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BD28">
      <w:pPr>
        <w:keepNext w:val="0"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1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501B3ACE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资金申请报告</w:t>
      </w:r>
    </w:p>
    <w:bookmarkEnd w:id="0"/>
    <w:p w14:paraId="2632E46F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（参考提纲）</w:t>
      </w:r>
    </w:p>
    <w:p w14:paraId="149A9F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06A43F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一、概况</w:t>
      </w:r>
    </w:p>
    <w:p w14:paraId="678DF0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申报单位基本情况</w:t>
      </w:r>
    </w:p>
    <w:p w14:paraId="3B25973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（包括但不限于企业名称、所属性质、主营业务、上年度经营情况等。）</w:t>
      </w:r>
    </w:p>
    <w:p w14:paraId="2F8B7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注：需提供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营业执照复印件、法人代表、上年度财务报表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等材料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24F9246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二、申请类别</w:t>
      </w:r>
    </w:p>
    <w:p w14:paraId="3A9DB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1、申请补贴类别</w:t>
      </w:r>
    </w:p>
    <w:p w14:paraId="56D0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获批的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创新平台简介</w:t>
      </w:r>
    </w:p>
    <w:p w14:paraId="27C2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（包括但不限于创新平台名称、所属类别、批复时间等）</w:t>
      </w:r>
    </w:p>
    <w:p w14:paraId="26B55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XXX</w:t>
      </w:r>
    </w:p>
    <w:p w14:paraId="297D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注：需提供国家、省、市相关部门认定或批复文件等证明企业满足申报资格的材料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1A935B4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三、建设方案</w:t>
      </w:r>
    </w:p>
    <w:p w14:paraId="24353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创新平台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建设内容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规模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（与批复文件一致）；</w:t>
      </w:r>
    </w:p>
    <w:p w14:paraId="5CF92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2、截至2025年6月底创新平台建设完成情况及成效；</w:t>
      </w:r>
    </w:p>
    <w:p w14:paraId="1FF92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3、截至2025年6月底创新平台研发成果、成果转化和行业贡献情况；</w:t>
      </w:r>
    </w:p>
    <w:p w14:paraId="586D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4、其他需要说明的内容。</w:t>
      </w:r>
    </w:p>
    <w:p w14:paraId="3A71B8C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四、资金用途</w:t>
      </w:r>
    </w:p>
    <w:p w14:paraId="01DB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1、主要用途</w:t>
      </w:r>
    </w:p>
    <w:p w14:paraId="40AF1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计划</w:t>
      </w:r>
    </w:p>
    <w:p w14:paraId="3F876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……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XXX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00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BE25DF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BE25DF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82765B"/>
    <w:multiLevelType w:val="multilevel"/>
    <w:tmpl w:val="5382765B"/>
    <w:lvl w:ilvl="0" w:tentative="0">
      <w:start w:val="1"/>
      <w:numFmt w:val="chineseCountingThousand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lvlRestart w:val="0"/>
      <w:pStyle w:val="2"/>
      <w:suff w:val="space"/>
      <w:lvlText w:val="第%2条"/>
      <w:lvlJc w:val="left"/>
      <w:pPr>
        <w:ind w:left="0" w:firstLine="0"/>
      </w:pPr>
      <w:rPr>
        <w:rFonts w:hint="eastAsia" w:ascii="黑体" w:hAnsi="黑体" w:eastAsia="黑体"/>
        <w:b w:val="0"/>
        <w:bCs/>
        <w:i w:val="0"/>
        <w:sz w:val="32"/>
      </w:rPr>
    </w:lvl>
    <w:lvl w:ilvl="2" w:tentative="0">
      <w:start w:val="1"/>
      <w:numFmt w:val="chineseCountingThousand"/>
      <w:suff w:val="nothing"/>
      <w:lvlText w:val="（%3）"/>
      <w:lvlJc w:val="left"/>
      <w:pPr>
        <w:ind w:left="1125" w:firstLine="0"/>
      </w:pPr>
      <w:rPr>
        <w:rFonts w:hint="eastAsia"/>
      </w:rPr>
    </w:lvl>
    <w:lvl w:ilvl="3" w:tentative="0">
      <w:start w:val="1"/>
      <w:numFmt w:val="decimal"/>
      <w:suff w:val="nothing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06892"/>
    <w:rsid w:val="032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numPr>
        <w:ilvl w:val="1"/>
        <w:numId w:val="1"/>
      </w:numPr>
      <w:ind w:firstLineChars="0"/>
      <w:outlineLvl w:val="1"/>
    </w:pPr>
    <w:rPr>
      <w:rFonts w:ascii="仿宋_GB2312" w:hAnsi="黑体"/>
      <w:bCs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2025-07-29T09:37:00Z</dcterms:created>
  <dc:creator>WPS_1604036833</dc:creator>
  <cp:lastModifiedBy>WPS_1604036833</cp:lastModifiedBy>
  <dcterms:modified xsi:type="dcterms:W3CDTF">2025-07-29T09:38:52Z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33D1AFB4AC8C4C6E83E3AFBAC5EC9073_11</vt:lpwstr>
  </property>
  <property fmtid="{D5CDD505-2E9C-101B-9397-08002B2CF9AE}" pid="4" name="KSOTemplateDocerSaveRecord">
    <vt:lpwstr>eyJoZGlkIjoiYzJhZjQ0Njk1MjZhNDA1YmY5MWQxYTVjYzdkYTc1ZjgiLCJ1c2VySWQiOiIxNjA0MDM2ODMzIn0=</vt:lpwstr>
  </property>
</Properties>
</file>