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BE08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  <w:bookmarkStart w:id="0" w:name="_GoBack"/>
      <w:bookmarkEnd w:id="0"/>
    </w:p>
    <w:p w14:paraId="742071F7">
      <w:pPr>
        <w:suppressAutoHyphens/>
        <w:jc w:val="center"/>
        <w:rPr>
          <w:rFonts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专精特新中小企业简单更名公示</w:t>
      </w:r>
    </w:p>
    <w:p w14:paraId="38BD22C3"/>
    <w:tbl>
      <w:tblPr>
        <w:tblStyle w:val="3"/>
        <w:tblW w:w="92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470"/>
        <w:gridCol w:w="4020"/>
      </w:tblGrid>
      <w:tr w14:paraId="1D63B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7E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8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9A00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企业名称</w:t>
            </w:r>
          </w:p>
        </w:tc>
      </w:tr>
      <w:tr w14:paraId="654A7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4591"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4D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更名前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A11C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更名后</w:t>
            </w:r>
          </w:p>
        </w:tc>
      </w:tr>
      <w:tr w14:paraId="11050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2C8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417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武汉优立鑫贸易有限公司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2C7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湖北优立加鑫技术有限公司</w:t>
            </w:r>
          </w:p>
        </w:tc>
      </w:tr>
      <w:tr w14:paraId="41D5A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9F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B17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武汉豪立科技有限公司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8B5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武汉豪礼科技有限公司</w:t>
            </w:r>
          </w:p>
        </w:tc>
      </w:tr>
      <w:tr w14:paraId="0DE62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FF7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71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</w:t>
            </w:r>
            <w:r>
              <w:rPr>
                <w:rStyle w:val="5"/>
                <w:rFonts w:hint="default" w:ascii="仿宋" w:hAnsi="仿宋" w:eastAsia="仿宋" w:cs="仿宋"/>
                <w:sz w:val="21"/>
                <w:szCs w:val="21"/>
                <w:lang w:bidi="ar"/>
              </w:rPr>
              <w:t>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辉机械有限公司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993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</w:t>
            </w:r>
            <w:r>
              <w:rPr>
                <w:rStyle w:val="5"/>
                <w:rFonts w:hint="default" w:ascii="仿宋" w:hAnsi="仿宋" w:eastAsia="仿宋" w:cs="仿宋"/>
                <w:sz w:val="21"/>
                <w:szCs w:val="21"/>
                <w:lang w:bidi="ar"/>
              </w:rPr>
              <w:t>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辉博睿科技有限公司</w:t>
            </w:r>
          </w:p>
        </w:tc>
      </w:tr>
      <w:tr w14:paraId="0D142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1C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5C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大冶纳森德瑞科技有限公司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785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武汉森德瑞科技有限公司</w:t>
            </w:r>
          </w:p>
        </w:tc>
      </w:tr>
      <w:tr w14:paraId="2459A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6E9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663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中城联建实业（湖北）有限公司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A29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中城联建（湖北）集团有限公司</w:t>
            </w:r>
          </w:p>
        </w:tc>
      </w:tr>
      <w:tr w14:paraId="7D607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009C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67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湖北尤文建设工程有限公司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E29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湖北朗盛电力科技有限公司</w:t>
            </w:r>
          </w:p>
        </w:tc>
      </w:tr>
      <w:tr w14:paraId="60809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F52F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BCA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恒生保泰（广东）科技有限公司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53B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恒生保泰（武汉）科技有限公司</w:t>
            </w:r>
          </w:p>
        </w:tc>
      </w:tr>
      <w:tr w14:paraId="6644B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F0D6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67F9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武汉华翎环境工程有限公司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425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武汉华翎环境技术有限公司</w:t>
            </w:r>
          </w:p>
        </w:tc>
      </w:tr>
      <w:tr w14:paraId="030F9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2115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C0D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湖北光影空间系统工程有限公司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56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湖北光影艺创空间科技有限公司</w:t>
            </w:r>
          </w:p>
        </w:tc>
      </w:tr>
      <w:tr w14:paraId="2EE86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C8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2A0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武汉车都生态技术有限公司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3C9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武汉车谷生态技术有限公司</w:t>
            </w:r>
          </w:p>
        </w:tc>
      </w:tr>
      <w:tr w14:paraId="42E0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5B3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988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武汉东沃慧达科技有限公司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4BFE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武汉东沃慧达电脑有限公司</w:t>
            </w:r>
          </w:p>
        </w:tc>
      </w:tr>
      <w:tr w14:paraId="2E300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0A7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DA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武汉中越建筑有限公司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370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武汉中越云科技有限公司</w:t>
            </w:r>
          </w:p>
        </w:tc>
      </w:tr>
      <w:tr w14:paraId="750CF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36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6A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湖北云启互联技术发展有限公司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D63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湖北云网数算技术发展有限公司</w:t>
            </w:r>
          </w:p>
        </w:tc>
      </w:tr>
      <w:tr w14:paraId="6CE0A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DBE4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EC6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大冶硕源科技有限公司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03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湖北硕源科技有限公司</w:t>
            </w:r>
          </w:p>
        </w:tc>
      </w:tr>
      <w:tr w14:paraId="1A583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E68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26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武汉市蒙娜丽莎装饰工程有限公司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5C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湖北蒙娜丽莎建设科技集团有限公司</w:t>
            </w:r>
          </w:p>
        </w:tc>
      </w:tr>
      <w:tr w14:paraId="5EA1D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E52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ED6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湖北领安信息科技有限公司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27F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湖北领安科技有限公司</w:t>
            </w:r>
          </w:p>
        </w:tc>
      </w:tr>
      <w:tr w14:paraId="48E43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F9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1B7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湖北利航交通开发有限公司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19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湖北利航建设开发有限公司</w:t>
            </w:r>
          </w:p>
        </w:tc>
      </w:tr>
      <w:tr w14:paraId="6A163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D0E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3349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湖北斯坦尼科技企业孵化器有限公司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57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湖北斯坦尼超算科技有限公司</w:t>
            </w:r>
          </w:p>
        </w:tc>
      </w:tr>
      <w:tr w14:paraId="3873F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0A7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053F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武汉致乾科技有限公司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87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湖北致乾宏科技有限公司</w:t>
            </w:r>
          </w:p>
        </w:tc>
      </w:tr>
      <w:tr w14:paraId="356BC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24D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BD3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武汉翰雅旭霖机电设备有限公司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9BF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武汉市翰雅旭霖科技有限公司</w:t>
            </w:r>
          </w:p>
        </w:tc>
      </w:tr>
      <w:tr w14:paraId="25E15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3DC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85E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都环检测武汉有限公司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F4D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都环数智科创（武汉）有限公司</w:t>
            </w:r>
          </w:p>
        </w:tc>
      </w:tr>
      <w:tr w14:paraId="0359A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494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650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湖北康企科技有限公司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543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康企光疗技术（湖北）股份有限公司</w:t>
            </w:r>
          </w:p>
        </w:tc>
      </w:tr>
      <w:tr w14:paraId="3C355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FC1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0D5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武汉加特林光学仪器有限公司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ED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武汉精立微光电有限公司</w:t>
            </w:r>
          </w:p>
        </w:tc>
      </w:tr>
      <w:tr w14:paraId="65FD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69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9FA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中能欣安科技股份有限公司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806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中能欣安科技有限公司</w:t>
            </w:r>
          </w:p>
        </w:tc>
      </w:tr>
      <w:tr w14:paraId="70D1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5357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DE4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武汉华锐超快光纤激光技术有限公司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08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武汉华日科仪激光科技有限公司</w:t>
            </w:r>
          </w:p>
        </w:tc>
      </w:tr>
      <w:tr w14:paraId="0B82A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09C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4FF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延华数字科技有限公司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081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延华数字科技（湖北）有限公司</w:t>
            </w:r>
          </w:p>
        </w:tc>
      </w:tr>
      <w:tr w14:paraId="109A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3FFC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CE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轻功体育用品（武汉）有限公司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950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轻功体育科技（武汉）有限公司</w:t>
            </w:r>
          </w:p>
        </w:tc>
      </w:tr>
      <w:tr w14:paraId="13877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990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B30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武汉祉恒文化传媒有限公司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7330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武汉祉恒技术有限公司</w:t>
            </w:r>
          </w:p>
        </w:tc>
      </w:tr>
      <w:tr w14:paraId="1E34D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823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40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武汉市宇驰检测技术有限公司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6B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武汉市青翼碳清科技有限公司</w:t>
            </w:r>
          </w:p>
        </w:tc>
      </w:tr>
      <w:tr w14:paraId="43562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D434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1E5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捷普科技（武汉）有限公司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EAE3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武汉光库科技有限公司</w:t>
            </w:r>
          </w:p>
        </w:tc>
      </w:tr>
      <w:tr w14:paraId="5E955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C1A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9BE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武汉龟兔教育科技有限公司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B4A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武汉龟兔智能科技有限公司</w:t>
            </w:r>
          </w:p>
        </w:tc>
      </w:tr>
      <w:tr w14:paraId="1E5A4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107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2FBE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武汉助跑网络科技有限公司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1F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武汉雅楚智能科技有限公司</w:t>
            </w:r>
          </w:p>
        </w:tc>
      </w:tr>
      <w:tr w14:paraId="6BD5A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9BF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BFE6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湖北红柳文化传媒集团有限公司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6FD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湖北红柳传媒科技集团有限公司</w:t>
            </w:r>
          </w:p>
        </w:tc>
      </w:tr>
      <w:tr w14:paraId="399A6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3DF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D30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武汉立之丰科技供应链有限公司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F2A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武汉市立之丰科技有限公司</w:t>
            </w:r>
          </w:p>
        </w:tc>
      </w:tr>
      <w:tr w14:paraId="03A5D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5D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BCA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武汉市浩盛特种建材有限责任公司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846A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武汉昊盛科技集团有限公司</w:t>
            </w:r>
          </w:p>
        </w:tc>
      </w:tr>
      <w:tr w14:paraId="073AE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A3E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EE7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武汉长江航运规划设计院有限公司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417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招商局交科长江航运规划设计院(武汉)有限公司</w:t>
            </w:r>
          </w:p>
        </w:tc>
      </w:tr>
      <w:tr w14:paraId="605DA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8A5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47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武汉东风李尔云鹤汽车座椅有限公司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037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武汉东实李尔云鹤汽车座椅有限公司</w:t>
            </w:r>
          </w:p>
        </w:tc>
      </w:tr>
      <w:tr w14:paraId="2FB60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628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343B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武汉欣锐软件技术有限公司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AF9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武汉欣锐技术有限公司</w:t>
            </w:r>
          </w:p>
        </w:tc>
      </w:tr>
      <w:tr w14:paraId="6F4FE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583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1577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湖北毅瑞建设工程咨询有限公司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180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湖北毅瑞工程科技有限公司</w:t>
            </w:r>
          </w:p>
        </w:tc>
      </w:tr>
      <w:tr w14:paraId="03BA2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1B4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D2E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武汉克莱美特环境设备有限公司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725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武汉克莱美特创新技术股份有限公司</w:t>
            </w:r>
          </w:p>
        </w:tc>
      </w:tr>
      <w:tr w14:paraId="64118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6D9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58D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捷蒽迪电子科技（上海）有限公司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780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湖北省捷蒽迪科技集团有限公司</w:t>
            </w:r>
          </w:p>
        </w:tc>
      </w:tr>
      <w:tr w14:paraId="42723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A2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310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黄石星河电路有限公司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BAD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黄石星河电子技术有限公司</w:t>
            </w:r>
          </w:p>
        </w:tc>
      </w:tr>
      <w:tr w14:paraId="2EA2AE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1B3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426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宜昌市蓝天彩印股份有限公司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07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湖北蓝天彩印有限公司</w:t>
            </w:r>
          </w:p>
        </w:tc>
      </w:tr>
      <w:tr w14:paraId="2A3B9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288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7D8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湖北泰和石化设备有限公司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43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湖北泰和流体控制技术股份有限公司</w:t>
            </w:r>
          </w:p>
        </w:tc>
      </w:tr>
      <w:tr w14:paraId="044A8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5B6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DBF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湖北特腾新材料技术有限公司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765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湖北鸿辰新材料技术有限公司</w:t>
            </w:r>
          </w:p>
        </w:tc>
      </w:tr>
      <w:tr w14:paraId="6A276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AA5A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19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枣阳市军合胜塑化科技有限公司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CBE1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湖北军合胜化学有限公司</w:t>
            </w:r>
          </w:p>
        </w:tc>
      </w:tr>
      <w:tr w14:paraId="63029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85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5755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湖北襄阳泰升包装有限公司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411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襄阳泰升包装有限公司</w:t>
            </w:r>
          </w:p>
        </w:tc>
      </w:tr>
      <w:tr w14:paraId="1A275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EE7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C75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襄阳盛之杰纺织有限公司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2B1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襄阳盛之杰纺织科技有限公司</w:t>
            </w:r>
          </w:p>
        </w:tc>
      </w:tr>
      <w:tr w14:paraId="17D23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48B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49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3A46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湖北江山华科数字设备科技有限公司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CE88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湖北江山华数科技有限公司</w:t>
            </w:r>
          </w:p>
        </w:tc>
      </w:tr>
      <w:tr w14:paraId="6F566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38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471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湖北统领塑胶科技有限公司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5FB2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湖北统领建材有限公司</w:t>
            </w:r>
          </w:p>
        </w:tc>
      </w:tr>
      <w:tr w14:paraId="06286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AB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DA2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湖北鄂电大全电气设备制造有限公司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1FB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湖北鄂电智能电气有限公司</w:t>
            </w:r>
          </w:p>
        </w:tc>
      </w:tr>
      <w:tr w14:paraId="78652B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C29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A2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老河口金琳汽配制造有限公司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E71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湖北赤琳科技有限公司</w:t>
            </w:r>
          </w:p>
        </w:tc>
      </w:tr>
      <w:tr w14:paraId="37624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2F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EBA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合建卡特（武汉）重工科技有限公司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FF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多门朗技术（武汉）有限公司</w:t>
            </w:r>
          </w:p>
        </w:tc>
      </w:tr>
      <w:tr w14:paraId="3A53D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24B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61A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湖北孝感华中车灯有限公司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D6A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湖北华中车灯有限公司</w:t>
            </w:r>
          </w:p>
        </w:tc>
      </w:tr>
      <w:tr w14:paraId="6B82D4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D00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55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9D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湖北天宫制药有限公司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AA2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湖北天宫制药股份有限公司</w:t>
            </w:r>
          </w:p>
        </w:tc>
      </w:tr>
      <w:tr w14:paraId="5A6A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A9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56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BA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荆州荆龙航天科技有限公司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343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荆州荆龙航天科技股份有限公司</w:t>
            </w:r>
          </w:p>
        </w:tc>
      </w:tr>
      <w:tr w14:paraId="6F4F3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A096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57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BA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湖北华贵饮品有限公司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1628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湖北华贵大健康产业有限公司</w:t>
            </w:r>
          </w:p>
        </w:tc>
      </w:tr>
      <w:tr w14:paraId="63857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07DC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58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63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荆州市荆楚明珠食品股份有限公司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DE6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湖北荆楚明珠食品股份有限公司</w:t>
            </w:r>
          </w:p>
        </w:tc>
      </w:tr>
      <w:tr w14:paraId="16D9E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AA6B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59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6DE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丰睿成（湖北）半导体材料有限公司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9FFB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湖北丰睿成新材料有限公司</w:t>
            </w:r>
          </w:p>
        </w:tc>
      </w:tr>
      <w:tr w14:paraId="64B4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64C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1423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湖北嘉一三维高科股份有限公司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60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嘉一高科（湖北）有限公司</w:t>
            </w:r>
          </w:p>
        </w:tc>
      </w:tr>
      <w:tr w14:paraId="5B566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8AA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E6C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湖北正天机械有限公司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422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湖北正天智能科技有限公司</w:t>
            </w:r>
          </w:p>
        </w:tc>
      </w:tr>
      <w:tr w14:paraId="16C9E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901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62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657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维达力实业（赤壁）有限公司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234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维达力科技股份有限责任公司</w:t>
            </w:r>
          </w:p>
        </w:tc>
      </w:tr>
      <w:tr w14:paraId="51BAF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C89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72C4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湖北双狮茶业股份有限公司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804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湖北双狮茶业有限责任公司</w:t>
            </w:r>
          </w:p>
        </w:tc>
      </w:tr>
      <w:tr w14:paraId="2C1AC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B857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EB3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湖北舒邦药业有限公司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CE5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  <w:t>远大医药（仙桃）制药有限公司</w:t>
            </w:r>
          </w:p>
        </w:tc>
      </w:tr>
    </w:tbl>
    <w:p w14:paraId="3C6CF53C"/>
    <w:p w14:paraId="3D8E15AC"/>
    <w:p w14:paraId="223BE0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公文小标宋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4F7585"/>
    <w:rsid w:val="474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autoRedefine/>
    <w:qFormat/>
    <w:uiPriority w:val="99"/>
    <w:pPr>
      <w:spacing w:before="156" w:after="156"/>
      <w:jc w:val="center"/>
    </w:pPr>
    <w:rPr>
      <w:rFonts w:ascii="华文楷体" w:hAnsi="华文楷体" w:eastAsia="华文楷体"/>
      <w:sz w:val="32"/>
      <w:szCs w:val="32"/>
    </w:r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2026-05-09T09:34:00Z</dcterms:created>
  <dc:creator>Fallin out</dc:creator>
  <cp:lastModifiedBy>Fallin out</cp:lastModifiedBy>
  <dcterms:modified xsi:type="dcterms:W3CDTF">2026-05-09T09:34:21Z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DAC32F736C374CE6800BA2DCEAB99FE9_11</vt:lpwstr>
  </property>
  <property fmtid="{D5CDD505-2E9C-101B-9397-08002B2CF9AE}" pid="4" name="KSOTemplateDocerSaveRecord">
    <vt:lpwstr>eyJoZGlkIjoiOTkyMjc0MTYzNTY5OTE5OGI2YWJmNjlhYjJkZmZhYmIiLCJ1c2VySWQiOiI0ODgzNjExMjEifQ==</vt:lpwstr>
  </property>
</Properties>
</file>