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FD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15" w:lineRule="atLeast"/>
        <w:ind w:left="0" w:right="0" w:firstLine="0"/>
        <w:jc w:val="center"/>
        <w:rPr>
          <w:rFonts w:hint="eastAsia" w:ascii="方正小标宋简体" w:hAnsi="方正小标宋简体" w:eastAsia="方正小标宋简体" w:cs="方正小标宋简体"/>
          <w:i w:val="0"/>
          <w:caps w:val="0"/>
          <w:spacing w:val="8"/>
          <w:sz w:val="44"/>
          <w:szCs w:val="44"/>
          <w:shd w:val="clear" w:fill="FFFFFF"/>
          <w:lang w:eastAsia="zh-CN"/>
        </w:rPr>
      </w:pPr>
      <w:r>
        <w:rPr>
          <w:rFonts w:hint="eastAsia" w:ascii="方正小标宋简体" w:hAnsi="方正小标宋简体" w:eastAsia="方正小标宋简体" w:cs="方正小标宋简体"/>
          <w:i w:val="0"/>
          <w:caps w:val="0"/>
          <w:spacing w:val="8"/>
          <w:sz w:val="44"/>
          <w:szCs w:val="44"/>
          <w:shd w:val="clear" w:fill="FFFFFF"/>
          <w:lang w:val="en-US" w:eastAsia="zh-CN"/>
        </w:rPr>
        <w:t>企业</w:t>
      </w:r>
      <w:r>
        <w:rPr>
          <w:rFonts w:hint="eastAsia" w:ascii="方正小标宋简体" w:hAnsi="方正小标宋简体" w:eastAsia="方正小标宋简体" w:cs="方正小标宋简体"/>
          <w:i w:val="0"/>
          <w:caps w:val="0"/>
          <w:spacing w:val="8"/>
          <w:sz w:val="44"/>
          <w:szCs w:val="44"/>
          <w:shd w:val="clear" w:fill="FFFFFF"/>
          <w:lang w:eastAsia="zh-CN"/>
        </w:rPr>
        <w:t>承诺书</w:t>
      </w:r>
    </w:p>
    <w:p w14:paraId="036C1B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spacing w:val="8"/>
          <w:sz w:val="25"/>
          <w:szCs w:val="25"/>
        </w:rPr>
      </w:pPr>
      <w:r>
        <w:rPr>
          <w:rFonts w:hint="eastAsia" w:ascii="仿宋_GB2312" w:hAnsi="仿宋_GB2312" w:eastAsia="仿宋_GB2312" w:cs="仿宋_GB2312"/>
          <w:i w:val="0"/>
          <w:caps w:val="0"/>
          <w:spacing w:val="8"/>
          <w:sz w:val="25"/>
          <w:szCs w:val="25"/>
          <w:shd w:val="clear" w:fill="FFFFFF"/>
          <w:lang w:val="en-US" w:eastAsia="zh-CN"/>
        </w:rPr>
        <w:t xml:space="preserve">    </w:t>
      </w:r>
      <w:r>
        <w:rPr>
          <w:rFonts w:hint="eastAsia" w:ascii="仿宋_GB2312" w:hAnsi="仿宋_GB2312" w:eastAsia="仿宋_GB2312" w:cs="仿宋_GB2312"/>
          <w:i w:val="0"/>
          <w:caps w:val="0"/>
          <w:spacing w:val="8"/>
          <w:sz w:val="25"/>
          <w:szCs w:val="25"/>
          <w:shd w:val="clear" w:fill="FFFFFF"/>
          <w:lang w:eastAsia="zh-CN"/>
        </w:rPr>
        <w:t>我单位</w:t>
      </w:r>
      <w:r>
        <w:rPr>
          <w:rFonts w:hint="eastAsia" w:ascii="仿宋_GB2312" w:hAnsi="仿宋_GB2312" w:eastAsia="仿宋_GB2312" w:cs="仿宋_GB2312"/>
          <w:i w:val="0"/>
          <w:caps w:val="0"/>
          <w:spacing w:val="8"/>
          <w:sz w:val="25"/>
          <w:szCs w:val="25"/>
          <w:shd w:val="clear" w:fill="FFFFFF"/>
        </w:rPr>
        <w:t>按照</w:t>
      </w:r>
      <w:r>
        <w:rPr>
          <w:rFonts w:hint="eastAsia" w:ascii="仿宋_GB2312" w:hAnsi="仿宋_GB2312" w:eastAsia="仿宋_GB2312" w:cs="仿宋_GB2312"/>
          <w:i w:val="0"/>
          <w:caps w:val="0"/>
          <w:spacing w:val="8"/>
          <w:sz w:val="25"/>
          <w:szCs w:val="25"/>
          <w:shd w:val="clear" w:fill="FFFFFF"/>
          <w:lang w:eastAsia="zh-CN"/>
        </w:rPr>
        <w:t>《高新技术企业认定管理办法》和《高新技术企业认定管理工作指引》及“本年度高企申报启动通知”</w:t>
      </w:r>
      <w:r>
        <w:rPr>
          <w:rFonts w:hint="eastAsia" w:ascii="仿宋_GB2312" w:hAnsi="仿宋_GB2312" w:eastAsia="仿宋_GB2312" w:cs="仿宋_GB2312"/>
          <w:i w:val="0"/>
          <w:caps w:val="0"/>
          <w:spacing w:val="8"/>
          <w:sz w:val="25"/>
          <w:szCs w:val="25"/>
          <w:shd w:val="clear" w:fill="FFFFFF"/>
        </w:rPr>
        <w:t>的规定，选择符合以下条件的中介机构出具专项审计报告或鉴证报告。</w:t>
      </w:r>
    </w:p>
    <w:p w14:paraId="72DB49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rPr>
      </w:pPr>
      <w:r>
        <w:rPr>
          <w:rStyle w:val="5"/>
          <w:rFonts w:hint="eastAsia" w:ascii="仿宋_GB2312" w:hAnsi="仿宋_GB2312" w:eastAsia="仿宋_GB2312" w:cs="仿宋_GB2312"/>
          <w:i w:val="0"/>
          <w:caps w:val="0"/>
          <w:spacing w:val="8"/>
          <w:sz w:val="25"/>
          <w:szCs w:val="25"/>
          <w:shd w:val="clear" w:fill="FFFFFF"/>
        </w:rPr>
        <w:t>1.</w:t>
      </w:r>
      <w:r>
        <w:rPr>
          <w:rFonts w:hint="eastAsia" w:ascii="仿宋_GB2312" w:hAnsi="仿宋_GB2312" w:eastAsia="仿宋_GB2312" w:cs="仿宋_GB2312"/>
          <w:i w:val="0"/>
          <w:caps w:val="0"/>
          <w:spacing w:val="8"/>
          <w:sz w:val="25"/>
          <w:szCs w:val="25"/>
          <w:shd w:val="clear" w:fill="FFFFFF"/>
        </w:rPr>
        <w:t>具备独立执业资格，成立三年以上，近三年内无不良记录；</w:t>
      </w:r>
    </w:p>
    <w:p w14:paraId="2D671C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rPr>
      </w:pPr>
      <w:r>
        <w:rPr>
          <w:rStyle w:val="5"/>
          <w:rFonts w:hint="eastAsia" w:ascii="仿宋_GB2312" w:hAnsi="仿宋_GB2312" w:eastAsia="仿宋_GB2312" w:cs="仿宋_GB2312"/>
          <w:i w:val="0"/>
          <w:caps w:val="0"/>
          <w:spacing w:val="8"/>
          <w:sz w:val="25"/>
          <w:szCs w:val="25"/>
          <w:shd w:val="clear" w:fill="FFFFFF"/>
        </w:rPr>
        <w:t>2.</w:t>
      </w:r>
      <w:r>
        <w:rPr>
          <w:rFonts w:hint="eastAsia" w:ascii="仿宋_GB2312" w:hAnsi="仿宋_GB2312" w:eastAsia="仿宋_GB2312" w:cs="仿宋_GB2312"/>
          <w:i w:val="0"/>
          <w:caps w:val="0"/>
          <w:spacing w:val="8"/>
          <w:sz w:val="25"/>
          <w:szCs w:val="25"/>
          <w:shd w:val="clear" w:fill="FFFFFF"/>
        </w:rPr>
        <w:t>承担认定工作当年的注册会计师或税务师人数占职工全年月平均人数的比例不低于30%</w:t>
      </w:r>
      <w:r>
        <w:rPr>
          <w:rFonts w:hint="eastAsia" w:ascii="仿宋_GB2312" w:hAnsi="仿宋_GB2312" w:eastAsia="仿宋_GB2312" w:cs="仿宋_GB2312"/>
          <w:i w:val="0"/>
          <w:caps w:val="0"/>
          <w:spacing w:val="8"/>
          <w:sz w:val="25"/>
          <w:szCs w:val="25"/>
          <w:shd w:val="clear" w:fill="FFFFFF"/>
          <w:lang w:eastAsia="zh-CN"/>
        </w:rPr>
        <w:t>，</w:t>
      </w:r>
      <w:r>
        <w:rPr>
          <w:rFonts w:hint="eastAsia" w:ascii="仿宋_GB2312" w:hAnsi="仿宋_GB2312" w:eastAsia="仿宋_GB2312" w:cs="仿宋_GB2312"/>
          <w:i w:val="0"/>
          <w:caps w:val="0"/>
          <w:spacing w:val="8"/>
          <w:sz w:val="25"/>
          <w:szCs w:val="25"/>
          <w:shd w:val="clear" w:fill="FFFFFF"/>
        </w:rPr>
        <w:t>全年月平均在职职工人数在20人以上；</w:t>
      </w:r>
    </w:p>
    <w:p w14:paraId="48184F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rPr>
      </w:pPr>
      <w:r>
        <w:rPr>
          <w:rStyle w:val="5"/>
          <w:rFonts w:hint="eastAsia" w:ascii="仿宋_GB2312" w:hAnsi="仿宋_GB2312" w:eastAsia="仿宋_GB2312" w:cs="仿宋_GB2312"/>
          <w:i w:val="0"/>
          <w:caps w:val="0"/>
          <w:spacing w:val="8"/>
          <w:sz w:val="25"/>
          <w:szCs w:val="25"/>
          <w:shd w:val="clear" w:fill="FFFFFF"/>
        </w:rPr>
        <w:t>3.</w:t>
      </w:r>
      <w:r>
        <w:rPr>
          <w:rFonts w:hint="eastAsia" w:ascii="仿宋_GB2312" w:hAnsi="仿宋_GB2312" w:eastAsia="仿宋_GB2312" w:cs="仿宋_GB2312"/>
          <w:i w:val="0"/>
          <w:caps w:val="0"/>
          <w:spacing w:val="8"/>
          <w:sz w:val="25"/>
          <w:szCs w:val="25"/>
          <w:shd w:val="clear" w:fill="FFFFFF"/>
        </w:rPr>
        <w:t>相关人员</w:t>
      </w:r>
      <w:bookmarkStart w:id="0" w:name="_GoBack"/>
      <w:bookmarkEnd w:id="0"/>
      <w:r>
        <w:rPr>
          <w:rFonts w:hint="eastAsia" w:ascii="仿宋_GB2312" w:hAnsi="仿宋_GB2312" w:eastAsia="仿宋_GB2312" w:cs="仿宋_GB2312"/>
          <w:i w:val="0"/>
          <w:caps w:val="0"/>
          <w:spacing w:val="8"/>
          <w:sz w:val="25"/>
          <w:szCs w:val="25"/>
          <w:shd w:val="clear" w:fill="FFFFFF"/>
        </w:rPr>
        <w:t>具有良好的职业道德，了解国家科技、经济及产业政策，熟悉高新技术企业认定工作有关要求。</w:t>
      </w:r>
    </w:p>
    <w:p w14:paraId="6416FB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4" w:firstLineChars="200"/>
        <w:jc w:val="both"/>
        <w:textAlignment w:val="auto"/>
        <w:rPr>
          <w:rFonts w:hint="eastAsia" w:ascii="仿宋_GB2312" w:hAnsi="仿宋_GB2312" w:eastAsia="仿宋_GB2312" w:cs="仿宋_GB2312"/>
          <w:i w:val="0"/>
          <w:caps w:val="0"/>
          <w:spacing w:val="8"/>
          <w:sz w:val="25"/>
          <w:szCs w:val="25"/>
          <w:shd w:val="clear" w:fill="FFFFFF"/>
        </w:rPr>
      </w:pPr>
      <w:r>
        <w:rPr>
          <w:rStyle w:val="5"/>
          <w:rFonts w:hint="eastAsia" w:ascii="仿宋_GB2312" w:hAnsi="仿宋_GB2312" w:eastAsia="仿宋_GB2312" w:cs="仿宋_GB2312"/>
          <w:i w:val="0"/>
          <w:caps w:val="0"/>
          <w:spacing w:val="8"/>
          <w:sz w:val="25"/>
          <w:szCs w:val="25"/>
          <w:shd w:val="clear" w:fill="FFFFFF"/>
        </w:rPr>
        <w:t>4.</w:t>
      </w:r>
      <w:r>
        <w:rPr>
          <w:rFonts w:hint="eastAsia" w:ascii="仿宋_GB2312" w:hAnsi="仿宋_GB2312" w:eastAsia="仿宋_GB2312" w:cs="仿宋_GB2312"/>
          <w:i w:val="0"/>
          <w:caps w:val="0"/>
          <w:spacing w:val="8"/>
          <w:sz w:val="25"/>
          <w:szCs w:val="25"/>
          <w:shd w:val="clear" w:fill="FFFFFF"/>
        </w:rPr>
        <w:t>中介机构的信息通过中国注册会计师行业管理信息系统、北京市注册会计师协会官方网站或中国注册税务师协会信息服务平台和中国注册税务师协会官方网站等渠道查询。其中，会计师事务所在近三年无受行政处罚、公开谴责、监管警示等不良记录，税务师事务所其涉税专业服务机构信用积分（指国税总局《涉税专业服务信用评价管理办法(试行)》政策中“涉税专业服务信用积分”，下同）不低于200分。</w:t>
      </w:r>
    </w:p>
    <w:p w14:paraId="02C4A4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both"/>
        <w:textAlignment w:val="auto"/>
        <w:rPr>
          <w:rFonts w:hint="eastAsia" w:ascii="仿宋_GB2312" w:hAnsi="仿宋_GB2312" w:eastAsia="仿宋_GB2312" w:cs="仿宋_GB2312"/>
          <w:i w:val="0"/>
          <w:caps w:val="0"/>
          <w:spacing w:val="8"/>
          <w:sz w:val="25"/>
          <w:szCs w:val="25"/>
          <w:shd w:val="clear" w:fill="FFFFFF"/>
          <w:lang w:eastAsia="zh-CN"/>
        </w:rPr>
      </w:pPr>
      <w:r>
        <w:rPr>
          <w:rFonts w:hint="eastAsia" w:ascii="仿宋_GB2312" w:hAnsi="仿宋_GB2312" w:eastAsia="仿宋_GB2312" w:cs="仿宋_GB2312"/>
          <w:i w:val="0"/>
          <w:caps w:val="0"/>
          <w:spacing w:val="8"/>
          <w:sz w:val="25"/>
          <w:szCs w:val="25"/>
          <w:shd w:val="clear" w:fill="FFFFFF"/>
          <w:lang w:val="en-US" w:eastAsia="zh-CN"/>
        </w:rPr>
        <w:t>我单位</w:t>
      </w:r>
      <w:r>
        <w:rPr>
          <w:rFonts w:hint="eastAsia" w:ascii="仿宋_GB2312" w:hAnsi="仿宋_GB2312" w:eastAsia="仿宋_GB2312" w:cs="仿宋_GB2312"/>
          <w:i w:val="0"/>
          <w:caps w:val="0"/>
          <w:spacing w:val="8"/>
          <w:sz w:val="25"/>
          <w:szCs w:val="25"/>
          <w:shd w:val="clear" w:fill="FFFFFF"/>
        </w:rPr>
        <w:t>所聘用的</w:t>
      </w:r>
      <w:r>
        <w:rPr>
          <w:rFonts w:hint="eastAsia" w:ascii="仿宋_GB2312" w:hAnsi="仿宋_GB2312" w:eastAsia="仿宋_GB2312" w:cs="仿宋_GB2312"/>
          <w:i w:val="0"/>
          <w:caps w:val="0"/>
          <w:spacing w:val="8"/>
          <w:sz w:val="25"/>
          <w:szCs w:val="25"/>
          <w:shd w:val="clear" w:fill="FFFFFF"/>
          <w:lang w:val="en-US" w:eastAsia="zh-CN"/>
        </w:rPr>
        <w:t xml:space="preserve">          （填写中介机构的名称）</w:t>
      </w:r>
      <w:r>
        <w:rPr>
          <w:rFonts w:hint="eastAsia" w:ascii="仿宋_GB2312" w:hAnsi="仿宋_GB2312" w:eastAsia="仿宋_GB2312" w:cs="仿宋_GB2312"/>
          <w:i w:val="0"/>
          <w:caps w:val="0"/>
          <w:spacing w:val="8"/>
          <w:sz w:val="25"/>
          <w:szCs w:val="25"/>
          <w:shd w:val="clear" w:fill="FFFFFF"/>
        </w:rPr>
        <w:t>符合上述条件，</w:t>
      </w:r>
      <w:r>
        <w:rPr>
          <w:rFonts w:hint="eastAsia" w:ascii="仿宋_GB2312" w:hAnsi="仿宋_GB2312" w:eastAsia="仿宋_GB2312" w:cs="仿宋_GB2312"/>
          <w:i w:val="0"/>
          <w:caps w:val="0"/>
          <w:spacing w:val="8"/>
          <w:sz w:val="25"/>
          <w:szCs w:val="25"/>
          <w:shd w:val="clear" w:fill="FFFFFF"/>
          <w:lang w:eastAsia="zh-CN"/>
        </w:rPr>
        <w:t>特此</w:t>
      </w:r>
      <w:r>
        <w:rPr>
          <w:rFonts w:hint="eastAsia" w:ascii="仿宋_GB2312" w:hAnsi="仿宋_GB2312" w:eastAsia="仿宋_GB2312" w:cs="仿宋_GB2312"/>
          <w:i w:val="0"/>
          <w:caps w:val="0"/>
          <w:spacing w:val="8"/>
          <w:sz w:val="25"/>
          <w:szCs w:val="25"/>
          <w:shd w:val="clear" w:fill="FFFFFF"/>
        </w:rPr>
        <w:t>承诺。如承诺不实，</w:t>
      </w:r>
      <w:r>
        <w:rPr>
          <w:rFonts w:hint="eastAsia" w:ascii="仿宋_GB2312" w:hAnsi="仿宋_GB2312" w:eastAsia="仿宋_GB2312" w:cs="仿宋_GB2312"/>
          <w:i w:val="0"/>
          <w:caps w:val="0"/>
          <w:spacing w:val="8"/>
          <w:sz w:val="25"/>
          <w:szCs w:val="25"/>
          <w:shd w:val="clear" w:fill="FFFFFF"/>
          <w:lang w:eastAsia="zh-CN"/>
        </w:rPr>
        <w:t>我单位</w:t>
      </w:r>
      <w:r>
        <w:rPr>
          <w:rFonts w:hint="eastAsia" w:ascii="仿宋_GB2312" w:hAnsi="仿宋_GB2312" w:eastAsia="仿宋_GB2312" w:cs="仿宋_GB2312"/>
          <w:i w:val="0"/>
          <w:caps w:val="0"/>
          <w:spacing w:val="8"/>
          <w:sz w:val="25"/>
          <w:szCs w:val="25"/>
          <w:shd w:val="clear" w:fill="FFFFFF"/>
        </w:rPr>
        <w:t>承担相关责任</w:t>
      </w:r>
      <w:r>
        <w:rPr>
          <w:rFonts w:hint="eastAsia" w:ascii="仿宋_GB2312" w:hAnsi="仿宋_GB2312" w:eastAsia="仿宋_GB2312" w:cs="仿宋_GB2312"/>
          <w:i w:val="0"/>
          <w:caps w:val="0"/>
          <w:spacing w:val="8"/>
          <w:sz w:val="25"/>
          <w:szCs w:val="25"/>
          <w:shd w:val="clear" w:fill="FFFFFF"/>
          <w:lang w:eastAsia="zh-CN"/>
        </w:rPr>
        <w:t>。</w:t>
      </w:r>
    </w:p>
    <w:p w14:paraId="31F5C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eastAsia="zh-CN"/>
        </w:rPr>
      </w:pPr>
    </w:p>
    <w:p w14:paraId="06EAF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eastAsia="zh-CN"/>
        </w:rPr>
      </w:pPr>
      <w:r>
        <w:rPr>
          <w:rFonts w:hint="eastAsia" w:ascii="仿宋_GB2312" w:hAnsi="仿宋_GB2312" w:eastAsia="仿宋_GB2312" w:cs="仿宋_GB2312"/>
          <w:i w:val="0"/>
          <w:caps w:val="0"/>
          <w:spacing w:val="8"/>
          <w:sz w:val="25"/>
          <w:szCs w:val="25"/>
          <w:shd w:val="clear" w:fill="FFFFFF"/>
          <w:lang w:val="en-US" w:eastAsia="zh-CN"/>
        </w:rPr>
        <w:t>公司名称：</w:t>
      </w:r>
      <w:r>
        <w:rPr>
          <w:rFonts w:hint="eastAsia" w:ascii="仿宋_GB2312" w:hAnsi="仿宋_GB2312" w:eastAsia="仿宋_GB2312" w:cs="仿宋_GB2312"/>
          <w:i w:val="0"/>
          <w:caps w:val="0"/>
          <w:spacing w:val="8"/>
          <w:sz w:val="25"/>
          <w:szCs w:val="25"/>
          <w:shd w:val="clear" w:fill="FFFFFF"/>
          <w:lang w:eastAsia="zh-CN"/>
        </w:rPr>
        <w:t>（加盖企业公章）</w:t>
      </w:r>
    </w:p>
    <w:p w14:paraId="3B4552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eastAsia="zh-CN"/>
        </w:rPr>
      </w:pPr>
    </w:p>
    <w:p w14:paraId="187641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32" w:firstLineChars="200"/>
        <w:jc w:val="right"/>
        <w:textAlignment w:val="auto"/>
        <w:rPr>
          <w:rFonts w:hint="eastAsia" w:ascii="仿宋_GB2312" w:hAnsi="仿宋_GB2312" w:eastAsia="仿宋_GB2312" w:cs="仿宋_GB2312"/>
          <w:i w:val="0"/>
          <w:caps w:val="0"/>
          <w:spacing w:val="8"/>
          <w:sz w:val="25"/>
          <w:szCs w:val="25"/>
          <w:shd w:val="clear" w:fill="FFFFFF"/>
          <w:lang w:val="en-US" w:eastAsia="zh-CN"/>
        </w:rPr>
      </w:pPr>
      <w:r>
        <w:rPr>
          <w:rFonts w:hint="eastAsia" w:ascii="仿宋_GB2312" w:hAnsi="仿宋_GB2312" w:eastAsia="仿宋_GB2312" w:cs="仿宋_GB2312"/>
          <w:i w:val="0"/>
          <w:caps w:val="0"/>
          <w:spacing w:val="8"/>
          <w:sz w:val="25"/>
          <w:szCs w:val="25"/>
          <w:shd w:val="clear" w:fill="FFFFFF"/>
          <w:lang w:eastAsia="zh-CN"/>
        </w:rPr>
        <w:t>年</w:t>
      </w:r>
      <w:r>
        <w:rPr>
          <w:rFonts w:hint="eastAsia" w:ascii="仿宋_GB2312" w:hAnsi="仿宋_GB2312" w:eastAsia="仿宋_GB2312" w:cs="仿宋_GB2312"/>
          <w:i w:val="0"/>
          <w:caps w:val="0"/>
          <w:spacing w:val="8"/>
          <w:sz w:val="25"/>
          <w:szCs w:val="25"/>
          <w:shd w:val="clear" w:fill="FFFFFF"/>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B2DBD"/>
    <w:rsid w:val="050B2DBD"/>
    <w:rsid w:val="23FE1AD5"/>
    <w:rsid w:val="32024E86"/>
    <w:rsid w:val="32785148"/>
    <w:rsid w:val="35C0684E"/>
    <w:rsid w:val="38B801C2"/>
    <w:rsid w:val="3A204E5E"/>
    <w:rsid w:val="3FCFBC70"/>
    <w:rsid w:val="405014B2"/>
    <w:rsid w:val="45A846FD"/>
    <w:rsid w:val="534B4165"/>
    <w:rsid w:val="59DE2E43"/>
    <w:rsid w:val="643C1EFF"/>
    <w:rsid w:val="69135604"/>
    <w:rsid w:val="69715E72"/>
    <w:rsid w:val="73AF7CC3"/>
    <w:rsid w:val="7AAA11E4"/>
    <w:rsid w:val="7AC322A6"/>
    <w:rsid w:val="7CC5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460</Words>
  <Characters>469</Characters>
  <Lines>0</Lines>
  <Paragraphs>0</Paragraphs>
  <TotalTime>1</TotalTime>
  <ScaleCrop>false</ScaleCrop>
  <LinksUpToDate>false</LinksUpToDate>
  <CharactersWithSpaces>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2023-05-30T09:41:00Z</dcterms:created>
  <dc:creator>FFH</dc:creator>
  <cp:lastModifiedBy>吉喆喆吉喆喆</cp:lastModifiedBy>
  <dcterms:modified xsi:type="dcterms:W3CDTF">2026-04-30T03:02:38Z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eyJoZGlkIjoiMmJhOTJhNWEyOGQ0ZTNlYjY0MTBhOGRhNGE2MGE0N2UiLCJ1c2VySWQiOiI2MzYzMzY4OTMifQ==</vt:lpwstr>
  </property>
  <property fmtid="{D5CDD505-2E9C-101B-9397-08002B2CF9AE}" pid="4" name="ICV">
    <vt:lpwstr>7D841402FD1C4B87A857855B41C3A5A9_13</vt:lpwstr>
  </property>
</Properties>
</file>