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84317">
      <w:pPr>
        <w:rPr>
          <w:rFonts w:hint="default" w:ascii="Times New Roman" w:hAnsi="Times New Roman" w:eastAsia="仿宋_GB2312" w:cs="Times New Roman"/>
          <w:sz w:val="44"/>
          <w:szCs w:val="44"/>
          <w:lang w:eastAsia="zh-CN"/>
        </w:rPr>
      </w:pPr>
      <w:r>
        <w:rPr>
          <w:rFonts w:hint="default" w:ascii="Times New Roman" w:hAnsi="Times New Roman" w:eastAsia="仿宋_GB2312" w:cs="Times New Roman"/>
          <w:sz w:val="32"/>
          <w:szCs w:val="32"/>
          <w:lang w:eastAsia="zh-CN"/>
        </w:rPr>
        <w:t>附件</w:t>
      </w:r>
    </w:p>
    <w:p w14:paraId="05198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val="en-US" w:eastAsia="zh-CN"/>
        </w:rPr>
        <w:t>年专精特新</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小巨人</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企业</w:t>
      </w:r>
    </w:p>
    <w:p w14:paraId="2029A1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奖补资金申报工作指引</w:t>
      </w:r>
    </w:p>
    <w:p w14:paraId="5513DC26">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lang w:eastAsia="zh-CN"/>
        </w:rPr>
      </w:pPr>
    </w:p>
    <w:p w14:paraId="44D300CE">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lang w:val="en-US" w:eastAsia="zh-CN"/>
        </w:rPr>
        <w:t>奖补</w:t>
      </w:r>
      <w:r>
        <w:rPr>
          <w:rFonts w:hint="default" w:ascii="Times New Roman" w:hAnsi="Times New Roman" w:eastAsia="黑体" w:cs="Times New Roman"/>
          <w:sz w:val="32"/>
          <w:szCs w:val="32"/>
          <w:lang w:eastAsia="zh-CN"/>
        </w:rPr>
        <w:t>对象</w:t>
      </w:r>
    </w:p>
    <w:p w14:paraId="33FB97CF">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对工业和信息化部202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年新认定的第</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批专精特新“小巨人”企业（</w:t>
      </w:r>
      <w:r>
        <w:rPr>
          <w:rFonts w:hint="eastAsia" w:ascii="Times New Roman" w:hAnsi="Times New Roman" w:eastAsia="仿宋_GB2312" w:cs="Times New Roman"/>
          <w:sz w:val="32"/>
          <w:szCs w:val="32"/>
          <w:lang w:val="en-US" w:eastAsia="zh-CN"/>
        </w:rPr>
        <w:t>新认定专精特新“小巨人”企业是指首次被工业和信息化部认定的专精特新“小巨人”企业；</w:t>
      </w:r>
      <w:r>
        <w:rPr>
          <w:rFonts w:hint="default" w:ascii="Times New Roman" w:hAnsi="Times New Roman" w:eastAsia="仿宋_GB2312" w:cs="Times New Roman"/>
          <w:sz w:val="32"/>
          <w:szCs w:val="32"/>
          <w:lang w:val="en-US" w:eastAsia="zh-CN"/>
        </w:rPr>
        <w:t>不含复核不通过后，再次被认定的企业）给予每家一次性100万元奖补。</w:t>
      </w:r>
    </w:p>
    <w:p w14:paraId="6B20AE9C">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lang w:val="en-US" w:eastAsia="zh-CN"/>
        </w:rPr>
        <w:t>资金使用与管理</w:t>
      </w:r>
    </w:p>
    <w:p w14:paraId="3102468D">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（一）奖补资金由企业用于创新和研发投入、技术成果产业化应用、数字化网络化智能化改造、上市融资等方面。</w:t>
      </w:r>
    </w:p>
    <w:p w14:paraId="742D3CE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企业要对财政奖补资金实行专账核算，按照财务规章制度和会计核算办法进行财务处理，严格执行财政资金使用票据销账制度，严禁用“白头单”入账或套取资金，不得用于工资、水电费、房租费、物业费、餐饮费等日常运转支出，不得用于房屋、基金、股票、期贷等投资性经营支出，不得违规用于业务接待和其他法律法规明文规定不得支出的项目。</w:t>
      </w:r>
    </w:p>
    <w:p w14:paraId="498CCC28">
      <w:pPr>
        <w:pStyle w:val="2"/>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color w:val="auto"/>
          <w:sz w:val="32"/>
          <w:szCs w:val="32"/>
          <w:lang w:eastAsia="zh-CN"/>
        </w:rPr>
        <w:t>（三）</w:t>
      </w:r>
      <w:r>
        <w:rPr>
          <w:rFonts w:hint="default" w:ascii="Times New Roman" w:hAnsi="Times New Roman" w:eastAsia="仿宋_GB2312" w:cs="Times New Roman"/>
          <w:color w:val="auto"/>
          <w:sz w:val="32"/>
          <w:szCs w:val="32"/>
          <w:lang w:val="en-US" w:eastAsia="zh-CN" w:bidi="ar-SA"/>
        </w:rPr>
        <w:t>各相关</w:t>
      </w:r>
      <w:r>
        <w:rPr>
          <w:rFonts w:hint="default" w:ascii="Times New Roman" w:hAnsi="Times New Roman" w:cs="Times New Roman"/>
          <w:color w:val="auto"/>
          <w:sz w:val="32"/>
          <w:szCs w:val="32"/>
          <w:lang w:val="en-US" w:eastAsia="zh-CN" w:bidi="ar-SA"/>
        </w:rPr>
        <w:t>地区</w:t>
      </w:r>
      <w:r>
        <w:rPr>
          <w:rFonts w:hint="default" w:ascii="Times New Roman" w:hAnsi="Times New Roman" w:eastAsia="仿宋_GB2312" w:cs="Times New Roman"/>
          <w:color w:val="auto"/>
          <w:sz w:val="32"/>
          <w:szCs w:val="32"/>
          <w:lang w:val="en-US" w:eastAsia="zh-CN" w:bidi="ar-SA"/>
        </w:rPr>
        <w:t>和企业要切实增强专项资金绩效意识，做好企业跟踪、绩效评价等工作，确保完成各项绩效目标。</w:t>
      </w:r>
    </w:p>
    <w:p w14:paraId="20DFB95D">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三、申报事项</w:t>
      </w:r>
    </w:p>
    <w:p w14:paraId="5A9DCA0C">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（一）线上申报</w:t>
      </w:r>
    </w:p>
    <w:p w14:paraId="5864D2ED">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1.请资金申报企业登录数字工信平台（网址：</w:t>
      </w:r>
      <w:bookmarkStart w:id="0" w:name="OLE_LINK1"/>
      <w:r>
        <w:rPr>
          <w:rFonts w:hint="default" w:ascii="Times New Roman" w:hAnsi="Times New Roman" w:eastAsia="仿宋_GB2312" w:cs="Times New Roman"/>
          <w:color w:val="auto"/>
          <w:sz w:val="32"/>
          <w:szCs w:val="32"/>
          <w:lang w:val="en-US" w:eastAsia="zh-CN" w:bidi="ar-SA"/>
        </w:rPr>
        <w:t>https：//gdii.gd.gov.cn/szgx</w:t>
      </w:r>
      <w:bookmarkEnd w:id="0"/>
      <w:r>
        <w:rPr>
          <w:rFonts w:hint="default" w:ascii="Times New Roman" w:hAnsi="Times New Roman" w:eastAsia="仿宋_GB2312" w:cs="Times New Roman"/>
          <w:color w:val="auto"/>
          <w:sz w:val="32"/>
          <w:szCs w:val="32"/>
          <w:lang w:val="en-US" w:eastAsia="zh-CN" w:bidi="ar-SA"/>
        </w:rPr>
        <w:t>，技术支持电话：</w:t>
      </w:r>
      <w:r>
        <w:rPr>
          <w:rFonts w:hint="eastAsia" w:ascii="Times New Roman" w:hAnsi="Times New Roman" w:eastAsia="仿宋_GB2312" w:cs="Times New Roman"/>
          <w:color w:val="auto"/>
          <w:sz w:val="32"/>
          <w:szCs w:val="32"/>
          <w:lang w:val="en-US" w:eastAsia="zh-CN" w:bidi="ar-SA"/>
        </w:rPr>
        <w:t>020-87783823</w:t>
      </w:r>
      <w:r>
        <w:rPr>
          <w:rFonts w:hint="default" w:ascii="Times New Roman" w:hAnsi="Times New Roman" w:eastAsia="仿宋_GB2312" w:cs="Times New Roman"/>
          <w:color w:val="auto"/>
          <w:sz w:val="32"/>
          <w:szCs w:val="32"/>
          <w:lang w:val="en-US" w:eastAsia="zh-CN" w:bidi="ar-SA"/>
        </w:rPr>
        <w:t>）按要求进行线上填报。</w:t>
      </w:r>
    </w:p>
    <w:p w14:paraId="2A2E7BC2">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2.请申报企业于202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val="en-US" w:eastAsia="zh-CN" w:bidi="ar-SA"/>
        </w:rPr>
        <w:t>年5月</w:t>
      </w:r>
      <w:r>
        <w:rPr>
          <w:rFonts w:hint="eastAsia" w:ascii="Times New Roman" w:hAnsi="Times New Roman" w:eastAsia="仿宋_GB2312" w:cs="Times New Roman"/>
          <w:color w:val="auto"/>
          <w:sz w:val="32"/>
          <w:szCs w:val="32"/>
          <w:lang w:val="en-US" w:eastAsia="zh-CN" w:bidi="ar-SA"/>
        </w:rPr>
        <w:t>5</w:t>
      </w:r>
      <w:r>
        <w:rPr>
          <w:rFonts w:hint="default" w:ascii="Times New Roman" w:hAnsi="Times New Roman" w:eastAsia="仿宋_GB2312" w:cs="Times New Roman"/>
          <w:color w:val="auto"/>
          <w:sz w:val="32"/>
          <w:szCs w:val="32"/>
          <w:lang w:val="en-US" w:eastAsia="zh-CN" w:bidi="ar-SA"/>
        </w:rPr>
        <w:t>日24时前完成线上申报。</w:t>
      </w:r>
    </w:p>
    <w:p w14:paraId="6AFF6DFD">
      <w:pPr>
        <w:pStyle w:val="2"/>
        <w:keepNext w:val="0"/>
        <w:keepLines w:val="0"/>
        <w:pageBreakBefore w:val="0"/>
        <w:widowControl w:val="0"/>
        <w:kinsoku/>
        <w:wordWrap/>
        <w:overflowPunct/>
        <w:topLinePunct w:val="0"/>
        <w:autoSpaceDE/>
        <w:autoSpaceDN/>
        <w:bidi w:val="0"/>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3.请各有关县（市、区）、肇庆高新区工业和信息化主管部门202</w:t>
      </w:r>
      <w:r>
        <w:rPr>
          <w:rFonts w:hint="eastAsia" w:ascii="Times New Roman" w:hAnsi="Times New Roman" w:cs="Times New Roman"/>
          <w:color w:val="auto"/>
          <w:sz w:val="32"/>
          <w:szCs w:val="32"/>
          <w:lang w:val="en-US" w:eastAsia="zh-CN" w:bidi="ar-SA"/>
        </w:rPr>
        <w:t>6</w:t>
      </w:r>
      <w:r>
        <w:rPr>
          <w:rFonts w:hint="default" w:ascii="Times New Roman" w:hAnsi="Times New Roman" w:eastAsia="仿宋_GB2312" w:cs="Times New Roman"/>
          <w:color w:val="auto"/>
          <w:sz w:val="32"/>
          <w:szCs w:val="32"/>
          <w:lang w:val="en-US" w:eastAsia="zh-CN" w:bidi="ar-SA"/>
        </w:rPr>
        <w:t>年5月</w:t>
      </w:r>
      <w:r>
        <w:rPr>
          <w:rFonts w:hint="eastAsia" w:ascii="Times New Roman" w:hAnsi="Times New Roman" w:cs="Times New Roman"/>
          <w:color w:val="auto"/>
          <w:sz w:val="32"/>
          <w:szCs w:val="32"/>
          <w:lang w:val="en-US" w:eastAsia="zh-CN" w:bidi="ar-SA"/>
        </w:rPr>
        <w:t>6</w:t>
      </w:r>
      <w:r>
        <w:rPr>
          <w:rFonts w:hint="default" w:ascii="Times New Roman" w:hAnsi="Times New Roman" w:eastAsia="仿宋_GB2312" w:cs="Times New Roman"/>
          <w:color w:val="auto"/>
          <w:sz w:val="32"/>
          <w:szCs w:val="32"/>
          <w:lang w:val="en-US" w:eastAsia="zh-CN" w:bidi="ar-SA"/>
        </w:rPr>
        <w:t>日</w:t>
      </w:r>
      <w:r>
        <w:rPr>
          <w:rFonts w:hint="default" w:ascii="Times New Roman" w:hAnsi="Times New Roman" w:cs="Times New Roman"/>
          <w:color w:val="auto"/>
          <w:sz w:val="32"/>
          <w:szCs w:val="32"/>
          <w:lang w:val="en-US" w:eastAsia="zh-CN" w:bidi="ar-SA"/>
        </w:rPr>
        <w:t>前</w:t>
      </w:r>
      <w:r>
        <w:rPr>
          <w:rFonts w:hint="default" w:ascii="Times New Roman" w:hAnsi="Times New Roman" w:eastAsia="仿宋_GB2312" w:cs="Times New Roman"/>
          <w:color w:val="auto"/>
          <w:sz w:val="32"/>
          <w:szCs w:val="32"/>
          <w:lang w:val="en-US" w:eastAsia="zh-CN" w:bidi="ar-SA"/>
        </w:rPr>
        <w:t>进行在线审核。</w:t>
      </w:r>
    </w:p>
    <w:p w14:paraId="703F385A">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color w:val="auto"/>
          <w:sz w:val="32"/>
          <w:szCs w:val="32"/>
          <w:lang w:val="en-US" w:eastAsia="zh-CN" w:bidi="ar-SA"/>
        </w:rPr>
        <w:t>（二）书面申报</w:t>
      </w:r>
    </w:p>
    <w:p w14:paraId="134087CF">
      <w:pPr>
        <w:pStyle w:val="2"/>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1.书面申报材料</w:t>
      </w:r>
    </w:p>
    <w:p w14:paraId="799FCDB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年专精特新“小巨人”企业奖补资金申报表（附件1-1）；</w:t>
      </w:r>
    </w:p>
    <w:p w14:paraId="3C3DFE8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（2）企业</w:t>
      </w:r>
      <w:r>
        <w:rPr>
          <w:rFonts w:hint="default" w:ascii="Times New Roman" w:hAnsi="Times New Roman" w:eastAsia="仿宋_GB2312" w:cs="Times New Roman"/>
          <w:color w:val="auto"/>
          <w:sz w:val="32"/>
          <w:szCs w:val="32"/>
        </w:rPr>
        <w:t>承诺函</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w:t>
      </w:r>
    </w:p>
    <w:p w14:paraId="5C77351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）申报企业的营业执照复印件；</w:t>
      </w:r>
    </w:p>
    <w:p w14:paraId="7F35487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（4）在信用中国（</w:t>
      </w:r>
      <w:r>
        <w:rPr>
          <w:rFonts w:hint="default" w:ascii="Times New Roman" w:hAnsi="Times New Roman" w:eastAsia="仿宋_GB2312" w:cs="Times New Roman"/>
          <w:color w:val="auto"/>
          <w:sz w:val="32"/>
          <w:szCs w:val="32"/>
          <w:lang w:eastAsia="zh-CN"/>
        </w:rPr>
        <w:t>http://www.creditchina.gov.cn</w:t>
      </w:r>
      <w:r>
        <w:rPr>
          <w:rFonts w:hint="default" w:ascii="Times New Roman" w:hAnsi="Times New Roman" w:eastAsia="仿宋_GB2312" w:cs="Times New Roman"/>
          <w:color w:val="auto"/>
          <w:sz w:val="32"/>
          <w:szCs w:val="32"/>
          <w:lang w:val="en-US" w:eastAsia="zh-CN"/>
        </w:rPr>
        <w:t>）查询下载的《企业信用信息报告》；</w:t>
      </w:r>
    </w:p>
    <w:p w14:paraId="76EC92A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）二级项目绩效目标表（附件</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eastAsia="zh-CN"/>
        </w:rPr>
        <w:t>）。</w:t>
      </w:r>
    </w:p>
    <w:p w14:paraId="552917AF">
      <w:pPr>
        <w:pStyle w:val="2"/>
        <w:keepNext w:val="0"/>
        <w:keepLines w:val="0"/>
        <w:pageBreakBefore w:val="0"/>
        <w:widowControl w:val="0"/>
        <w:kinsoku/>
        <w:wordWrap/>
        <w:overflowPunct/>
        <w:topLinePunct w:val="0"/>
        <w:autoSpaceDE/>
        <w:autoSpaceDN/>
        <w:bidi w:val="0"/>
        <w:snapToGrid/>
        <w:spacing w:line="600" w:lineRule="exact"/>
        <w:ind w:left="0" w:leftChars="0" w:firstLine="640" w:firstLineChars="200"/>
        <w:jc w:val="both"/>
        <w:textAlignment w:val="auto"/>
        <w:rPr>
          <w:rFonts w:hint="default" w:ascii="Times New Roman" w:hAnsi="Times New Roman" w:cs="Times New Roman"/>
          <w:spacing w:val="-11"/>
          <w:sz w:val="32"/>
          <w:lang w:val="en-US" w:eastAsia="zh-CN"/>
        </w:rPr>
      </w:pP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pacing w:val="-11"/>
          <w:sz w:val="32"/>
          <w:szCs w:val="32"/>
          <w:lang w:val="en-US" w:eastAsia="zh-CN"/>
        </w:rPr>
        <w:t>书面申报材料</w:t>
      </w:r>
      <w:r>
        <w:rPr>
          <w:rFonts w:hint="default" w:ascii="Times New Roman" w:hAnsi="Times New Roman" w:cs="Times New Roman"/>
          <w:spacing w:val="-11"/>
          <w:sz w:val="32"/>
          <w:lang w:val="en-US" w:eastAsia="zh-CN"/>
        </w:rPr>
        <w:t>（</w:t>
      </w:r>
      <w:r>
        <w:rPr>
          <w:rFonts w:hint="default" w:ascii="Times New Roman" w:hAnsi="Times New Roman" w:eastAsia="仿宋_GB2312" w:cs="Times New Roman"/>
          <w:spacing w:val="-11"/>
          <w:sz w:val="32"/>
          <w:szCs w:val="32"/>
          <w:lang w:eastAsia="zh-CN"/>
        </w:rPr>
        <w:t>A4规格</w:t>
      </w:r>
      <w:r>
        <w:rPr>
          <w:rFonts w:hint="default" w:ascii="Times New Roman" w:hAnsi="Times New Roman" w:cs="Times New Roman"/>
          <w:spacing w:val="-11"/>
          <w:sz w:val="32"/>
          <w:lang w:val="en-US" w:eastAsia="zh-CN"/>
        </w:rPr>
        <w:t>）</w:t>
      </w:r>
      <w:r>
        <w:rPr>
          <w:rFonts w:hint="default" w:ascii="Times New Roman" w:hAnsi="Times New Roman" w:cs="Times New Roman"/>
          <w:color w:val="auto"/>
          <w:spacing w:val="-11"/>
          <w:sz w:val="32"/>
          <w:szCs w:val="32"/>
          <w:lang w:val="en-US" w:eastAsia="zh-CN"/>
        </w:rPr>
        <w:t>一式</w:t>
      </w:r>
      <w:r>
        <w:rPr>
          <w:rFonts w:hint="eastAsia" w:ascii="Times New Roman" w:hAnsi="Times New Roman" w:cs="Times New Roman"/>
          <w:color w:val="auto"/>
          <w:spacing w:val="-11"/>
          <w:sz w:val="32"/>
          <w:szCs w:val="32"/>
          <w:lang w:val="en-US" w:eastAsia="zh-CN"/>
        </w:rPr>
        <w:t>一</w:t>
      </w:r>
      <w:r>
        <w:rPr>
          <w:rFonts w:hint="default" w:ascii="Times New Roman" w:hAnsi="Times New Roman" w:cs="Times New Roman"/>
          <w:color w:val="auto"/>
          <w:spacing w:val="-11"/>
          <w:sz w:val="32"/>
          <w:szCs w:val="32"/>
          <w:lang w:val="en-US" w:eastAsia="zh-CN"/>
        </w:rPr>
        <w:t>份</w:t>
      </w:r>
      <w:r>
        <w:rPr>
          <w:rFonts w:hint="eastAsia" w:ascii="Times New Roman" w:hAnsi="Times New Roman" w:cs="Times New Roman"/>
          <w:color w:val="auto"/>
          <w:spacing w:val="-11"/>
          <w:sz w:val="32"/>
          <w:szCs w:val="32"/>
          <w:lang w:val="en-US" w:eastAsia="zh-CN"/>
        </w:rPr>
        <w:t>，同时提供PDF文档</w:t>
      </w:r>
      <w:r>
        <w:rPr>
          <w:rFonts w:hint="default" w:ascii="Times New Roman" w:hAnsi="Times New Roman" w:cs="Times New Roman"/>
          <w:color w:val="auto"/>
          <w:spacing w:val="-11"/>
          <w:sz w:val="32"/>
          <w:szCs w:val="32"/>
          <w:lang w:val="en-US" w:eastAsia="zh-CN"/>
        </w:rPr>
        <w:t>。</w:t>
      </w:r>
    </w:p>
    <w:p w14:paraId="0F563F34">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val="en-US" w:eastAsia="zh-CN"/>
        </w:rPr>
        <w:t>3</w:t>
      </w:r>
      <w:r>
        <w:rPr>
          <w:rFonts w:hint="default" w:ascii="Times New Roman" w:hAnsi="Times New Roman" w:eastAsia="仿宋" w:cs="Times New Roman"/>
          <w:sz w:val="32"/>
          <w:szCs w:val="32"/>
          <w:lang w:val="en-US" w:eastAsia="zh-CN"/>
        </w:rPr>
        <w:t>.</w:t>
      </w:r>
      <w:r>
        <w:rPr>
          <w:rFonts w:hint="default" w:ascii="Times New Roman" w:hAnsi="Times New Roman" w:eastAsia="仿宋_GB2312" w:cs="Times New Roman"/>
          <w:color w:val="auto"/>
          <w:sz w:val="32"/>
          <w:szCs w:val="32"/>
          <w:lang w:val="en-US" w:eastAsia="zh-CN" w:bidi="ar-SA"/>
        </w:rPr>
        <w:t>请各有关县（市、区）、肇庆高新区工业和信息化主管部门2025年5月</w:t>
      </w:r>
      <w:r>
        <w:rPr>
          <w:rFonts w:hint="eastAsia" w:ascii="Times New Roman" w:hAnsi="Times New Roman" w:eastAsia="仿宋_GB2312" w:cs="Times New Roman"/>
          <w:color w:val="auto"/>
          <w:sz w:val="32"/>
          <w:szCs w:val="32"/>
          <w:lang w:val="en-US" w:eastAsia="zh-CN" w:bidi="ar-SA"/>
        </w:rPr>
        <w:t>7</w:t>
      </w:r>
      <w:r>
        <w:rPr>
          <w:rFonts w:hint="default" w:ascii="Times New Roman" w:hAnsi="Times New Roman" w:eastAsia="仿宋_GB2312" w:cs="Times New Roman"/>
          <w:color w:val="auto"/>
          <w:sz w:val="32"/>
          <w:szCs w:val="32"/>
          <w:lang w:val="en-US" w:eastAsia="zh-CN" w:bidi="ar-SA"/>
        </w:rPr>
        <w:t>日前将本地企业书面申报材料统一报市工信局</w:t>
      </w:r>
      <w:r>
        <w:rPr>
          <w:rFonts w:hint="eastAsia" w:ascii="Times New Roman" w:hAnsi="Times New Roman" w:eastAsia="仿宋_GB2312" w:cs="Times New Roman"/>
          <w:color w:val="auto"/>
          <w:sz w:val="32"/>
          <w:szCs w:val="32"/>
          <w:lang w:val="en-US" w:eastAsia="zh-CN" w:bidi="ar-SA"/>
        </w:rPr>
        <w:t>（发展促进科）</w:t>
      </w:r>
      <w:r>
        <w:rPr>
          <w:rFonts w:hint="default" w:ascii="Times New Roman" w:hAnsi="Times New Roman" w:eastAsia="仿宋_GB2312" w:cs="Times New Roman"/>
          <w:color w:val="auto"/>
          <w:sz w:val="32"/>
          <w:szCs w:val="32"/>
          <w:lang w:val="en-US" w:eastAsia="zh-CN" w:bidi="ar-SA"/>
        </w:rPr>
        <w:t>。</w:t>
      </w:r>
    </w:p>
    <w:p w14:paraId="08C59CF1">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有下列情况之一的，不得进行资金申报：</w:t>
      </w:r>
    </w:p>
    <w:p w14:paraId="243445A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被列入经营异常名录（国家企业信用信息公示系统http://www.gsxt.gov.cn查询结果为准）或严重失信主体名单（以信用中国http://www.creditchina.gov.cn查询结果为准）。</w:t>
      </w:r>
    </w:p>
    <w:p w14:paraId="246CFE9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产品（服务）属于国家禁止、限制或淘汰类。</w:t>
      </w:r>
    </w:p>
    <w:p w14:paraId="4DA8C5C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年以来</w:t>
      </w:r>
      <w:bookmarkStart w:id="1" w:name="OLE_LINK2"/>
      <w:r>
        <w:rPr>
          <w:rFonts w:hint="default" w:ascii="Times New Roman" w:hAnsi="Times New Roman" w:eastAsia="仿宋_GB2312" w:cs="Times New Roman"/>
          <w:color w:val="auto"/>
          <w:sz w:val="32"/>
          <w:szCs w:val="32"/>
          <w:lang w:eastAsia="zh-CN"/>
        </w:rPr>
        <w:t>发生重大安全（含网络安全、数据安全）、质量、环境污染等事故以及偷漏税等违法违规行为</w:t>
      </w:r>
      <w:bookmarkEnd w:id="1"/>
      <w:r>
        <w:rPr>
          <w:rFonts w:hint="default" w:ascii="Times New Roman" w:hAnsi="Times New Roman" w:eastAsia="仿宋_GB2312" w:cs="Times New Roman"/>
          <w:color w:val="auto"/>
          <w:sz w:val="32"/>
          <w:szCs w:val="32"/>
          <w:lang w:eastAsia="zh-CN"/>
        </w:rPr>
        <w:t>。</w:t>
      </w:r>
    </w:p>
    <w:p w14:paraId="40A6A1DE">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市工信局联系人：彭飞洋、梁晓颖，联系电话：2231840。</w:t>
      </w:r>
    </w:p>
    <w:p w14:paraId="349AC98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0D0D5E8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z w:val="32"/>
          <w:szCs w:val="32"/>
          <w:lang w:val="en-US" w:eastAsia="zh-CN"/>
        </w:rPr>
        <w:t xml:space="preserve">附件：1. </w:t>
      </w:r>
      <w:r>
        <w:rPr>
          <w:rFonts w:hint="default" w:ascii="Times New Roman" w:hAnsi="Times New Roman" w:eastAsia="仿宋_GB2312" w:cs="Times New Roman"/>
          <w:color w:val="auto"/>
          <w:spacing w:val="-6"/>
          <w:sz w:val="32"/>
          <w:szCs w:val="32"/>
          <w:lang w:val="en-US" w:eastAsia="zh-CN"/>
        </w:rPr>
        <w:t>202</w:t>
      </w:r>
      <w:r>
        <w:rPr>
          <w:rFonts w:hint="eastAsia" w:ascii="Times New Roman" w:hAnsi="Times New Roman" w:eastAsia="仿宋_GB2312" w:cs="Times New Roman"/>
          <w:color w:val="auto"/>
          <w:spacing w:val="-6"/>
          <w:sz w:val="32"/>
          <w:szCs w:val="32"/>
          <w:lang w:val="en-US" w:eastAsia="zh-CN"/>
        </w:rPr>
        <w:t>6</w:t>
      </w:r>
      <w:r>
        <w:rPr>
          <w:rFonts w:hint="default" w:ascii="Times New Roman" w:hAnsi="Times New Roman" w:eastAsia="仿宋_GB2312" w:cs="Times New Roman"/>
          <w:color w:val="auto"/>
          <w:spacing w:val="-6"/>
          <w:sz w:val="32"/>
          <w:szCs w:val="32"/>
          <w:lang w:val="en-US" w:eastAsia="zh-CN"/>
        </w:rPr>
        <w:t>年专精特新“小巨人”企业奖补资金申报表</w:t>
      </w:r>
    </w:p>
    <w:p w14:paraId="7B51116C">
      <w:pPr>
        <w:keepNext w:val="0"/>
        <w:keepLines w:val="0"/>
        <w:pageBreakBefore w:val="0"/>
        <w:widowControl w:val="0"/>
        <w:kinsoku/>
        <w:wordWrap/>
        <w:overflowPunct/>
        <w:topLinePunct w:val="0"/>
        <w:autoSpaceDE/>
        <w:autoSpaceDN/>
        <w:bidi w:val="0"/>
        <w:adjustRightInd w:val="0"/>
        <w:snapToGrid/>
        <w:spacing w:line="600" w:lineRule="exact"/>
        <w:ind w:firstLine="1600" w:firstLineChars="5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 .企业承诺函</w:t>
      </w:r>
    </w:p>
    <w:p w14:paraId="157E3F1F">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1600" w:firstLineChars="500"/>
        <w:jc w:val="both"/>
        <w:textAlignment w:val="auto"/>
        <w:rPr>
          <w:rFonts w:hint="default" w:ascii="Times New Roman" w:hAnsi="Times New Roman" w:eastAsia="仿宋_GB2312" w:cs="Times New Roman"/>
          <w:spacing w:val="2"/>
          <w:sz w:val="32"/>
          <w:szCs w:val="32"/>
          <w:lang w:val="en-US" w:eastAsia="zh-CN" w:bidi="ar-SA"/>
        </w:rPr>
      </w:pPr>
      <w:r>
        <w:rPr>
          <w:rFonts w:hint="default" w:ascii="Times New Roman" w:hAnsi="Times New Roman" w:eastAsia="仿宋_GB2312" w:cs="Times New Roman"/>
          <w:color w:val="auto"/>
          <w:sz w:val="32"/>
          <w:szCs w:val="32"/>
          <w:lang w:val="en-US" w:eastAsia="zh-CN"/>
        </w:rPr>
        <w:t>3 .二级项目绩效目标表</w:t>
      </w:r>
    </w:p>
    <w:p w14:paraId="730CCD40">
      <w:pPr>
        <w:keepNext w:val="0"/>
        <w:keepLines w:val="0"/>
        <w:pageBreakBefore w:val="0"/>
        <w:widowControl w:val="0"/>
        <w:kinsoku/>
        <w:wordWrap/>
        <w:overflowPunct/>
        <w:topLinePunct w:val="0"/>
        <w:autoSpaceDE/>
        <w:autoSpaceDN/>
        <w:bidi w:val="0"/>
        <w:snapToGrid/>
        <w:spacing w:line="580" w:lineRule="exact"/>
        <w:textAlignment w:val="auto"/>
        <w:rPr>
          <w:rFonts w:hint="default" w:ascii="Times New Roman" w:hAnsi="Times New Roman" w:eastAsia="仿宋_GB2312" w:cs="Times New Roman"/>
          <w:spacing w:val="2"/>
          <w:sz w:val="32"/>
          <w:szCs w:val="32"/>
          <w:lang w:val="en-US" w:eastAsia="zh-CN" w:bidi="ar-SA"/>
        </w:rPr>
      </w:pPr>
    </w:p>
    <w:p w14:paraId="45A745BA">
      <w:pPr>
        <w:spacing w:line="580" w:lineRule="exact"/>
        <w:rPr>
          <w:rFonts w:hint="default" w:ascii="Times New Roman" w:hAnsi="Times New Roman" w:eastAsia="仿宋_GB2312" w:cs="Times New Roman"/>
          <w:spacing w:val="2"/>
          <w:sz w:val="32"/>
          <w:szCs w:val="32"/>
          <w:lang w:val="en-US" w:eastAsia="zh-CN" w:bidi="ar-SA"/>
        </w:rPr>
      </w:pPr>
    </w:p>
    <w:p w14:paraId="08E04E91">
      <w:pPr>
        <w:pStyle w:val="2"/>
        <w:rPr>
          <w:rFonts w:hint="default" w:ascii="Times New Roman" w:hAnsi="Times New Roman" w:eastAsia="仿宋_GB2312" w:cs="Times New Roman"/>
          <w:spacing w:val="2"/>
          <w:sz w:val="32"/>
          <w:szCs w:val="32"/>
          <w:lang w:val="en-US" w:eastAsia="zh-CN" w:bidi="ar-SA"/>
        </w:rPr>
      </w:pPr>
    </w:p>
    <w:p w14:paraId="577BDB48">
      <w:pPr>
        <w:pStyle w:val="2"/>
        <w:rPr>
          <w:rFonts w:hint="default" w:ascii="Times New Roman" w:hAnsi="Times New Roman" w:eastAsia="仿宋_GB2312" w:cs="Times New Roman"/>
          <w:spacing w:val="2"/>
          <w:sz w:val="32"/>
          <w:szCs w:val="32"/>
          <w:lang w:val="en-US" w:eastAsia="zh-CN" w:bidi="ar-SA"/>
        </w:rPr>
      </w:pPr>
    </w:p>
    <w:p w14:paraId="7A6C4181">
      <w:pPr>
        <w:pStyle w:val="2"/>
        <w:rPr>
          <w:rFonts w:hint="default" w:ascii="Times New Roman" w:hAnsi="Times New Roman" w:eastAsia="仿宋_GB2312" w:cs="Times New Roman"/>
          <w:spacing w:val="2"/>
          <w:sz w:val="32"/>
          <w:szCs w:val="32"/>
          <w:lang w:val="en-US" w:eastAsia="zh-CN" w:bidi="ar-SA"/>
        </w:rPr>
      </w:pPr>
    </w:p>
    <w:p w14:paraId="75CC175F">
      <w:pPr>
        <w:pStyle w:val="2"/>
        <w:rPr>
          <w:rFonts w:hint="default" w:ascii="Times New Roman" w:hAnsi="Times New Roman" w:eastAsia="仿宋_GB2312" w:cs="Times New Roman"/>
          <w:spacing w:val="2"/>
          <w:sz w:val="32"/>
          <w:szCs w:val="32"/>
          <w:lang w:val="en-US" w:eastAsia="zh-CN" w:bidi="ar-SA"/>
        </w:rPr>
      </w:pPr>
    </w:p>
    <w:p w14:paraId="6F6AA7BF">
      <w:pPr>
        <w:pStyle w:val="2"/>
        <w:rPr>
          <w:rFonts w:hint="default" w:ascii="Times New Roman" w:hAnsi="Times New Roman" w:eastAsia="仿宋_GB2312" w:cs="Times New Roman"/>
          <w:spacing w:val="2"/>
          <w:sz w:val="32"/>
          <w:szCs w:val="32"/>
          <w:lang w:val="en-US" w:eastAsia="zh-CN" w:bidi="ar-SA"/>
        </w:rPr>
      </w:pPr>
    </w:p>
    <w:p w14:paraId="0DCB7C9D">
      <w:pPr>
        <w:pStyle w:val="2"/>
        <w:rPr>
          <w:rFonts w:hint="default" w:ascii="Times New Roman" w:hAnsi="Times New Roman" w:eastAsia="仿宋_GB2312" w:cs="Times New Roman"/>
          <w:spacing w:val="2"/>
          <w:sz w:val="32"/>
          <w:szCs w:val="32"/>
          <w:lang w:val="en-US" w:eastAsia="zh-CN" w:bidi="ar-SA"/>
        </w:rPr>
      </w:pPr>
    </w:p>
    <w:p w14:paraId="28B63C4C">
      <w:pPr>
        <w:pStyle w:val="2"/>
        <w:rPr>
          <w:rFonts w:hint="default" w:ascii="Times New Roman" w:hAnsi="Times New Roman" w:eastAsia="仿宋_GB2312" w:cs="Times New Roman"/>
          <w:spacing w:val="2"/>
          <w:sz w:val="32"/>
          <w:szCs w:val="32"/>
          <w:lang w:val="en-US" w:eastAsia="zh-CN" w:bidi="ar-SA"/>
        </w:rPr>
      </w:pPr>
    </w:p>
    <w:p w14:paraId="15ED4984">
      <w:pPr>
        <w:pStyle w:val="2"/>
        <w:rPr>
          <w:rFonts w:hint="default" w:ascii="Times New Roman" w:hAnsi="Times New Roman" w:eastAsia="仿宋_GB2312" w:cs="Times New Roman"/>
          <w:spacing w:val="2"/>
          <w:sz w:val="32"/>
          <w:szCs w:val="32"/>
          <w:lang w:val="en-US" w:eastAsia="zh-CN" w:bidi="ar-SA"/>
        </w:rPr>
      </w:pPr>
    </w:p>
    <w:p w14:paraId="79BB92B4">
      <w:pPr>
        <w:pStyle w:val="2"/>
        <w:rPr>
          <w:rFonts w:hint="default" w:ascii="Times New Roman" w:hAnsi="Times New Roman" w:eastAsia="仿宋_GB2312" w:cs="Times New Roman"/>
          <w:spacing w:val="2"/>
          <w:sz w:val="32"/>
          <w:szCs w:val="32"/>
          <w:lang w:val="en-US" w:eastAsia="zh-CN" w:bidi="ar-SA"/>
        </w:rPr>
      </w:pPr>
    </w:p>
    <w:p w14:paraId="1970DFCE">
      <w:pPr>
        <w:pStyle w:val="2"/>
        <w:ind w:left="0" w:leftChars="0" w:firstLine="0" w:firstLineChars="0"/>
        <w:rPr>
          <w:rFonts w:hint="default" w:ascii="Times New Roman" w:hAnsi="Times New Roman" w:eastAsia="仿宋_GB2312" w:cs="Times New Roman"/>
          <w:spacing w:val="2"/>
          <w:sz w:val="32"/>
          <w:szCs w:val="32"/>
          <w:lang w:val="en-US" w:eastAsia="zh-CN" w:bidi="ar-SA"/>
        </w:rPr>
      </w:pPr>
    </w:p>
    <w:p w14:paraId="61A76980">
      <w:pPr>
        <w:spacing w:line="580" w:lineRule="exact"/>
        <w:rPr>
          <w:rFonts w:hint="default" w:ascii="Times New Roman" w:hAnsi="Times New Roman" w:eastAsia="仿宋_GB2312" w:cs="Times New Roman"/>
          <w:spacing w:val="2"/>
          <w:sz w:val="32"/>
          <w:szCs w:val="32"/>
          <w:lang w:val="en-US" w:eastAsia="zh-CN" w:bidi="ar-SA"/>
        </w:rPr>
      </w:pPr>
    </w:p>
    <w:p w14:paraId="633604F2">
      <w:pPr>
        <w:spacing w:line="580" w:lineRule="exact"/>
        <w:rPr>
          <w:rFonts w:hint="default" w:ascii="Times New Roman" w:hAnsi="Times New Roman" w:eastAsia="方正小标宋_GBK" w:cs="Times New Roman"/>
          <w:sz w:val="44"/>
          <w:szCs w:val="44"/>
        </w:rPr>
      </w:pPr>
      <w:bookmarkStart w:id="2" w:name="_GoBack"/>
      <w:bookmarkEnd w:id="2"/>
      <w:r>
        <w:rPr>
          <w:rFonts w:hint="default" w:ascii="Times New Roman" w:hAnsi="Times New Roman" w:eastAsia="仿宋_GB2312" w:cs="Times New Roman"/>
          <w:spacing w:val="2"/>
          <w:sz w:val="32"/>
          <w:szCs w:val="32"/>
          <w:lang w:val="en-US" w:eastAsia="zh-CN" w:bidi="ar-SA"/>
        </w:rPr>
        <w:t>附件1</w:t>
      </w:r>
    </w:p>
    <w:p w14:paraId="6B1AA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简体" w:cs="Times New Roman"/>
          <w:sz w:val="36"/>
          <w:szCs w:val="36"/>
          <w:lang w:val="en-US" w:eastAsia="zh-CN"/>
        </w:rPr>
        <w:t>202</w:t>
      </w:r>
      <w:r>
        <w:rPr>
          <w:rFonts w:hint="eastAsia"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lang w:val="en-US" w:eastAsia="zh-CN"/>
        </w:rPr>
        <w:t>年</w:t>
      </w:r>
      <w:r>
        <w:rPr>
          <w:rFonts w:hint="default" w:ascii="Times New Roman" w:hAnsi="Times New Roman" w:eastAsia="方正小标宋简体" w:cs="Times New Roman"/>
          <w:sz w:val="36"/>
          <w:szCs w:val="36"/>
        </w:rPr>
        <w:t>专精特新“小巨人”</w:t>
      </w:r>
      <w:r>
        <w:rPr>
          <w:rFonts w:hint="default" w:ascii="Times New Roman" w:hAnsi="Times New Roman" w:eastAsia="方正小标宋简体" w:cs="Times New Roman"/>
          <w:sz w:val="36"/>
          <w:szCs w:val="36"/>
          <w:lang w:eastAsia="zh-CN"/>
        </w:rPr>
        <w:t>企业奖补</w:t>
      </w:r>
      <w:r>
        <w:rPr>
          <w:rFonts w:hint="default" w:ascii="Times New Roman" w:hAnsi="Times New Roman" w:eastAsia="方正小标宋简体" w:cs="Times New Roman"/>
          <w:sz w:val="36"/>
          <w:szCs w:val="36"/>
        </w:rPr>
        <w:t>资金申报表</w:t>
      </w:r>
    </w:p>
    <w:tbl>
      <w:tblPr>
        <w:tblStyle w:val="9"/>
        <w:tblW w:w="9140" w:type="dxa"/>
        <w:jc w:val="center"/>
        <w:tblLayout w:type="fixed"/>
        <w:tblCellMar>
          <w:top w:w="0" w:type="dxa"/>
          <w:left w:w="108" w:type="dxa"/>
          <w:bottom w:w="0" w:type="dxa"/>
          <w:right w:w="108" w:type="dxa"/>
        </w:tblCellMar>
      </w:tblPr>
      <w:tblGrid>
        <w:gridCol w:w="2243"/>
        <w:gridCol w:w="1174"/>
        <w:gridCol w:w="1138"/>
        <w:gridCol w:w="1679"/>
        <w:gridCol w:w="903"/>
        <w:gridCol w:w="161"/>
        <w:gridCol w:w="1842"/>
      </w:tblGrid>
      <w:tr w14:paraId="79FD3E4D">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351C5965">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企业名称（盖章）</w:t>
            </w:r>
          </w:p>
        </w:tc>
        <w:tc>
          <w:tcPr>
            <w:tcW w:w="6897" w:type="dxa"/>
            <w:gridSpan w:val="6"/>
            <w:tcBorders>
              <w:top w:val="single" w:color="auto" w:sz="4" w:space="0"/>
              <w:left w:val="nil"/>
              <w:bottom w:val="single" w:color="auto" w:sz="4" w:space="0"/>
              <w:right w:val="single" w:color="auto" w:sz="4" w:space="0"/>
            </w:tcBorders>
            <w:vAlign w:val="center"/>
          </w:tcPr>
          <w:p w14:paraId="0E694791">
            <w:pPr>
              <w:widowControl/>
              <w:spacing w:line="560" w:lineRule="exact"/>
              <w:jc w:val="left"/>
              <w:rPr>
                <w:rFonts w:hint="default" w:ascii="Times New Roman" w:hAnsi="Times New Roman" w:eastAsia="仿宋_GB2312" w:cs="Times New Roman"/>
                <w:color w:val="333333"/>
                <w:kern w:val="0"/>
                <w:sz w:val="24"/>
                <w:szCs w:val="24"/>
              </w:rPr>
            </w:pPr>
          </w:p>
        </w:tc>
      </w:tr>
      <w:tr w14:paraId="0C907821">
        <w:tblPrEx>
          <w:tblCellMar>
            <w:top w:w="0" w:type="dxa"/>
            <w:left w:w="108" w:type="dxa"/>
            <w:bottom w:w="0" w:type="dxa"/>
            <w:right w:w="108" w:type="dxa"/>
          </w:tblCellMar>
        </w:tblPrEx>
        <w:trPr>
          <w:cantSplit/>
          <w:trHeight w:val="588" w:hRule="atLeast"/>
          <w:jc w:val="center"/>
        </w:trPr>
        <w:tc>
          <w:tcPr>
            <w:tcW w:w="2243" w:type="dxa"/>
            <w:tcBorders>
              <w:top w:val="nil"/>
              <w:left w:val="single" w:color="auto" w:sz="4" w:space="0"/>
              <w:bottom w:val="single" w:color="auto" w:sz="4" w:space="0"/>
              <w:right w:val="single" w:color="auto" w:sz="4" w:space="0"/>
            </w:tcBorders>
            <w:vAlign w:val="center"/>
          </w:tcPr>
          <w:p w14:paraId="5995BC27">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通讯地址</w:t>
            </w:r>
          </w:p>
        </w:tc>
        <w:tc>
          <w:tcPr>
            <w:tcW w:w="3991" w:type="dxa"/>
            <w:gridSpan w:val="3"/>
            <w:tcBorders>
              <w:top w:val="single" w:color="auto" w:sz="4" w:space="0"/>
              <w:left w:val="nil"/>
              <w:bottom w:val="single" w:color="auto" w:sz="4" w:space="0"/>
              <w:right w:val="single" w:color="auto" w:sz="4" w:space="0"/>
            </w:tcBorders>
            <w:vAlign w:val="center"/>
          </w:tcPr>
          <w:p w14:paraId="1CEEB82B">
            <w:pPr>
              <w:widowControl/>
              <w:spacing w:line="560" w:lineRule="exact"/>
              <w:rPr>
                <w:rFonts w:hint="default" w:ascii="Times New Roman" w:hAnsi="Times New Roman" w:eastAsia="仿宋_GB2312" w:cs="Times New Roman"/>
                <w:color w:val="000000"/>
                <w:kern w:val="0"/>
                <w:sz w:val="24"/>
                <w:szCs w:val="24"/>
              </w:rPr>
            </w:pPr>
          </w:p>
        </w:tc>
        <w:tc>
          <w:tcPr>
            <w:tcW w:w="1064" w:type="dxa"/>
            <w:gridSpan w:val="2"/>
            <w:tcBorders>
              <w:top w:val="single" w:color="auto" w:sz="4" w:space="0"/>
              <w:left w:val="nil"/>
              <w:bottom w:val="single" w:color="auto" w:sz="4" w:space="0"/>
              <w:right w:val="single" w:color="auto" w:sz="4" w:space="0"/>
            </w:tcBorders>
            <w:vAlign w:val="center"/>
          </w:tcPr>
          <w:p w14:paraId="5B6F6CE0">
            <w:pPr>
              <w:widowControl/>
              <w:spacing w:line="560" w:lineRule="exact"/>
              <w:jc w:val="center"/>
              <w:rPr>
                <w:rFonts w:hint="default" w:ascii="Times New Roman" w:hAnsi="Times New Roman" w:eastAsia="仿宋_GB2312" w:cs="Times New Roman"/>
                <w:color w:val="333333"/>
                <w:kern w:val="0"/>
                <w:sz w:val="24"/>
                <w:szCs w:val="24"/>
              </w:rPr>
            </w:pPr>
            <w:r>
              <w:rPr>
                <w:rFonts w:hint="default" w:ascii="Times New Roman" w:hAnsi="Times New Roman" w:eastAsia="仿宋_GB2312" w:cs="Times New Roman"/>
                <w:color w:val="000000"/>
                <w:kern w:val="0"/>
                <w:sz w:val="24"/>
                <w:szCs w:val="24"/>
              </w:rPr>
              <w:t>邮编</w:t>
            </w:r>
          </w:p>
        </w:tc>
        <w:tc>
          <w:tcPr>
            <w:tcW w:w="1842" w:type="dxa"/>
            <w:tcBorders>
              <w:top w:val="single" w:color="auto" w:sz="4" w:space="0"/>
              <w:left w:val="nil"/>
              <w:bottom w:val="single" w:color="auto" w:sz="4" w:space="0"/>
              <w:right w:val="single" w:color="auto" w:sz="4" w:space="0"/>
            </w:tcBorders>
            <w:vAlign w:val="center"/>
          </w:tcPr>
          <w:p w14:paraId="56A84B5E">
            <w:pPr>
              <w:widowControl/>
              <w:spacing w:line="560" w:lineRule="exact"/>
              <w:jc w:val="left"/>
              <w:rPr>
                <w:rFonts w:hint="default" w:ascii="Times New Roman" w:hAnsi="Times New Roman" w:eastAsia="仿宋_GB2312" w:cs="Times New Roman"/>
                <w:color w:val="333333"/>
                <w:kern w:val="0"/>
                <w:sz w:val="24"/>
                <w:szCs w:val="24"/>
              </w:rPr>
            </w:pPr>
          </w:p>
        </w:tc>
      </w:tr>
      <w:tr w14:paraId="23368466">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29F7F1A6">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联系人</w:t>
            </w:r>
          </w:p>
        </w:tc>
        <w:tc>
          <w:tcPr>
            <w:tcW w:w="1174" w:type="dxa"/>
            <w:tcBorders>
              <w:top w:val="single" w:color="auto" w:sz="4" w:space="0"/>
              <w:left w:val="nil"/>
              <w:bottom w:val="single" w:color="auto" w:sz="4" w:space="0"/>
              <w:right w:val="single" w:color="auto" w:sz="4" w:space="0"/>
            </w:tcBorders>
            <w:vAlign w:val="center"/>
          </w:tcPr>
          <w:p w14:paraId="4A5EF099">
            <w:pPr>
              <w:widowControl/>
              <w:spacing w:line="560" w:lineRule="exact"/>
              <w:rPr>
                <w:rFonts w:hint="default" w:ascii="Times New Roman" w:hAnsi="Times New Roman" w:eastAsia="仿宋_GB2312" w:cs="Times New Roman"/>
                <w:color w:val="000000"/>
                <w:kern w:val="0"/>
                <w:sz w:val="24"/>
                <w:szCs w:val="24"/>
              </w:rPr>
            </w:pPr>
          </w:p>
        </w:tc>
        <w:tc>
          <w:tcPr>
            <w:tcW w:w="1138" w:type="dxa"/>
            <w:tcBorders>
              <w:top w:val="single" w:color="auto" w:sz="4" w:space="0"/>
              <w:left w:val="nil"/>
              <w:bottom w:val="single" w:color="auto" w:sz="4" w:space="0"/>
              <w:right w:val="single" w:color="auto" w:sz="4" w:space="0"/>
            </w:tcBorders>
            <w:vAlign w:val="center"/>
          </w:tcPr>
          <w:p w14:paraId="0D0A8540">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电话</w:t>
            </w:r>
          </w:p>
        </w:tc>
        <w:tc>
          <w:tcPr>
            <w:tcW w:w="1679" w:type="dxa"/>
            <w:tcBorders>
              <w:top w:val="nil"/>
              <w:left w:val="nil"/>
              <w:bottom w:val="single" w:color="auto" w:sz="4" w:space="0"/>
              <w:right w:val="single" w:color="auto" w:sz="4" w:space="0"/>
            </w:tcBorders>
            <w:vAlign w:val="center"/>
          </w:tcPr>
          <w:p w14:paraId="55D6FF1C">
            <w:pPr>
              <w:widowControl/>
              <w:spacing w:line="560" w:lineRule="exact"/>
              <w:rPr>
                <w:rFonts w:hint="default" w:ascii="Times New Roman" w:hAnsi="Times New Roman" w:eastAsia="仿宋_GB2312" w:cs="Times New Roman"/>
                <w:color w:val="000000"/>
                <w:kern w:val="0"/>
                <w:sz w:val="24"/>
                <w:szCs w:val="24"/>
              </w:rPr>
            </w:pPr>
          </w:p>
        </w:tc>
        <w:tc>
          <w:tcPr>
            <w:tcW w:w="1064" w:type="dxa"/>
            <w:gridSpan w:val="2"/>
            <w:tcBorders>
              <w:top w:val="single" w:color="auto" w:sz="4" w:space="0"/>
              <w:left w:val="nil"/>
              <w:bottom w:val="single" w:color="auto" w:sz="4" w:space="0"/>
              <w:right w:val="single" w:color="auto" w:sz="4" w:space="0"/>
            </w:tcBorders>
            <w:vAlign w:val="center"/>
          </w:tcPr>
          <w:p w14:paraId="1FAB6B89">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手机</w:t>
            </w:r>
          </w:p>
        </w:tc>
        <w:tc>
          <w:tcPr>
            <w:tcW w:w="1842" w:type="dxa"/>
            <w:tcBorders>
              <w:top w:val="single" w:color="auto" w:sz="4" w:space="0"/>
              <w:left w:val="single" w:color="auto" w:sz="4" w:space="0"/>
              <w:bottom w:val="single" w:color="auto" w:sz="4" w:space="0"/>
              <w:right w:val="single" w:color="000000" w:sz="4" w:space="0"/>
            </w:tcBorders>
            <w:vAlign w:val="center"/>
          </w:tcPr>
          <w:p w14:paraId="4F0AB482">
            <w:pPr>
              <w:widowControl/>
              <w:spacing w:line="560" w:lineRule="exact"/>
              <w:jc w:val="left"/>
              <w:rPr>
                <w:rFonts w:hint="default" w:ascii="Times New Roman" w:hAnsi="Times New Roman" w:eastAsia="仿宋_GB2312" w:cs="Times New Roman"/>
                <w:color w:val="000000"/>
                <w:kern w:val="0"/>
                <w:sz w:val="24"/>
                <w:szCs w:val="24"/>
              </w:rPr>
            </w:pPr>
          </w:p>
        </w:tc>
      </w:tr>
      <w:tr w14:paraId="5E48DC8D">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3F1C12EA">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注册时间</w:t>
            </w:r>
          </w:p>
        </w:tc>
        <w:tc>
          <w:tcPr>
            <w:tcW w:w="2312" w:type="dxa"/>
            <w:gridSpan w:val="2"/>
            <w:tcBorders>
              <w:top w:val="single" w:color="auto" w:sz="4" w:space="0"/>
              <w:left w:val="single" w:color="auto" w:sz="4" w:space="0"/>
              <w:bottom w:val="single" w:color="auto" w:sz="4" w:space="0"/>
              <w:right w:val="single" w:color="auto" w:sz="4" w:space="0"/>
            </w:tcBorders>
            <w:vAlign w:val="center"/>
          </w:tcPr>
          <w:p w14:paraId="45F7A456">
            <w:pPr>
              <w:widowControl/>
              <w:spacing w:line="560" w:lineRule="exact"/>
              <w:rPr>
                <w:rFonts w:hint="default" w:ascii="Times New Roman" w:hAnsi="Times New Roman" w:eastAsia="仿宋_GB2312" w:cs="Times New Roman"/>
                <w:color w:val="000000"/>
                <w:kern w:val="0"/>
                <w:sz w:val="24"/>
                <w:szCs w:val="24"/>
              </w:rPr>
            </w:pPr>
          </w:p>
        </w:tc>
        <w:tc>
          <w:tcPr>
            <w:tcW w:w="2582" w:type="dxa"/>
            <w:gridSpan w:val="2"/>
            <w:tcBorders>
              <w:top w:val="nil"/>
              <w:left w:val="nil"/>
              <w:bottom w:val="single" w:color="auto" w:sz="4" w:space="0"/>
              <w:right w:val="single" w:color="auto" w:sz="4" w:space="0"/>
            </w:tcBorders>
            <w:vAlign w:val="center"/>
          </w:tcPr>
          <w:p w14:paraId="68BC14F1">
            <w:pPr>
              <w:widowControl/>
              <w:spacing w:line="560" w:lineRule="exac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注册资本（万元）</w:t>
            </w:r>
          </w:p>
        </w:tc>
        <w:tc>
          <w:tcPr>
            <w:tcW w:w="2003" w:type="dxa"/>
            <w:gridSpan w:val="2"/>
            <w:tcBorders>
              <w:top w:val="single" w:color="auto" w:sz="4" w:space="0"/>
              <w:left w:val="nil"/>
              <w:bottom w:val="single" w:color="auto" w:sz="4" w:space="0"/>
              <w:right w:val="single" w:color="auto" w:sz="4" w:space="0"/>
            </w:tcBorders>
            <w:vAlign w:val="center"/>
          </w:tcPr>
          <w:p w14:paraId="33C9E687">
            <w:pPr>
              <w:widowControl/>
              <w:spacing w:line="560" w:lineRule="exact"/>
              <w:rPr>
                <w:rFonts w:hint="default" w:ascii="Times New Roman" w:hAnsi="Times New Roman" w:eastAsia="仿宋_GB2312" w:cs="Times New Roman"/>
                <w:color w:val="000000"/>
                <w:kern w:val="0"/>
                <w:sz w:val="24"/>
                <w:szCs w:val="24"/>
              </w:rPr>
            </w:pPr>
          </w:p>
        </w:tc>
      </w:tr>
      <w:tr w14:paraId="723AC288">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7D8A8384">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统一社会信用代码</w:t>
            </w:r>
          </w:p>
        </w:tc>
        <w:tc>
          <w:tcPr>
            <w:tcW w:w="6897" w:type="dxa"/>
            <w:gridSpan w:val="6"/>
            <w:tcBorders>
              <w:top w:val="single" w:color="auto" w:sz="4" w:space="0"/>
              <w:left w:val="single" w:color="auto" w:sz="4" w:space="0"/>
              <w:bottom w:val="single" w:color="auto" w:sz="4" w:space="0"/>
              <w:right w:val="single" w:color="auto" w:sz="4" w:space="0"/>
            </w:tcBorders>
            <w:vAlign w:val="center"/>
          </w:tcPr>
          <w:p w14:paraId="24173642">
            <w:pPr>
              <w:widowControl/>
              <w:spacing w:line="560" w:lineRule="exact"/>
              <w:jc w:val="center"/>
              <w:rPr>
                <w:rFonts w:hint="default" w:ascii="Times New Roman" w:hAnsi="Times New Roman" w:eastAsia="仿宋_GB2312" w:cs="Times New Roman"/>
                <w:color w:val="000000"/>
                <w:kern w:val="0"/>
                <w:sz w:val="24"/>
                <w:szCs w:val="24"/>
              </w:rPr>
            </w:pPr>
          </w:p>
        </w:tc>
      </w:tr>
      <w:tr w14:paraId="23CE9DB0">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3A415A62">
            <w:pPr>
              <w:widowControl/>
              <w:spacing w:line="560" w:lineRule="exact"/>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所属行业</w:t>
            </w:r>
            <w:r>
              <w:rPr>
                <w:rFonts w:hint="default" w:ascii="Times New Roman" w:hAnsi="Times New Roman" w:eastAsia="仿宋_GB2312" w:cs="Times New Roman"/>
                <w:color w:val="000000"/>
                <w:kern w:val="0"/>
                <w:sz w:val="24"/>
                <w:szCs w:val="24"/>
                <w:lang w:val="en-US" w:eastAsia="zh-CN"/>
              </w:rPr>
              <w:t>一级分类</w:t>
            </w:r>
          </w:p>
        </w:tc>
        <w:tc>
          <w:tcPr>
            <w:tcW w:w="6897" w:type="dxa"/>
            <w:gridSpan w:val="6"/>
            <w:tcBorders>
              <w:top w:val="single" w:color="auto" w:sz="4" w:space="0"/>
              <w:left w:val="nil"/>
              <w:bottom w:val="single" w:color="auto" w:sz="4" w:space="0"/>
              <w:right w:val="single" w:color="000000" w:sz="4" w:space="0"/>
            </w:tcBorders>
            <w:vAlign w:val="center"/>
          </w:tcPr>
          <w:p w14:paraId="23F3FF76">
            <w:pPr>
              <w:widowControl/>
              <w:spacing w:line="560" w:lineRule="exact"/>
              <w:jc w:val="left"/>
              <w:rPr>
                <w:rFonts w:hint="default" w:ascii="Times New Roman" w:hAnsi="Times New Roman" w:eastAsia="仿宋_GB2312" w:cs="Times New Roman"/>
                <w:sz w:val="24"/>
                <w:szCs w:val="24"/>
              </w:rPr>
            </w:pPr>
          </w:p>
        </w:tc>
      </w:tr>
      <w:tr w14:paraId="6F987EF7">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5F5DD382">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所属行业</w:t>
            </w:r>
            <w:r>
              <w:rPr>
                <w:rFonts w:hint="default" w:ascii="Times New Roman" w:hAnsi="Times New Roman" w:eastAsia="仿宋_GB2312" w:cs="Times New Roman"/>
                <w:color w:val="000000"/>
                <w:kern w:val="0"/>
                <w:sz w:val="24"/>
                <w:szCs w:val="24"/>
                <w:lang w:val="en-US" w:eastAsia="zh-CN"/>
              </w:rPr>
              <w:t>二级分类</w:t>
            </w:r>
          </w:p>
        </w:tc>
        <w:tc>
          <w:tcPr>
            <w:tcW w:w="6897" w:type="dxa"/>
            <w:gridSpan w:val="6"/>
            <w:tcBorders>
              <w:top w:val="single" w:color="auto" w:sz="4" w:space="0"/>
              <w:left w:val="nil"/>
              <w:bottom w:val="single" w:color="auto" w:sz="4" w:space="0"/>
              <w:right w:val="single" w:color="000000" w:sz="4" w:space="0"/>
            </w:tcBorders>
            <w:vAlign w:val="center"/>
          </w:tcPr>
          <w:p w14:paraId="38D46806">
            <w:pPr>
              <w:widowControl/>
              <w:spacing w:line="560" w:lineRule="exact"/>
              <w:jc w:val="left"/>
              <w:rPr>
                <w:rFonts w:hint="default" w:ascii="Times New Roman" w:hAnsi="Times New Roman" w:eastAsia="仿宋_GB2312" w:cs="Times New Roman"/>
                <w:sz w:val="24"/>
                <w:szCs w:val="24"/>
              </w:rPr>
            </w:pPr>
          </w:p>
        </w:tc>
      </w:tr>
      <w:tr w14:paraId="360CEA44">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2EA7BDC6">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所属行业</w:t>
            </w:r>
            <w:r>
              <w:rPr>
                <w:rFonts w:hint="default" w:ascii="Times New Roman" w:hAnsi="Times New Roman" w:eastAsia="仿宋_GB2312" w:cs="Times New Roman"/>
                <w:color w:val="000000"/>
                <w:kern w:val="0"/>
                <w:sz w:val="24"/>
                <w:szCs w:val="24"/>
                <w:lang w:val="en-US" w:eastAsia="zh-CN"/>
              </w:rPr>
              <w:t>三级分类</w:t>
            </w:r>
          </w:p>
        </w:tc>
        <w:tc>
          <w:tcPr>
            <w:tcW w:w="6897" w:type="dxa"/>
            <w:gridSpan w:val="6"/>
            <w:tcBorders>
              <w:top w:val="single" w:color="auto" w:sz="4" w:space="0"/>
              <w:left w:val="nil"/>
              <w:bottom w:val="single" w:color="auto" w:sz="4" w:space="0"/>
              <w:right w:val="single" w:color="000000" w:sz="4" w:space="0"/>
            </w:tcBorders>
            <w:vAlign w:val="center"/>
          </w:tcPr>
          <w:p w14:paraId="3E842540">
            <w:pPr>
              <w:widowControl/>
              <w:spacing w:line="560" w:lineRule="exact"/>
              <w:jc w:val="left"/>
              <w:rPr>
                <w:rFonts w:hint="default" w:ascii="Times New Roman" w:hAnsi="Times New Roman" w:eastAsia="仿宋_GB2312" w:cs="Times New Roman"/>
                <w:sz w:val="24"/>
                <w:szCs w:val="24"/>
              </w:rPr>
            </w:pPr>
          </w:p>
        </w:tc>
      </w:tr>
      <w:tr w14:paraId="513075CB">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78C85AB1">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从业人数</w:t>
            </w:r>
          </w:p>
        </w:tc>
        <w:tc>
          <w:tcPr>
            <w:tcW w:w="6897" w:type="dxa"/>
            <w:gridSpan w:val="6"/>
            <w:tcBorders>
              <w:top w:val="single" w:color="auto" w:sz="4" w:space="0"/>
              <w:left w:val="nil"/>
              <w:bottom w:val="single" w:color="auto" w:sz="4" w:space="0"/>
              <w:right w:val="single" w:color="000000" w:sz="4" w:space="0"/>
            </w:tcBorders>
            <w:vAlign w:val="center"/>
          </w:tcPr>
          <w:p w14:paraId="3B6670AA">
            <w:pPr>
              <w:widowControl/>
              <w:spacing w:line="560" w:lineRule="exact"/>
              <w:jc w:val="center"/>
              <w:rPr>
                <w:rFonts w:hint="default" w:ascii="Times New Roman" w:hAnsi="Times New Roman" w:eastAsia="仿宋_GB2312" w:cs="Times New Roman"/>
                <w:sz w:val="24"/>
                <w:szCs w:val="24"/>
              </w:rPr>
            </w:pPr>
          </w:p>
        </w:tc>
      </w:tr>
      <w:tr w14:paraId="1D3E3EF5">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5D10067C">
            <w:pPr>
              <w:widowControl/>
              <w:spacing w:line="5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企业类型</w:t>
            </w:r>
          </w:p>
        </w:tc>
        <w:tc>
          <w:tcPr>
            <w:tcW w:w="6897" w:type="dxa"/>
            <w:gridSpan w:val="6"/>
            <w:tcBorders>
              <w:top w:val="single" w:color="auto" w:sz="4" w:space="0"/>
              <w:left w:val="nil"/>
              <w:bottom w:val="single" w:color="auto" w:sz="4" w:space="0"/>
              <w:right w:val="single" w:color="000000" w:sz="4" w:space="0"/>
            </w:tcBorders>
            <w:vAlign w:val="center"/>
          </w:tcPr>
          <w:p w14:paraId="3F7A6EFF">
            <w:pPr>
              <w:widowControl/>
              <w:spacing w:line="56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 xml:space="preserve">国有    </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 xml:space="preserve">合资      </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 xml:space="preserve">民营     </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其他</w:t>
            </w:r>
          </w:p>
        </w:tc>
      </w:tr>
      <w:tr w14:paraId="1B487635">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08866F89">
            <w:pPr>
              <w:widowControl/>
              <w:spacing w:line="560" w:lineRule="exact"/>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sz w:val="24"/>
                <w:szCs w:val="24"/>
                <w:lang w:val="en-US" w:eastAsia="zh-CN"/>
              </w:rPr>
              <w:t>银行开户名</w:t>
            </w:r>
          </w:p>
        </w:tc>
        <w:tc>
          <w:tcPr>
            <w:tcW w:w="6897" w:type="dxa"/>
            <w:gridSpan w:val="6"/>
            <w:tcBorders>
              <w:top w:val="single" w:color="auto" w:sz="4" w:space="0"/>
              <w:left w:val="nil"/>
              <w:bottom w:val="single" w:color="auto" w:sz="4" w:space="0"/>
              <w:right w:val="single" w:color="000000" w:sz="4" w:space="0"/>
            </w:tcBorders>
            <w:vAlign w:val="center"/>
          </w:tcPr>
          <w:p w14:paraId="2FE7FB32">
            <w:pPr>
              <w:widowControl/>
              <w:spacing w:line="560" w:lineRule="exact"/>
              <w:jc w:val="left"/>
              <w:rPr>
                <w:rFonts w:hint="default" w:ascii="Times New Roman" w:hAnsi="Times New Roman" w:eastAsia="仿宋_GB2312" w:cs="Times New Roman"/>
                <w:sz w:val="24"/>
                <w:szCs w:val="24"/>
              </w:rPr>
            </w:pPr>
          </w:p>
        </w:tc>
      </w:tr>
      <w:tr w14:paraId="47B2F196">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2C4C3E0A">
            <w:pPr>
              <w:widowControl/>
              <w:spacing w:line="56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开户银行</w:t>
            </w:r>
          </w:p>
        </w:tc>
        <w:tc>
          <w:tcPr>
            <w:tcW w:w="6897" w:type="dxa"/>
            <w:gridSpan w:val="6"/>
            <w:tcBorders>
              <w:top w:val="single" w:color="auto" w:sz="4" w:space="0"/>
              <w:left w:val="nil"/>
              <w:bottom w:val="single" w:color="auto" w:sz="4" w:space="0"/>
              <w:right w:val="single" w:color="000000" w:sz="4" w:space="0"/>
            </w:tcBorders>
            <w:vAlign w:val="center"/>
          </w:tcPr>
          <w:p w14:paraId="30FC74B5">
            <w:pPr>
              <w:widowControl/>
              <w:spacing w:line="560" w:lineRule="exact"/>
              <w:jc w:val="left"/>
              <w:rPr>
                <w:rFonts w:hint="default" w:ascii="Times New Roman" w:hAnsi="Times New Roman" w:eastAsia="仿宋_GB2312" w:cs="Times New Roman"/>
                <w:sz w:val="24"/>
                <w:szCs w:val="24"/>
              </w:rPr>
            </w:pPr>
          </w:p>
        </w:tc>
      </w:tr>
      <w:tr w14:paraId="7637CCC5">
        <w:tblPrEx>
          <w:tblCellMar>
            <w:top w:w="0" w:type="dxa"/>
            <w:left w:w="108" w:type="dxa"/>
            <w:bottom w:w="0" w:type="dxa"/>
            <w:right w:w="108" w:type="dxa"/>
          </w:tblCellMar>
        </w:tblPrEx>
        <w:trPr>
          <w:cantSplit/>
          <w:trHeight w:val="588"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7F01C735">
            <w:pPr>
              <w:widowControl/>
              <w:spacing w:line="560" w:lineRule="exact"/>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银行账号</w:t>
            </w:r>
          </w:p>
        </w:tc>
        <w:tc>
          <w:tcPr>
            <w:tcW w:w="6897" w:type="dxa"/>
            <w:gridSpan w:val="6"/>
            <w:tcBorders>
              <w:top w:val="single" w:color="auto" w:sz="4" w:space="0"/>
              <w:left w:val="nil"/>
              <w:bottom w:val="single" w:color="auto" w:sz="4" w:space="0"/>
              <w:right w:val="single" w:color="000000" w:sz="4" w:space="0"/>
            </w:tcBorders>
            <w:vAlign w:val="center"/>
          </w:tcPr>
          <w:p w14:paraId="4CB387DC">
            <w:pPr>
              <w:widowControl/>
              <w:spacing w:line="560" w:lineRule="exact"/>
              <w:jc w:val="left"/>
              <w:rPr>
                <w:rFonts w:hint="default" w:ascii="Times New Roman" w:hAnsi="Times New Roman" w:eastAsia="仿宋_GB2312" w:cs="Times New Roman"/>
                <w:sz w:val="24"/>
                <w:szCs w:val="24"/>
              </w:rPr>
            </w:pPr>
          </w:p>
        </w:tc>
      </w:tr>
      <w:tr w14:paraId="02D46C78">
        <w:tblPrEx>
          <w:tblCellMar>
            <w:top w:w="0" w:type="dxa"/>
            <w:left w:w="108" w:type="dxa"/>
            <w:bottom w:w="0" w:type="dxa"/>
            <w:right w:w="108" w:type="dxa"/>
          </w:tblCellMar>
        </w:tblPrEx>
        <w:trPr>
          <w:cantSplit/>
          <w:trHeight w:val="3325" w:hRule="atLeast"/>
          <w:jc w:val="center"/>
        </w:trPr>
        <w:tc>
          <w:tcPr>
            <w:tcW w:w="2243" w:type="dxa"/>
            <w:tcBorders>
              <w:top w:val="single" w:color="auto" w:sz="4" w:space="0"/>
              <w:left w:val="single" w:color="auto" w:sz="4" w:space="0"/>
              <w:bottom w:val="single" w:color="auto" w:sz="4" w:space="0"/>
              <w:right w:val="single" w:color="auto" w:sz="4" w:space="0"/>
            </w:tcBorders>
            <w:vAlign w:val="center"/>
          </w:tcPr>
          <w:p w14:paraId="2FA59DF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奖补资金用途</w:t>
            </w:r>
          </w:p>
          <w:p w14:paraId="4F617A7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4"/>
                <w:szCs w:val="24"/>
                <w:lang w:eastAsia="zh-CN"/>
              </w:rPr>
              <w:t>（不超</w:t>
            </w:r>
            <w:r>
              <w:rPr>
                <w:rFonts w:hint="default" w:ascii="Times New Roman" w:hAnsi="Times New Roman" w:eastAsia="仿宋_GB2312" w:cs="Times New Roman"/>
                <w:sz w:val="24"/>
                <w:szCs w:val="24"/>
                <w:lang w:val="en-US" w:eastAsia="zh-CN"/>
              </w:rPr>
              <w:t>200字</w:t>
            </w:r>
            <w:r>
              <w:rPr>
                <w:rFonts w:hint="default" w:ascii="Times New Roman" w:hAnsi="Times New Roman" w:eastAsia="仿宋_GB2312" w:cs="Times New Roman"/>
                <w:sz w:val="24"/>
                <w:szCs w:val="24"/>
                <w:lang w:eastAsia="zh-CN"/>
              </w:rPr>
              <w:t>）</w:t>
            </w:r>
          </w:p>
        </w:tc>
        <w:tc>
          <w:tcPr>
            <w:tcW w:w="6897" w:type="dxa"/>
            <w:gridSpan w:val="6"/>
            <w:tcBorders>
              <w:top w:val="single" w:color="auto" w:sz="4" w:space="0"/>
              <w:left w:val="nil"/>
              <w:bottom w:val="single" w:color="auto" w:sz="4" w:space="0"/>
              <w:right w:val="single" w:color="000000" w:sz="4" w:space="0"/>
            </w:tcBorders>
            <w:vAlign w:val="center"/>
          </w:tcPr>
          <w:p w14:paraId="592FC953">
            <w:pPr>
              <w:widowControl/>
              <w:spacing w:line="560" w:lineRule="exact"/>
              <w:jc w:val="both"/>
              <w:rPr>
                <w:rFonts w:hint="default" w:ascii="Times New Roman" w:hAnsi="Times New Roman" w:eastAsia="仿宋_GB2312" w:cs="Times New Roman"/>
                <w:sz w:val="21"/>
                <w:szCs w:val="21"/>
              </w:rPr>
            </w:pPr>
          </w:p>
        </w:tc>
      </w:tr>
    </w:tbl>
    <w:p w14:paraId="47D8E06B">
      <w:pPr>
        <w:spacing w:line="500" w:lineRule="exact"/>
        <w:rPr>
          <w:rFonts w:hint="default" w:ascii="Times New Roman" w:hAnsi="Times New Roman" w:eastAsia="仿宋_GB2312" w:cs="Times New Roman"/>
          <w:spacing w:val="2"/>
          <w:sz w:val="32"/>
          <w:szCs w:val="32"/>
          <w:lang w:val="en-US" w:eastAsia="zh-CN" w:bidi="ar-SA"/>
        </w:rPr>
      </w:pPr>
    </w:p>
    <w:p w14:paraId="4BABA5BB">
      <w:pPr>
        <w:spacing w:line="500" w:lineRule="exact"/>
        <w:rPr>
          <w:rFonts w:hint="default" w:ascii="Times New Roman" w:hAnsi="Times New Roman" w:eastAsia="黑体" w:cs="Times New Roman"/>
          <w:color w:val="000000"/>
          <w:sz w:val="32"/>
          <w:szCs w:val="32"/>
          <w:lang w:eastAsia="zh-CN"/>
        </w:rPr>
      </w:pPr>
      <w:r>
        <w:rPr>
          <w:rFonts w:hint="default" w:ascii="Times New Roman" w:hAnsi="Times New Roman" w:eastAsia="仿宋_GB2312" w:cs="Times New Roman"/>
          <w:spacing w:val="2"/>
          <w:sz w:val="32"/>
          <w:szCs w:val="32"/>
          <w:lang w:val="en-US" w:eastAsia="zh-CN" w:bidi="ar-SA"/>
        </w:rPr>
        <w:t>附件2</w:t>
      </w:r>
    </w:p>
    <w:tbl>
      <w:tblPr>
        <w:tblStyle w:val="9"/>
        <w:tblpPr w:leftFromText="180" w:rightFromText="180" w:vertAnchor="text" w:horzAnchor="page" w:tblpX="1560" w:tblpY="196"/>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5"/>
        <w:gridCol w:w="7825"/>
      </w:tblGrid>
      <w:tr w14:paraId="5F90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8860" w:type="dxa"/>
            <w:gridSpan w:val="2"/>
            <w:tcBorders>
              <w:tl2br w:val="nil"/>
              <w:tr2bl w:val="nil"/>
            </w:tcBorders>
            <w:shd w:val="clear" w:color="auto" w:fill="auto"/>
            <w:tcMar>
              <w:top w:w="15" w:type="dxa"/>
              <w:left w:w="15" w:type="dxa"/>
              <w:right w:w="15" w:type="dxa"/>
            </w:tcMar>
            <w:vAlign w:val="center"/>
          </w:tcPr>
          <w:p w14:paraId="23BF24CB">
            <w:pPr>
              <w:widowControl/>
              <w:jc w:val="center"/>
              <w:textAlignment w:val="center"/>
              <w:rPr>
                <w:rFonts w:hint="default" w:ascii="Times New Roman" w:hAnsi="Times New Roman" w:eastAsia="宋体" w:cs="Times New Roman"/>
                <w:b/>
                <w:color w:val="000000"/>
                <w:sz w:val="36"/>
                <w:szCs w:val="36"/>
              </w:rPr>
            </w:pPr>
            <w:r>
              <w:rPr>
                <w:rFonts w:hint="default" w:ascii="Times New Roman" w:hAnsi="Times New Roman" w:eastAsia="方正小标宋简体" w:cs="Times New Roman"/>
                <w:sz w:val="36"/>
                <w:szCs w:val="36"/>
                <w:lang w:val="en-US" w:eastAsia="zh-CN"/>
              </w:rPr>
              <w:t>企业</w:t>
            </w:r>
            <w:r>
              <w:rPr>
                <w:rFonts w:hint="default" w:ascii="Times New Roman" w:hAnsi="Times New Roman" w:eastAsia="方正小标宋简体" w:cs="Times New Roman"/>
                <w:sz w:val="36"/>
                <w:szCs w:val="36"/>
                <w:lang w:eastAsia="zh-CN"/>
              </w:rPr>
              <w:t>承诺函</w:t>
            </w:r>
          </w:p>
        </w:tc>
      </w:tr>
      <w:tr w14:paraId="42D3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8" w:hRule="atLeast"/>
        </w:trPr>
        <w:tc>
          <w:tcPr>
            <w:tcW w:w="1035" w:type="dxa"/>
            <w:tcBorders>
              <w:tl2br w:val="nil"/>
              <w:tr2bl w:val="nil"/>
            </w:tcBorders>
            <w:shd w:val="clear" w:color="auto" w:fill="auto"/>
            <w:tcMar>
              <w:top w:w="15" w:type="dxa"/>
              <w:left w:w="15" w:type="dxa"/>
              <w:right w:w="15" w:type="dxa"/>
            </w:tcMar>
            <w:vAlign w:val="center"/>
          </w:tcPr>
          <w:p w14:paraId="0B4724D9">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项目单位承诺</w:t>
            </w:r>
          </w:p>
        </w:tc>
        <w:tc>
          <w:tcPr>
            <w:tcW w:w="7825" w:type="dxa"/>
            <w:tcBorders>
              <w:tl2br w:val="nil"/>
              <w:tr2bl w:val="nil"/>
            </w:tcBorders>
            <w:shd w:val="clear" w:color="auto" w:fill="auto"/>
            <w:tcMar>
              <w:top w:w="15" w:type="dxa"/>
              <w:left w:w="15" w:type="dxa"/>
              <w:right w:w="15" w:type="dxa"/>
            </w:tcMar>
            <w:vAlign w:val="center"/>
          </w:tcPr>
          <w:p w14:paraId="4F7121D9">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center"/>
              <w:rPr>
                <w:rFonts w:hint="default" w:ascii="Times New Roman" w:hAnsi="Times New Roman" w:eastAsia="仿宋_GB2312" w:cs="Times New Roman"/>
                <w:color w:val="auto"/>
                <w:sz w:val="30"/>
                <w:szCs w:val="30"/>
                <w:u w:val="none"/>
                <w:lang w:eastAsia="zh-CN"/>
              </w:rPr>
            </w:pPr>
            <w:r>
              <w:rPr>
                <w:rFonts w:hint="default" w:ascii="Times New Roman" w:hAnsi="Times New Roman" w:eastAsia="仿宋_GB2312" w:cs="Times New Roman"/>
                <w:color w:val="auto"/>
                <w:sz w:val="30"/>
                <w:szCs w:val="30"/>
                <w:u w:val="none"/>
                <w:lang w:eastAsia="zh-CN"/>
              </w:rPr>
              <w:t>本企业已认真阅读资金申报要求，熟知资金使用的相关规定。承诺</w:t>
            </w:r>
            <w:r>
              <w:rPr>
                <w:rFonts w:hint="default" w:ascii="Times New Roman" w:hAnsi="Times New Roman" w:eastAsia="仿宋_GB2312" w:cs="Times New Roman"/>
                <w:color w:val="auto"/>
                <w:sz w:val="30"/>
                <w:szCs w:val="30"/>
                <w:u w:val="none"/>
              </w:rPr>
              <w:t>申请材料内容和所附资料均真实、合法、完整、准确，不存在虚假记载、误导性陈述或者重大遗漏。</w:t>
            </w:r>
            <w:r>
              <w:rPr>
                <w:rFonts w:hint="default" w:ascii="Times New Roman" w:hAnsi="Times New Roman" w:eastAsia="仿宋_GB2312" w:cs="Times New Roman"/>
                <w:color w:val="auto"/>
                <w:sz w:val="30"/>
                <w:szCs w:val="30"/>
                <w:u w:val="none"/>
                <w:lang w:eastAsia="zh-CN"/>
              </w:rPr>
              <w:t>如获得资金支持，</w:t>
            </w:r>
            <w:r>
              <w:rPr>
                <w:rFonts w:hint="default" w:ascii="Times New Roman" w:hAnsi="Times New Roman" w:eastAsia="仿宋_GB2312" w:cs="Times New Roman"/>
                <w:color w:val="auto"/>
                <w:sz w:val="30"/>
                <w:szCs w:val="30"/>
                <w:u w:val="none"/>
                <w:lang w:val="en-US" w:eastAsia="zh-CN"/>
              </w:rPr>
              <w:t>保证合法合规使用</w:t>
            </w:r>
            <w:r>
              <w:rPr>
                <w:rFonts w:hint="default" w:ascii="Times New Roman" w:hAnsi="Times New Roman" w:eastAsia="仿宋_GB2312" w:cs="Times New Roman"/>
                <w:color w:val="auto"/>
                <w:sz w:val="30"/>
                <w:szCs w:val="30"/>
                <w:u w:val="none"/>
                <w:lang w:eastAsia="zh-CN"/>
              </w:rPr>
              <w:t>，积极配合做好专项资金使用绩效评价，自觉接受专项资金使用合规性检查。</w:t>
            </w:r>
          </w:p>
          <w:p w14:paraId="26B12425">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center"/>
              <w:rPr>
                <w:rFonts w:hint="default" w:ascii="Times New Roman" w:hAnsi="Times New Roman" w:eastAsia="仿宋_GB2312" w:cs="Times New Roman"/>
                <w:color w:val="auto"/>
                <w:sz w:val="30"/>
                <w:szCs w:val="30"/>
                <w:u w:val="none"/>
                <w:lang w:eastAsia="zh-CN"/>
              </w:rPr>
            </w:pPr>
            <w:r>
              <w:rPr>
                <w:rFonts w:hint="default" w:ascii="Times New Roman" w:hAnsi="Times New Roman" w:eastAsia="仿宋_GB2312" w:cs="Times New Roman"/>
                <w:color w:val="auto"/>
                <w:sz w:val="30"/>
                <w:szCs w:val="30"/>
                <w:u w:val="none"/>
                <w:lang w:eastAsia="zh-CN"/>
              </w:rPr>
              <w:t>本企业承诺未被列入经营异常名录或严重失信主体名单，产品（服务）不属于国家禁止、限制或淘汰类，</w:t>
            </w:r>
            <w:r>
              <w:rPr>
                <w:rFonts w:hint="default" w:ascii="Times New Roman" w:hAnsi="Times New Roman" w:eastAsia="仿宋_GB2312" w:cs="Times New Roman"/>
                <w:color w:val="auto"/>
                <w:sz w:val="30"/>
                <w:szCs w:val="30"/>
                <w:u w:val="none"/>
                <w:lang w:val="en-US" w:eastAsia="zh-CN"/>
              </w:rPr>
              <w:t>202</w:t>
            </w:r>
            <w:r>
              <w:rPr>
                <w:rFonts w:hint="eastAsia" w:ascii="Times New Roman" w:hAnsi="Times New Roman" w:eastAsia="仿宋_GB2312" w:cs="Times New Roman"/>
                <w:color w:val="auto"/>
                <w:sz w:val="30"/>
                <w:szCs w:val="30"/>
                <w:u w:val="none"/>
                <w:lang w:val="en-US" w:eastAsia="zh-CN"/>
              </w:rPr>
              <w:t>3</w:t>
            </w:r>
            <w:r>
              <w:rPr>
                <w:rFonts w:hint="default" w:ascii="Times New Roman" w:hAnsi="Times New Roman" w:eastAsia="仿宋_GB2312" w:cs="Times New Roman"/>
                <w:color w:val="auto"/>
                <w:sz w:val="30"/>
                <w:szCs w:val="30"/>
                <w:u w:val="none"/>
                <w:lang w:eastAsia="zh-CN"/>
              </w:rPr>
              <w:t>年以来未发生重大安全（含网络安全、数据安全）、质量、环境污染等事故以及偷漏税等违法违规行为。</w:t>
            </w:r>
          </w:p>
          <w:p w14:paraId="1E4AB5F3">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center"/>
              <w:rPr>
                <w:rFonts w:hint="default" w:ascii="Times New Roman" w:hAnsi="Times New Roman" w:eastAsia="仿宋_GB2312" w:cs="Times New Roman"/>
                <w:color w:val="auto"/>
                <w:sz w:val="30"/>
                <w:szCs w:val="30"/>
                <w:u w:val="none"/>
                <w:lang w:eastAsia="zh-CN"/>
              </w:rPr>
            </w:pPr>
            <w:r>
              <w:rPr>
                <w:rFonts w:hint="default" w:ascii="Times New Roman" w:hAnsi="Times New Roman" w:eastAsia="仿宋_GB2312" w:cs="Times New Roman"/>
                <w:color w:val="auto"/>
                <w:sz w:val="30"/>
                <w:szCs w:val="30"/>
                <w:u w:val="none"/>
                <w:lang w:eastAsia="zh-CN"/>
              </w:rPr>
              <w:t>若违反上述承诺，同意有关部门将失信违规情况录入相关企业诚信体系，并按相关规定处理，直至追究法律责任。</w:t>
            </w:r>
          </w:p>
          <w:p w14:paraId="5E5592FC">
            <w:pPr>
              <w:widowControl/>
              <w:ind w:firstLine="480"/>
              <w:textAlignment w:val="center"/>
              <w:rPr>
                <w:rFonts w:hint="default" w:ascii="Times New Roman" w:hAnsi="Times New Roman" w:eastAsia="仿宋_GB2312" w:cs="Times New Roman"/>
                <w:color w:val="000000"/>
                <w:sz w:val="24"/>
                <w:szCs w:val="24"/>
                <w:lang w:eastAsia="zh-CN"/>
              </w:rPr>
            </w:pPr>
          </w:p>
          <w:p w14:paraId="75E92CC2">
            <w:pPr>
              <w:widowControl/>
              <w:ind w:firstLine="480"/>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br w:type="textWrapping"/>
            </w:r>
            <w:r>
              <w:rPr>
                <w:rFonts w:hint="default" w:ascii="Times New Roman" w:hAnsi="Times New Roman" w:eastAsia="仿宋_GB2312" w:cs="Times New Roman"/>
                <w:color w:val="000000"/>
                <w:sz w:val="24"/>
                <w:szCs w:val="24"/>
                <w:lang w:eastAsia="zh-CN"/>
              </w:rPr>
              <w:br w:type="textWrapping"/>
            </w:r>
            <w:r>
              <w:rPr>
                <w:rFonts w:hint="default" w:ascii="Times New Roman" w:hAnsi="Times New Roman" w:eastAsia="仿宋_GB2312" w:cs="Times New Roman"/>
                <w:color w:val="000000"/>
                <w:sz w:val="24"/>
                <w:szCs w:val="24"/>
                <w:lang w:eastAsia="zh-CN"/>
              </w:rPr>
              <w:t xml:space="preserve">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项目单位(盖章):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法人代表(签字):                                                                                                                                 </w:t>
            </w:r>
            <w:r>
              <w:rPr>
                <w:rFonts w:hint="default" w:ascii="Times New Roman" w:hAnsi="Times New Roman" w:eastAsia="仿宋_GB2312" w:cs="Times New Roman"/>
                <w:color w:val="000000"/>
                <w:sz w:val="24"/>
                <w:szCs w:val="24"/>
                <w:lang w:eastAsia="zh-CN"/>
              </w:rPr>
              <w:br w:type="textWrapping"/>
            </w:r>
            <w:r>
              <w:rPr>
                <w:rFonts w:hint="default" w:ascii="Times New Roman" w:hAnsi="Times New Roman" w:eastAsia="仿宋_GB2312" w:cs="Times New Roman"/>
                <w:color w:val="000000"/>
                <w:sz w:val="24"/>
                <w:szCs w:val="24"/>
                <w:lang w:eastAsia="zh-CN"/>
              </w:rPr>
              <w:t xml:space="preserve">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日期: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年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 月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 日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日期： </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 年</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   月</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 xml:space="preserve">   日</w:t>
            </w:r>
          </w:p>
        </w:tc>
      </w:tr>
    </w:tbl>
    <w:p w14:paraId="03168AA1">
      <w:pPr>
        <w:snapToGrid w:val="0"/>
        <w:jc w:val="both"/>
        <w:rPr>
          <w:rFonts w:hint="default" w:ascii="Times New Roman" w:hAnsi="Times New Roman" w:eastAsia="仿宋_GB2312" w:cs="Times New Roman"/>
          <w:sz w:val="32"/>
          <w:szCs w:val="32"/>
          <w:lang w:eastAsia="zh-CN"/>
        </w:rPr>
      </w:pPr>
    </w:p>
    <w:p w14:paraId="5E86AF1D">
      <w:pPr>
        <w:snapToGrid w:val="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3</w:t>
      </w:r>
    </w:p>
    <w:p w14:paraId="211E326A">
      <w:pPr>
        <w:spacing w:line="520" w:lineRule="exact"/>
        <w:jc w:val="center"/>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 w:val="36"/>
          <w:szCs w:val="36"/>
        </w:rPr>
        <w:t>二级项目绩效目标表</w:t>
      </w:r>
    </w:p>
    <w:p w14:paraId="3CD108AB">
      <w:pPr>
        <w:spacing w:line="520" w:lineRule="exact"/>
        <w:rPr>
          <w:rFonts w:hint="default" w:ascii="Times New Roman" w:hAnsi="Times New Roman" w:eastAsia="仿宋_GB2312" w:cs="Times New Roman"/>
          <w:color w:val="000000"/>
          <w:sz w:val="24"/>
          <w:lang w:eastAsia="zh-CN"/>
        </w:rPr>
      </w:pPr>
    </w:p>
    <w:p w14:paraId="1814FEC1">
      <w:pPr>
        <w:spacing w:line="520" w:lineRule="exact"/>
        <w:rPr>
          <w:rFonts w:hint="default" w:ascii="Times New Roman" w:hAnsi="Times New Roman" w:eastAsia="仿宋_GB2312" w:cs="Times New Roman"/>
          <w:color w:val="000000"/>
          <w:sz w:val="24"/>
          <w:lang w:eastAsia="zh-CN"/>
        </w:rPr>
      </w:pPr>
      <w:r>
        <w:rPr>
          <w:rFonts w:hint="default" w:ascii="Times New Roman" w:hAnsi="Times New Roman" w:eastAsia="仿宋_GB2312" w:cs="Times New Roman"/>
          <w:color w:val="000000"/>
          <w:sz w:val="24"/>
          <w:lang w:eastAsia="zh-CN"/>
        </w:rPr>
        <w:t xml:space="preserve">项目单位：（单位盖章） </w:t>
      </w:r>
    </w:p>
    <w:tbl>
      <w:tblPr>
        <w:tblStyle w:val="10"/>
        <w:tblW w:w="90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98"/>
        <w:gridCol w:w="1194"/>
        <w:gridCol w:w="949"/>
        <w:gridCol w:w="2078"/>
        <w:gridCol w:w="1374"/>
        <w:gridCol w:w="1803"/>
      </w:tblGrid>
      <w:tr w14:paraId="2AB1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703" w:type="dxa"/>
            <w:vAlign w:val="center"/>
          </w:tcPr>
          <w:p w14:paraId="551FD9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预期产出</w:t>
            </w:r>
          </w:p>
        </w:tc>
        <w:tc>
          <w:tcPr>
            <w:tcW w:w="998" w:type="dxa"/>
            <w:vAlign w:val="center"/>
          </w:tcPr>
          <w:p w14:paraId="561081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lang w:eastAsia="zh-CN"/>
              </w:rPr>
              <w:t>总体绩效目标</w:t>
            </w:r>
          </w:p>
        </w:tc>
        <w:tc>
          <w:tcPr>
            <w:tcW w:w="7398" w:type="dxa"/>
            <w:gridSpan w:val="5"/>
            <w:vAlign w:val="center"/>
          </w:tcPr>
          <w:p w14:paraId="70EB49A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lang w:eastAsia="zh-CN"/>
              </w:rPr>
            </w:pPr>
          </w:p>
        </w:tc>
      </w:tr>
      <w:tr w14:paraId="080D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3" w:type="dxa"/>
            <w:vMerge w:val="restart"/>
            <w:vAlign w:val="center"/>
          </w:tcPr>
          <w:p w14:paraId="7683A3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效率计划</w:t>
            </w:r>
          </w:p>
        </w:tc>
        <w:tc>
          <w:tcPr>
            <w:tcW w:w="998" w:type="dxa"/>
            <w:vMerge w:val="restart"/>
            <w:vAlign w:val="center"/>
          </w:tcPr>
          <w:p w14:paraId="278EA3C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项目实施进度计划</w:t>
            </w:r>
          </w:p>
        </w:tc>
        <w:tc>
          <w:tcPr>
            <w:tcW w:w="2143" w:type="dxa"/>
            <w:gridSpan w:val="2"/>
            <w:vAlign w:val="center"/>
          </w:tcPr>
          <w:p w14:paraId="77A19E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项目实施内容</w:t>
            </w:r>
          </w:p>
        </w:tc>
        <w:tc>
          <w:tcPr>
            <w:tcW w:w="2078" w:type="dxa"/>
            <w:vAlign w:val="center"/>
          </w:tcPr>
          <w:p w14:paraId="42D783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开始时间</w:t>
            </w:r>
          </w:p>
        </w:tc>
        <w:tc>
          <w:tcPr>
            <w:tcW w:w="3177" w:type="dxa"/>
            <w:gridSpan w:val="2"/>
            <w:vAlign w:val="center"/>
          </w:tcPr>
          <w:p w14:paraId="644059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完成时间</w:t>
            </w:r>
          </w:p>
        </w:tc>
      </w:tr>
      <w:tr w14:paraId="0023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3" w:type="dxa"/>
            <w:vMerge w:val="continue"/>
            <w:vAlign w:val="center"/>
          </w:tcPr>
          <w:p w14:paraId="3D413F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lang w:eastAsia="zh-CN"/>
              </w:rPr>
            </w:pPr>
          </w:p>
        </w:tc>
        <w:tc>
          <w:tcPr>
            <w:tcW w:w="998" w:type="dxa"/>
            <w:vMerge w:val="continue"/>
            <w:vAlign w:val="center"/>
          </w:tcPr>
          <w:p w14:paraId="1610375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szCs w:val="21"/>
                <w:lang w:eastAsia="zh-CN"/>
              </w:rPr>
            </w:pPr>
          </w:p>
        </w:tc>
        <w:tc>
          <w:tcPr>
            <w:tcW w:w="2143" w:type="dxa"/>
            <w:gridSpan w:val="2"/>
            <w:vAlign w:val="center"/>
          </w:tcPr>
          <w:p w14:paraId="71A3C6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2078" w:type="dxa"/>
            <w:vAlign w:val="center"/>
          </w:tcPr>
          <w:p w14:paraId="2F7AA28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p>
        </w:tc>
        <w:tc>
          <w:tcPr>
            <w:tcW w:w="3177" w:type="dxa"/>
            <w:gridSpan w:val="2"/>
            <w:vAlign w:val="center"/>
          </w:tcPr>
          <w:p w14:paraId="3025614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p>
        </w:tc>
      </w:tr>
      <w:tr w14:paraId="2A5D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3" w:type="dxa"/>
            <w:vMerge w:val="continue"/>
            <w:vAlign w:val="center"/>
          </w:tcPr>
          <w:p w14:paraId="2D8A48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p>
        </w:tc>
        <w:tc>
          <w:tcPr>
            <w:tcW w:w="998" w:type="dxa"/>
            <w:vMerge w:val="continue"/>
            <w:vAlign w:val="center"/>
          </w:tcPr>
          <w:p w14:paraId="41B4B09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szCs w:val="21"/>
              </w:rPr>
            </w:pPr>
          </w:p>
        </w:tc>
        <w:tc>
          <w:tcPr>
            <w:tcW w:w="2143" w:type="dxa"/>
            <w:gridSpan w:val="2"/>
            <w:vAlign w:val="center"/>
          </w:tcPr>
          <w:p w14:paraId="108B03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w:t>
            </w:r>
          </w:p>
        </w:tc>
        <w:tc>
          <w:tcPr>
            <w:tcW w:w="2078" w:type="dxa"/>
            <w:vAlign w:val="center"/>
          </w:tcPr>
          <w:p w14:paraId="7A44EEC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p>
        </w:tc>
        <w:tc>
          <w:tcPr>
            <w:tcW w:w="3177" w:type="dxa"/>
            <w:gridSpan w:val="2"/>
            <w:vAlign w:val="center"/>
          </w:tcPr>
          <w:p w14:paraId="2059A3A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p>
        </w:tc>
      </w:tr>
      <w:tr w14:paraId="7539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3" w:type="dxa"/>
            <w:vMerge w:val="continue"/>
            <w:vAlign w:val="center"/>
          </w:tcPr>
          <w:p w14:paraId="178140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p>
        </w:tc>
        <w:tc>
          <w:tcPr>
            <w:tcW w:w="998" w:type="dxa"/>
            <w:vMerge w:val="continue"/>
            <w:vAlign w:val="center"/>
          </w:tcPr>
          <w:p w14:paraId="785C9C9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szCs w:val="21"/>
              </w:rPr>
            </w:pPr>
          </w:p>
        </w:tc>
        <w:tc>
          <w:tcPr>
            <w:tcW w:w="2143" w:type="dxa"/>
            <w:gridSpan w:val="2"/>
            <w:vAlign w:val="center"/>
          </w:tcPr>
          <w:p w14:paraId="2DEB102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2078" w:type="dxa"/>
            <w:vAlign w:val="center"/>
          </w:tcPr>
          <w:p w14:paraId="07E8DA5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p>
        </w:tc>
        <w:tc>
          <w:tcPr>
            <w:tcW w:w="3177" w:type="dxa"/>
            <w:gridSpan w:val="2"/>
            <w:vAlign w:val="center"/>
          </w:tcPr>
          <w:p w14:paraId="1453680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p>
        </w:tc>
      </w:tr>
      <w:tr w14:paraId="5DE1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03" w:type="dxa"/>
            <w:vMerge w:val="restart"/>
            <w:vAlign w:val="center"/>
          </w:tcPr>
          <w:p w14:paraId="71A837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预期效果</w:t>
            </w:r>
          </w:p>
        </w:tc>
        <w:tc>
          <w:tcPr>
            <w:tcW w:w="998" w:type="dxa"/>
            <w:vMerge w:val="restart"/>
            <w:vAlign w:val="center"/>
          </w:tcPr>
          <w:p w14:paraId="542A58E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预期效益</w:t>
            </w:r>
          </w:p>
        </w:tc>
        <w:tc>
          <w:tcPr>
            <w:tcW w:w="1194" w:type="dxa"/>
            <w:vAlign w:val="center"/>
          </w:tcPr>
          <w:p w14:paraId="6606D0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指标类别</w:t>
            </w:r>
          </w:p>
        </w:tc>
        <w:tc>
          <w:tcPr>
            <w:tcW w:w="949" w:type="dxa"/>
            <w:vAlign w:val="center"/>
          </w:tcPr>
          <w:p w14:paraId="4BA68B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个性化指标</w:t>
            </w:r>
          </w:p>
        </w:tc>
        <w:tc>
          <w:tcPr>
            <w:tcW w:w="2078" w:type="dxa"/>
            <w:vAlign w:val="center"/>
          </w:tcPr>
          <w:p w14:paraId="64884E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年度目标</w:t>
            </w:r>
          </w:p>
        </w:tc>
        <w:tc>
          <w:tcPr>
            <w:tcW w:w="1374" w:type="dxa"/>
            <w:vAlign w:val="center"/>
          </w:tcPr>
          <w:p w14:paraId="0D2583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指标解释及计算公式</w:t>
            </w:r>
          </w:p>
        </w:tc>
        <w:tc>
          <w:tcPr>
            <w:tcW w:w="1803" w:type="dxa"/>
            <w:vAlign w:val="center"/>
          </w:tcPr>
          <w:p w14:paraId="5A49E8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说明</w:t>
            </w:r>
          </w:p>
        </w:tc>
      </w:tr>
      <w:tr w14:paraId="5EA7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3" w:type="dxa"/>
            <w:vMerge w:val="continue"/>
            <w:vAlign w:val="center"/>
          </w:tcPr>
          <w:p w14:paraId="0F3F7B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lang w:eastAsia="zh-CN"/>
              </w:rPr>
            </w:pPr>
          </w:p>
        </w:tc>
        <w:tc>
          <w:tcPr>
            <w:tcW w:w="998" w:type="dxa"/>
            <w:vMerge w:val="continue"/>
            <w:vAlign w:val="center"/>
          </w:tcPr>
          <w:p w14:paraId="005760C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lang w:eastAsia="zh-CN"/>
              </w:rPr>
            </w:pPr>
          </w:p>
        </w:tc>
        <w:tc>
          <w:tcPr>
            <w:tcW w:w="1194" w:type="dxa"/>
            <w:vAlign w:val="center"/>
          </w:tcPr>
          <w:p w14:paraId="150934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p>
        </w:tc>
        <w:tc>
          <w:tcPr>
            <w:tcW w:w="949" w:type="dxa"/>
            <w:vAlign w:val="center"/>
          </w:tcPr>
          <w:p w14:paraId="2C0A6C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eastAsia="zh-CN"/>
              </w:rPr>
              <w:t>……</w:t>
            </w:r>
          </w:p>
        </w:tc>
        <w:tc>
          <w:tcPr>
            <w:tcW w:w="2078" w:type="dxa"/>
            <w:vAlign w:val="center"/>
          </w:tcPr>
          <w:p w14:paraId="3D59AC6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p>
        </w:tc>
        <w:tc>
          <w:tcPr>
            <w:tcW w:w="1374" w:type="dxa"/>
            <w:vAlign w:val="center"/>
          </w:tcPr>
          <w:p w14:paraId="72FFEFF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rPr>
            </w:pPr>
          </w:p>
        </w:tc>
        <w:tc>
          <w:tcPr>
            <w:tcW w:w="1803" w:type="dxa"/>
            <w:vMerge w:val="restart"/>
            <w:vAlign w:val="center"/>
          </w:tcPr>
          <w:p w14:paraId="41D2570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lang w:eastAsia="zh-CN"/>
              </w:rPr>
              <w:t>反映项目实施直接产生的效益，根据项目属性特点研究设置个性化指标及其目标值，其中</w:t>
            </w:r>
            <w:r>
              <w:rPr>
                <w:rFonts w:hint="default" w:ascii="Times New Roman" w:hAnsi="Times New Roman" w:eastAsia="宋体" w:cs="Times New Roman"/>
                <w:color w:val="000000"/>
                <w:szCs w:val="21"/>
                <w:lang w:val="en-US" w:eastAsia="zh-CN"/>
              </w:rPr>
              <w:t>量化指标不得少于三项。</w:t>
            </w:r>
          </w:p>
        </w:tc>
      </w:tr>
      <w:tr w14:paraId="5280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3" w:type="dxa"/>
            <w:vMerge w:val="continue"/>
            <w:vAlign w:val="center"/>
          </w:tcPr>
          <w:p w14:paraId="3E9D6EAD">
            <w:pPr>
              <w:spacing w:line="520" w:lineRule="exact"/>
              <w:jc w:val="both"/>
              <w:rPr>
                <w:rFonts w:hint="default" w:ascii="Times New Roman" w:hAnsi="Times New Roman" w:eastAsia="宋体" w:cs="Times New Roman"/>
                <w:color w:val="000000"/>
                <w:szCs w:val="21"/>
                <w:lang w:eastAsia="zh-CN"/>
              </w:rPr>
            </w:pPr>
          </w:p>
        </w:tc>
        <w:tc>
          <w:tcPr>
            <w:tcW w:w="998" w:type="dxa"/>
            <w:vMerge w:val="continue"/>
            <w:vAlign w:val="center"/>
          </w:tcPr>
          <w:p w14:paraId="1F823D4D">
            <w:pPr>
              <w:spacing w:line="520" w:lineRule="exact"/>
              <w:jc w:val="both"/>
              <w:rPr>
                <w:rFonts w:hint="default" w:ascii="Times New Roman" w:hAnsi="Times New Roman" w:eastAsia="宋体" w:cs="Times New Roman"/>
                <w:color w:val="000000"/>
                <w:szCs w:val="21"/>
                <w:lang w:eastAsia="zh-CN"/>
              </w:rPr>
            </w:pPr>
          </w:p>
        </w:tc>
        <w:tc>
          <w:tcPr>
            <w:tcW w:w="1194" w:type="dxa"/>
            <w:vAlign w:val="center"/>
          </w:tcPr>
          <w:p w14:paraId="3594ED53">
            <w:pPr>
              <w:spacing w:line="520" w:lineRule="exact"/>
              <w:jc w:val="center"/>
              <w:rPr>
                <w:rFonts w:hint="default" w:ascii="Times New Roman" w:hAnsi="Times New Roman" w:eastAsia="宋体" w:cs="Times New Roman"/>
                <w:color w:val="000000"/>
                <w:szCs w:val="21"/>
                <w:lang w:eastAsia="zh-CN"/>
              </w:rPr>
            </w:pPr>
          </w:p>
        </w:tc>
        <w:tc>
          <w:tcPr>
            <w:tcW w:w="949" w:type="dxa"/>
            <w:vAlign w:val="center"/>
          </w:tcPr>
          <w:p w14:paraId="262F3A2A">
            <w:pPr>
              <w:spacing w:line="520" w:lineRule="exact"/>
              <w:jc w:val="center"/>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lang w:eastAsia="zh-CN"/>
              </w:rPr>
              <w:t>……</w:t>
            </w:r>
          </w:p>
        </w:tc>
        <w:tc>
          <w:tcPr>
            <w:tcW w:w="2078" w:type="dxa"/>
            <w:vAlign w:val="center"/>
          </w:tcPr>
          <w:p w14:paraId="51AF37F2">
            <w:pPr>
              <w:spacing w:line="520" w:lineRule="exact"/>
              <w:jc w:val="both"/>
              <w:rPr>
                <w:rFonts w:hint="default" w:ascii="Times New Roman" w:hAnsi="Times New Roman" w:eastAsia="宋体" w:cs="Times New Roman"/>
                <w:color w:val="000000"/>
                <w:szCs w:val="21"/>
              </w:rPr>
            </w:pPr>
          </w:p>
        </w:tc>
        <w:tc>
          <w:tcPr>
            <w:tcW w:w="1374" w:type="dxa"/>
            <w:vAlign w:val="center"/>
          </w:tcPr>
          <w:p w14:paraId="6D4741C0">
            <w:pPr>
              <w:spacing w:line="520" w:lineRule="exact"/>
              <w:jc w:val="both"/>
              <w:rPr>
                <w:rFonts w:hint="default" w:ascii="Times New Roman" w:hAnsi="Times New Roman" w:eastAsia="宋体" w:cs="Times New Roman"/>
                <w:color w:val="000000"/>
                <w:szCs w:val="21"/>
              </w:rPr>
            </w:pPr>
          </w:p>
        </w:tc>
        <w:tc>
          <w:tcPr>
            <w:tcW w:w="1803" w:type="dxa"/>
            <w:vMerge w:val="continue"/>
            <w:vAlign w:val="center"/>
          </w:tcPr>
          <w:p w14:paraId="15DEBA49">
            <w:pPr>
              <w:spacing w:line="520" w:lineRule="exact"/>
              <w:jc w:val="both"/>
              <w:rPr>
                <w:rFonts w:hint="default" w:ascii="Times New Roman" w:hAnsi="Times New Roman" w:eastAsia="宋体" w:cs="Times New Roman"/>
                <w:color w:val="000000"/>
                <w:szCs w:val="21"/>
              </w:rPr>
            </w:pPr>
          </w:p>
        </w:tc>
      </w:tr>
      <w:tr w14:paraId="466F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3" w:type="dxa"/>
            <w:vMerge w:val="continue"/>
            <w:vAlign w:val="center"/>
          </w:tcPr>
          <w:p w14:paraId="61DCAD9D">
            <w:pPr>
              <w:spacing w:line="520" w:lineRule="exact"/>
              <w:jc w:val="both"/>
              <w:rPr>
                <w:rFonts w:hint="default" w:ascii="Times New Roman" w:hAnsi="Times New Roman" w:eastAsia="宋体" w:cs="Times New Roman"/>
                <w:color w:val="000000"/>
                <w:szCs w:val="21"/>
              </w:rPr>
            </w:pPr>
          </w:p>
        </w:tc>
        <w:tc>
          <w:tcPr>
            <w:tcW w:w="998" w:type="dxa"/>
            <w:vMerge w:val="continue"/>
            <w:vAlign w:val="center"/>
          </w:tcPr>
          <w:p w14:paraId="5DD0D021">
            <w:pPr>
              <w:spacing w:line="520" w:lineRule="exact"/>
              <w:jc w:val="both"/>
              <w:rPr>
                <w:rFonts w:hint="default" w:ascii="Times New Roman" w:hAnsi="Times New Roman" w:eastAsia="宋体" w:cs="Times New Roman"/>
                <w:color w:val="000000"/>
                <w:szCs w:val="21"/>
              </w:rPr>
            </w:pPr>
          </w:p>
        </w:tc>
        <w:tc>
          <w:tcPr>
            <w:tcW w:w="1194" w:type="dxa"/>
            <w:vAlign w:val="center"/>
          </w:tcPr>
          <w:p w14:paraId="4DA637EA">
            <w:pPr>
              <w:spacing w:line="520" w:lineRule="exact"/>
              <w:jc w:val="center"/>
              <w:rPr>
                <w:rFonts w:hint="default" w:ascii="Times New Roman" w:hAnsi="Times New Roman" w:eastAsia="宋体" w:cs="Times New Roman"/>
                <w:color w:val="000000"/>
                <w:szCs w:val="21"/>
              </w:rPr>
            </w:pPr>
          </w:p>
        </w:tc>
        <w:tc>
          <w:tcPr>
            <w:tcW w:w="949" w:type="dxa"/>
            <w:vAlign w:val="center"/>
          </w:tcPr>
          <w:p w14:paraId="225DE045">
            <w:pPr>
              <w:spacing w:line="52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eastAsia="zh-CN"/>
              </w:rPr>
              <w:t>……</w:t>
            </w:r>
          </w:p>
        </w:tc>
        <w:tc>
          <w:tcPr>
            <w:tcW w:w="2078" w:type="dxa"/>
            <w:vAlign w:val="center"/>
          </w:tcPr>
          <w:p w14:paraId="2A6AC95C">
            <w:pPr>
              <w:spacing w:line="520" w:lineRule="exact"/>
              <w:jc w:val="both"/>
              <w:rPr>
                <w:rFonts w:hint="default" w:ascii="Times New Roman" w:hAnsi="Times New Roman" w:eastAsia="宋体" w:cs="Times New Roman"/>
                <w:color w:val="000000"/>
                <w:szCs w:val="21"/>
              </w:rPr>
            </w:pPr>
          </w:p>
        </w:tc>
        <w:tc>
          <w:tcPr>
            <w:tcW w:w="1374" w:type="dxa"/>
            <w:vAlign w:val="center"/>
          </w:tcPr>
          <w:p w14:paraId="0EA1989E">
            <w:pPr>
              <w:spacing w:line="520" w:lineRule="exact"/>
              <w:jc w:val="both"/>
              <w:rPr>
                <w:rFonts w:hint="default" w:ascii="Times New Roman" w:hAnsi="Times New Roman" w:eastAsia="宋体" w:cs="Times New Roman"/>
                <w:color w:val="000000"/>
                <w:szCs w:val="21"/>
              </w:rPr>
            </w:pPr>
          </w:p>
        </w:tc>
        <w:tc>
          <w:tcPr>
            <w:tcW w:w="1803" w:type="dxa"/>
            <w:vMerge w:val="continue"/>
            <w:vAlign w:val="center"/>
          </w:tcPr>
          <w:p w14:paraId="33AC7F5E">
            <w:pPr>
              <w:spacing w:line="520" w:lineRule="exact"/>
              <w:jc w:val="both"/>
              <w:rPr>
                <w:rFonts w:hint="default" w:ascii="Times New Roman" w:hAnsi="Times New Roman" w:eastAsia="宋体" w:cs="Times New Roman"/>
                <w:color w:val="000000"/>
                <w:szCs w:val="21"/>
              </w:rPr>
            </w:pPr>
          </w:p>
        </w:tc>
      </w:tr>
      <w:tr w14:paraId="3357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3" w:type="dxa"/>
            <w:vMerge w:val="continue"/>
            <w:vAlign w:val="center"/>
          </w:tcPr>
          <w:p w14:paraId="3E0B46FF">
            <w:pPr>
              <w:spacing w:line="520" w:lineRule="exact"/>
              <w:jc w:val="both"/>
              <w:rPr>
                <w:rFonts w:hint="default" w:ascii="Times New Roman" w:hAnsi="Times New Roman" w:eastAsia="宋体" w:cs="Times New Roman"/>
                <w:color w:val="000000"/>
                <w:szCs w:val="21"/>
              </w:rPr>
            </w:pPr>
          </w:p>
        </w:tc>
        <w:tc>
          <w:tcPr>
            <w:tcW w:w="998" w:type="dxa"/>
            <w:vMerge w:val="continue"/>
            <w:vAlign w:val="center"/>
          </w:tcPr>
          <w:p w14:paraId="484717E9">
            <w:pPr>
              <w:spacing w:line="520" w:lineRule="exact"/>
              <w:jc w:val="both"/>
              <w:rPr>
                <w:rFonts w:hint="default" w:ascii="Times New Roman" w:hAnsi="Times New Roman" w:eastAsia="宋体" w:cs="Times New Roman"/>
                <w:color w:val="000000"/>
                <w:szCs w:val="21"/>
              </w:rPr>
            </w:pPr>
          </w:p>
        </w:tc>
        <w:tc>
          <w:tcPr>
            <w:tcW w:w="1194" w:type="dxa"/>
            <w:vAlign w:val="center"/>
          </w:tcPr>
          <w:p w14:paraId="0EC62ABF">
            <w:pPr>
              <w:spacing w:line="520" w:lineRule="exact"/>
              <w:jc w:val="center"/>
              <w:rPr>
                <w:rFonts w:hint="default" w:ascii="Times New Roman" w:hAnsi="Times New Roman" w:eastAsia="宋体" w:cs="Times New Roman"/>
                <w:color w:val="000000"/>
                <w:szCs w:val="21"/>
              </w:rPr>
            </w:pPr>
          </w:p>
        </w:tc>
        <w:tc>
          <w:tcPr>
            <w:tcW w:w="949" w:type="dxa"/>
            <w:vAlign w:val="center"/>
          </w:tcPr>
          <w:p w14:paraId="50C5199D">
            <w:pPr>
              <w:spacing w:line="52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eastAsia="zh-CN"/>
              </w:rPr>
              <w:t>……</w:t>
            </w:r>
          </w:p>
        </w:tc>
        <w:tc>
          <w:tcPr>
            <w:tcW w:w="2078" w:type="dxa"/>
            <w:vAlign w:val="center"/>
          </w:tcPr>
          <w:p w14:paraId="20B377C3">
            <w:pPr>
              <w:spacing w:line="520" w:lineRule="exact"/>
              <w:jc w:val="both"/>
              <w:rPr>
                <w:rFonts w:hint="default" w:ascii="Times New Roman" w:hAnsi="Times New Roman" w:eastAsia="宋体" w:cs="Times New Roman"/>
                <w:color w:val="000000"/>
                <w:szCs w:val="21"/>
              </w:rPr>
            </w:pPr>
          </w:p>
        </w:tc>
        <w:tc>
          <w:tcPr>
            <w:tcW w:w="1374" w:type="dxa"/>
            <w:vAlign w:val="center"/>
          </w:tcPr>
          <w:p w14:paraId="6C0E4590">
            <w:pPr>
              <w:spacing w:line="520" w:lineRule="exact"/>
              <w:jc w:val="both"/>
              <w:rPr>
                <w:rFonts w:hint="default" w:ascii="Times New Roman" w:hAnsi="Times New Roman" w:eastAsia="宋体" w:cs="Times New Roman"/>
                <w:color w:val="000000"/>
                <w:szCs w:val="21"/>
              </w:rPr>
            </w:pPr>
          </w:p>
        </w:tc>
        <w:tc>
          <w:tcPr>
            <w:tcW w:w="1803" w:type="dxa"/>
            <w:vMerge w:val="continue"/>
            <w:vAlign w:val="center"/>
          </w:tcPr>
          <w:p w14:paraId="0B5EAC1C">
            <w:pPr>
              <w:spacing w:line="520" w:lineRule="exact"/>
              <w:jc w:val="both"/>
              <w:rPr>
                <w:rFonts w:hint="default" w:ascii="Times New Roman" w:hAnsi="Times New Roman" w:eastAsia="宋体" w:cs="Times New Roman"/>
                <w:color w:val="000000"/>
                <w:szCs w:val="21"/>
              </w:rPr>
            </w:pPr>
          </w:p>
        </w:tc>
      </w:tr>
      <w:tr w14:paraId="0D02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3" w:type="dxa"/>
            <w:vMerge w:val="continue"/>
            <w:vAlign w:val="center"/>
          </w:tcPr>
          <w:p w14:paraId="462C4B9D">
            <w:pPr>
              <w:spacing w:line="520" w:lineRule="exact"/>
              <w:jc w:val="both"/>
              <w:rPr>
                <w:rFonts w:hint="default" w:ascii="Times New Roman" w:hAnsi="Times New Roman" w:eastAsia="宋体" w:cs="Times New Roman"/>
                <w:color w:val="000000"/>
                <w:szCs w:val="21"/>
              </w:rPr>
            </w:pPr>
          </w:p>
        </w:tc>
        <w:tc>
          <w:tcPr>
            <w:tcW w:w="998" w:type="dxa"/>
            <w:vMerge w:val="continue"/>
            <w:vAlign w:val="center"/>
          </w:tcPr>
          <w:p w14:paraId="0051DB04">
            <w:pPr>
              <w:spacing w:line="520" w:lineRule="exact"/>
              <w:jc w:val="both"/>
              <w:rPr>
                <w:rFonts w:hint="default" w:ascii="Times New Roman" w:hAnsi="Times New Roman" w:eastAsia="宋体" w:cs="Times New Roman"/>
                <w:color w:val="000000"/>
                <w:szCs w:val="21"/>
              </w:rPr>
            </w:pPr>
          </w:p>
        </w:tc>
        <w:tc>
          <w:tcPr>
            <w:tcW w:w="1194" w:type="dxa"/>
            <w:vAlign w:val="center"/>
          </w:tcPr>
          <w:p w14:paraId="7E7A2CE3">
            <w:pPr>
              <w:spacing w:line="520" w:lineRule="exact"/>
              <w:jc w:val="center"/>
              <w:rPr>
                <w:rFonts w:hint="default" w:ascii="Times New Roman" w:hAnsi="Times New Roman" w:eastAsia="宋体" w:cs="Times New Roman"/>
                <w:color w:val="000000"/>
                <w:szCs w:val="21"/>
              </w:rPr>
            </w:pPr>
          </w:p>
        </w:tc>
        <w:tc>
          <w:tcPr>
            <w:tcW w:w="949" w:type="dxa"/>
            <w:vAlign w:val="center"/>
          </w:tcPr>
          <w:p w14:paraId="2522D7FA">
            <w:pPr>
              <w:spacing w:line="52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eastAsia="zh-CN"/>
              </w:rPr>
              <w:t>……</w:t>
            </w:r>
          </w:p>
        </w:tc>
        <w:tc>
          <w:tcPr>
            <w:tcW w:w="2078" w:type="dxa"/>
            <w:vAlign w:val="center"/>
          </w:tcPr>
          <w:p w14:paraId="75F85B0A">
            <w:pPr>
              <w:spacing w:line="520" w:lineRule="exact"/>
              <w:jc w:val="both"/>
              <w:rPr>
                <w:rFonts w:hint="default" w:ascii="Times New Roman" w:hAnsi="Times New Roman" w:eastAsia="宋体" w:cs="Times New Roman"/>
                <w:color w:val="000000"/>
                <w:szCs w:val="21"/>
              </w:rPr>
            </w:pPr>
          </w:p>
        </w:tc>
        <w:tc>
          <w:tcPr>
            <w:tcW w:w="1374" w:type="dxa"/>
            <w:vAlign w:val="center"/>
          </w:tcPr>
          <w:p w14:paraId="7F520D7F">
            <w:pPr>
              <w:spacing w:line="520" w:lineRule="exact"/>
              <w:jc w:val="both"/>
              <w:rPr>
                <w:rFonts w:hint="default" w:ascii="Times New Roman" w:hAnsi="Times New Roman" w:eastAsia="宋体" w:cs="Times New Roman"/>
                <w:color w:val="000000"/>
                <w:szCs w:val="21"/>
              </w:rPr>
            </w:pPr>
          </w:p>
        </w:tc>
        <w:tc>
          <w:tcPr>
            <w:tcW w:w="1803" w:type="dxa"/>
            <w:vMerge w:val="continue"/>
            <w:vAlign w:val="center"/>
          </w:tcPr>
          <w:p w14:paraId="5A8B99E5">
            <w:pPr>
              <w:spacing w:line="520" w:lineRule="exact"/>
              <w:jc w:val="both"/>
              <w:rPr>
                <w:rFonts w:hint="default" w:ascii="Times New Roman" w:hAnsi="Times New Roman" w:eastAsia="宋体" w:cs="Times New Roman"/>
                <w:color w:val="000000"/>
                <w:szCs w:val="21"/>
              </w:rPr>
            </w:pPr>
          </w:p>
        </w:tc>
      </w:tr>
      <w:tr w14:paraId="5F2B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03" w:type="dxa"/>
            <w:vMerge w:val="continue"/>
            <w:vAlign w:val="center"/>
          </w:tcPr>
          <w:p w14:paraId="54582B8D">
            <w:pPr>
              <w:spacing w:line="520" w:lineRule="exact"/>
              <w:jc w:val="both"/>
              <w:rPr>
                <w:rFonts w:hint="default" w:ascii="Times New Roman" w:hAnsi="Times New Roman" w:eastAsia="宋体" w:cs="Times New Roman"/>
                <w:color w:val="000000"/>
                <w:szCs w:val="21"/>
              </w:rPr>
            </w:pPr>
          </w:p>
        </w:tc>
        <w:tc>
          <w:tcPr>
            <w:tcW w:w="998" w:type="dxa"/>
            <w:vMerge w:val="continue"/>
            <w:vAlign w:val="center"/>
          </w:tcPr>
          <w:p w14:paraId="1A5F48E5">
            <w:pPr>
              <w:spacing w:line="520" w:lineRule="exact"/>
              <w:jc w:val="both"/>
              <w:rPr>
                <w:rFonts w:hint="default" w:ascii="Times New Roman" w:hAnsi="Times New Roman" w:eastAsia="宋体" w:cs="Times New Roman"/>
                <w:color w:val="000000"/>
                <w:szCs w:val="21"/>
              </w:rPr>
            </w:pPr>
          </w:p>
        </w:tc>
        <w:tc>
          <w:tcPr>
            <w:tcW w:w="1194" w:type="dxa"/>
            <w:vAlign w:val="center"/>
          </w:tcPr>
          <w:p w14:paraId="709928AA">
            <w:pPr>
              <w:spacing w:line="520" w:lineRule="exact"/>
              <w:jc w:val="both"/>
              <w:rPr>
                <w:rFonts w:hint="default" w:ascii="Times New Roman" w:hAnsi="Times New Roman" w:eastAsia="宋体" w:cs="Times New Roman"/>
                <w:color w:val="000000"/>
                <w:szCs w:val="21"/>
              </w:rPr>
            </w:pPr>
          </w:p>
        </w:tc>
        <w:tc>
          <w:tcPr>
            <w:tcW w:w="949" w:type="dxa"/>
            <w:vAlign w:val="center"/>
          </w:tcPr>
          <w:p w14:paraId="44DFFC37">
            <w:pPr>
              <w:spacing w:line="52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eastAsia="zh-CN"/>
              </w:rPr>
              <w:t>……</w:t>
            </w:r>
          </w:p>
        </w:tc>
        <w:tc>
          <w:tcPr>
            <w:tcW w:w="2078" w:type="dxa"/>
            <w:vAlign w:val="center"/>
          </w:tcPr>
          <w:p w14:paraId="621CB659">
            <w:pPr>
              <w:spacing w:line="520" w:lineRule="exact"/>
              <w:jc w:val="both"/>
              <w:rPr>
                <w:rFonts w:hint="default" w:ascii="Times New Roman" w:hAnsi="Times New Roman" w:eastAsia="宋体" w:cs="Times New Roman"/>
                <w:color w:val="000000"/>
                <w:szCs w:val="21"/>
              </w:rPr>
            </w:pPr>
          </w:p>
        </w:tc>
        <w:tc>
          <w:tcPr>
            <w:tcW w:w="1374" w:type="dxa"/>
            <w:vAlign w:val="center"/>
          </w:tcPr>
          <w:p w14:paraId="2D5995EF">
            <w:pPr>
              <w:spacing w:line="520" w:lineRule="exact"/>
              <w:jc w:val="both"/>
              <w:rPr>
                <w:rFonts w:hint="default" w:ascii="Times New Roman" w:hAnsi="Times New Roman" w:eastAsia="宋体" w:cs="Times New Roman"/>
                <w:color w:val="000000"/>
                <w:szCs w:val="21"/>
              </w:rPr>
            </w:pPr>
          </w:p>
        </w:tc>
        <w:tc>
          <w:tcPr>
            <w:tcW w:w="1803" w:type="dxa"/>
            <w:vMerge w:val="continue"/>
            <w:vAlign w:val="center"/>
          </w:tcPr>
          <w:p w14:paraId="5A463E8C">
            <w:pPr>
              <w:spacing w:line="520" w:lineRule="exact"/>
              <w:jc w:val="both"/>
              <w:rPr>
                <w:rFonts w:hint="default" w:ascii="Times New Roman" w:hAnsi="Times New Roman" w:eastAsia="宋体" w:cs="Times New Roman"/>
                <w:color w:val="000000"/>
                <w:szCs w:val="21"/>
              </w:rPr>
            </w:pPr>
          </w:p>
        </w:tc>
      </w:tr>
    </w:tbl>
    <w:p w14:paraId="35C2C5B0">
      <w:pPr>
        <w:tabs>
          <w:tab w:val="left" w:pos="5894"/>
        </w:tabs>
        <w:rPr>
          <w:rFonts w:hint="default" w:ascii="Times New Roman" w:hAnsi="Times New Roman" w:eastAsia="仿宋_GB2312" w:cs="Times New Roman"/>
          <w:sz w:val="24"/>
          <w:szCs w:val="24"/>
          <w:lang w:val="en-US" w:eastAsia="zh-CN"/>
        </w:rPr>
        <w:sectPr>
          <w:headerReference r:id="rId3" w:type="default"/>
          <w:footerReference r:id="rId4" w:type="default"/>
          <w:type w:val="continuous"/>
          <w:pgSz w:w="11906" w:h="16838"/>
          <w:pgMar w:top="2098" w:right="1418" w:bottom="1871" w:left="1588" w:header="851" w:footer="992" w:gutter="0"/>
          <w:pgBorders>
            <w:top w:val="none" w:sz="0" w:space="0"/>
            <w:left w:val="none" w:sz="0" w:space="0"/>
            <w:bottom w:val="none" w:sz="0" w:space="0"/>
            <w:right w:val="none" w:sz="0" w:space="0"/>
          </w:pgBorders>
          <w:pgNumType w:fmt="numberInDash"/>
          <w:cols w:space="0" w:num="1"/>
          <w:docGrid w:linePitch="313" w:charSpace="0"/>
        </w:sectPr>
      </w:pPr>
    </w:p>
    <w:p w14:paraId="3475F06E">
      <w:pPr>
        <w:pStyle w:val="2"/>
        <w:ind w:left="0" w:leftChars="0" w:firstLine="0" w:firstLineChars="0"/>
        <w:rPr>
          <w:rFonts w:hint="default" w:ascii="Times New Roman" w:hAnsi="Times New Roman" w:cs="Times New Roman" w:eastAsiaTheme="minorEastAsia"/>
          <w:sz w:val="24"/>
          <w:szCs w:val="24"/>
          <w:lang w:eastAsia="zh-CN"/>
        </w:rPr>
        <w:sectPr>
          <w:type w:val="continuous"/>
          <w:pgSz w:w="11906" w:h="16838"/>
          <w:pgMar w:top="2098" w:right="1417" w:bottom="1871" w:left="1587" w:header="851" w:footer="992" w:gutter="0"/>
          <w:pgBorders>
            <w:top w:val="none" w:sz="0" w:space="0"/>
            <w:left w:val="none" w:sz="0" w:space="0"/>
            <w:bottom w:val="none" w:sz="0" w:space="0"/>
            <w:right w:val="none" w:sz="0" w:space="0"/>
          </w:pgBorders>
          <w:pgNumType w:fmt="numberInDash"/>
          <w:cols w:space="0" w:num="1"/>
          <w:rtlGutter w:val="0"/>
          <w:docGrid w:linePitch="313" w:charSpace="0"/>
        </w:sectPr>
      </w:pPr>
    </w:p>
    <w:p w14:paraId="4A4B9E39">
      <w:pPr>
        <w:pStyle w:val="2"/>
        <w:ind w:left="0" w:leftChars="0" w:firstLine="0" w:firstLineChars="0"/>
        <w:rPr>
          <w:rFonts w:hint="default" w:ascii="Times New Roman" w:hAnsi="Times New Roman" w:eastAsia="黑体" w:cs="Times New Roman"/>
          <w:color w:val="auto"/>
          <w:sz w:val="32"/>
          <w:szCs w:val="32"/>
          <w:lang w:val="en-US" w:eastAsia="zh-CN"/>
        </w:rPr>
      </w:pPr>
    </w:p>
    <w:p w14:paraId="382A5634">
      <w:pPr>
        <w:pStyle w:val="2"/>
        <w:ind w:left="0" w:leftChars="0" w:firstLine="0" w:firstLineChars="0"/>
        <w:rPr>
          <w:rFonts w:hint="default" w:ascii="Times New Roman" w:hAnsi="Times New Roman" w:eastAsia="黑体" w:cs="Times New Roman"/>
          <w:color w:val="auto"/>
          <w:sz w:val="32"/>
          <w:szCs w:val="32"/>
          <w:lang w:val="en-US" w:eastAsia="zh-CN"/>
        </w:rPr>
      </w:pPr>
    </w:p>
    <w:p w14:paraId="6BDA6980">
      <w:pPr>
        <w:pStyle w:val="2"/>
        <w:ind w:left="0" w:leftChars="0" w:firstLine="0" w:firstLineChars="0"/>
        <w:rPr>
          <w:rFonts w:hint="default" w:ascii="Times New Roman" w:hAnsi="Times New Roman" w:eastAsia="黑体" w:cs="Times New Roman"/>
          <w:color w:val="auto"/>
          <w:sz w:val="32"/>
          <w:szCs w:val="32"/>
          <w:lang w:val="en-US" w:eastAsia="zh-CN"/>
        </w:rPr>
      </w:pPr>
    </w:p>
    <w:p w14:paraId="1CD76AED">
      <w:pPr>
        <w:pStyle w:val="2"/>
        <w:ind w:left="0" w:leftChars="0" w:firstLine="0" w:firstLineChars="0"/>
        <w:rPr>
          <w:rFonts w:hint="default" w:ascii="Times New Roman" w:hAnsi="Times New Roman" w:eastAsia="黑体" w:cs="Times New Roman"/>
          <w:color w:val="auto"/>
          <w:sz w:val="32"/>
          <w:szCs w:val="32"/>
          <w:lang w:val="en-US" w:eastAsia="zh-CN"/>
        </w:rPr>
      </w:pPr>
    </w:p>
    <w:p w14:paraId="79BA05E8">
      <w:pPr>
        <w:pStyle w:val="2"/>
        <w:ind w:left="0" w:leftChars="0" w:firstLine="0" w:firstLineChars="0"/>
        <w:rPr>
          <w:rFonts w:hint="default" w:ascii="Times New Roman" w:hAnsi="Times New Roman" w:eastAsia="黑体" w:cs="Times New Roman"/>
          <w:color w:val="auto"/>
          <w:sz w:val="32"/>
          <w:szCs w:val="32"/>
          <w:lang w:val="en-US" w:eastAsia="zh-CN"/>
        </w:rPr>
      </w:pPr>
    </w:p>
    <w:p w14:paraId="7F64D74B">
      <w:pPr>
        <w:pStyle w:val="2"/>
        <w:ind w:left="0" w:leftChars="0" w:firstLine="0" w:firstLineChars="0"/>
        <w:rPr>
          <w:rFonts w:hint="default" w:ascii="Times New Roman" w:hAnsi="Times New Roman" w:eastAsia="黑体" w:cs="Times New Roman"/>
          <w:color w:val="auto"/>
          <w:sz w:val="32"/>
          <w:szCs w:val="32"/>
          <w:lang w:val="en-US" w:eastAsia="zh-CN"/>
        </w:rPr>
      </w:pPr>
    </w:p>
    <w:p w14:paraId="453BB38B">
      <w:pPr>
        <w:pStyle w:val="2"/>
        <w:ind w:left="0" w:leftChars="0" w:firstLine="0" w:firstLineChars="0"/>
        <w:rPr>
          <w:rFonts w:hint="default" w:ascii="Times New Roman" w:hAnsi="Times New Roman" w:eastAsia="黑体" w:cs="Times New Roman"/>
          <w:color w:val="auto"/>
          <w:sz w:val="32"/>
          <w:szCs w:val="32"/>
          <w:lang w:val="en-US" w:eastAsia="zh-CN"/>
        </w:rPr>
      </w:pPr>
    </w:p>
    <w:p w14:paraId="5D51D4AE">
      <w:pPr>
        <w:pStyle w:val="2"/>
        <w:ind w:left="0" w:leftChars="0" w:firstLine="0" w:firstLineChars="0"/>
        <w:rPr>
          <w:rFonts w:hint="default" w:ascii="Times New Roman" w:hAnsi="Times New Roman" w:eastAsia="黑体" w:cs="Times New Roman"/>
          <w:color w:val="auto"/>
          <w:sz w:val="32"/>
          <w:szCs w:val="32"/>
          <w:lang w:val="en-US" w:eastAsia="zh-CN"/>
        </w:rPr>
      </w:pPr>
    </w:p>
    <w:p w14:paraId="47104CC7">
      <w:pPr>
        <w:pStyle w:val="2"/>
        <w:ind w:left="0" w:leftChars="0" w:firstLine="0" w:firstLineChars="0"/>
        <w:rPr>
          <w:rFonts w:hint="default" w:ascii="Times New Roman" w:hAnsi="Times New Roman" w:eastAsia="黑体" w:cs="Times New Roman"/>
          <w:color w:val="auto"/>
          <w:sz w:val="32"/>
          <w:szCs w:val="32"/>
          <w:lang w:val="en-US" w:eastAsia="zh-CN"/>
        </w:rPr>
      </w:pPr>
    </w:p>
    <w:p w14:paraId="5A34583F">
      <w:pPr>
        <w:pStyle w:val="2"/>
        <w:ind w:left="0" w:leftChars="0" w:firstLine="0" w:firstLineChars="0"/>
        <w:rPr>
          <w:rFonts w:hint="default" w:ascii="Times New Roman" w:hAnsi="Times New Roman" w:eastAsia="黑体" w:cs="Times New Roman"/>
          <w:color w:val="auto"/>
          <w:sz w:val="32"/>
          <w:szCs w:val="32"/>
          <w:lang w:val="en-US" w:eastAsia="zh-CN"/>
        </w:rPr>
      </w:pPr>
    </w:p>
    <w:p w14:paraId="3E44F14D">
      <w:pPr>
        <w:pStyle w:val="2"/>
        <w:ind w:left="0" w:leftChars="0" w:firstLine="0" w:firstLineChars="0"/>
        <w:rPr>
          <w:rFonts w:hint="default" w:ascii="Times New Roman" w:hAnsi="Times New Roman" w:eastAsia="黑体" w:cs="Times New Roman"/>
          <w:color w:val="auto"/>
          <w:sz w:val="32"/>
          <w:szCs w:val="32"/>
          <w:lang w:val="en-US" w:eastAsia="zh-CN"/>
        </w:rPr>
      </w:pPr>
    </w:p>
    <w:p w14:paraId="63284F62">
      <w:pPr>
        <w:pStyle w:val="2"/>
        <w:ind w:left="0" w:leftChars="0" w:firstLine="0" w:firstLineChars="0"/>
        <w:rPr>
          <w:rFonts w:hint="default" w:ascii="Times New Roman" w:hAnsi="Times New Roman" w:eastAsia="黑体" w:cs="Times New Roman"/>
          <w:color w:val="auto"/>
          <w:sz w:val="32"/>
          <w:szCs w:val="32"/>
          <w:lang w:val="en-US" w:eastAsia="zh-CN"/>
        </w:rPr>
      </w:pPr>
    </w:p>
    <w:p w14:paraId="1475B4C2">
      <w:pPr>
        <w:pStyle w:val="2"/>
        <w:ind w:left="0" w:leftChars="0" w:firstLine="0" w:firstLineChars="0"/>
        <w:rPr>
          <w:rFonts w:hint="default" w:ascii="Times New Roman" w:hAnsi="Times New Roman" w:eastAsia="黑体" w:cs="Times New Roman"/>
          <w:color w:val="auto"/>
          <w:sz w:val="32"/>
          <w:szCs w:val="32"/>
          <w:lang w:val="en-US" w:eastAsia="zh-CN"/>
        </w:rPr>
      </w:pPr>
    </w:p>
    <w:p w14:paraId="0D285E17">
      <w:pPr>
        <w:pStyle w:val="2"/>
        <w:ind w:left="0" w:leftChars="0" w:firstLine="0" w:firstLineChars="0"/>
        <w:rPr>
          <w:rFonts w:hint="default" w:ascii="Times New Roman" w:hAnsi="Times New Roman" w:eastAsia="黑体" w:cs="Times New Roman"/>
          <w:color w:val="auto"/>
          <w:sz w:val="32"/>
          <w:szCs w:val="32"/>
          <w:lang w:val="en-US" w:eastAsia="zh-CN"/>
        </w:rPr>
      </w:pPr>
    </w:p>
    <w:p w14:paraId="1EA19FC0">
      <w:pPr>
        <w:pStyle w:val="2"/>
        <w:ind w:left="0" w:leftChars="0" w:firstLine="0" w:firstLineChars="0"/>
        <w:rPr>
          <w:rFonts w:hint="default" w:ascii="Times New Roman" w:hAnsi="Times New Roman" w:eastAsia="黑体" w:cs="Times New Roman"/>
          <w:color w:val="auto"/>
          <w:sz w:val="32"/>
          <w:szCs w:val="32"/>
          <w:lang w:val="en-US" w:eastAsia="zh-CN"/>
        </w:rPr>
      </w:pPr>
    </w:p>
    <w:p w14:paraId="5D981112">
      <w:pPr>
        <w:pStyle w:val="2"/>
        <w:ind w:left="0" w:leftChars="0" w:firstLine="0" w:firstLineChars="0"/>
        <w:rPr>
          <w:rFonts w:hint="default" w:ascii="Times New Roman" w:hAnsi="Times New Roman" w:eastAsia="黑体" w:cs="Times New Roman"/>
          <w:color w:val="auto"/>
          <w:sz w:val="32"/>
          <w:szCs w:val="32"/>
          <w:lang w:val="en-US" w:eastAsia="zh-CN"/>
        </w:rPr>
      </w:pPr>
    </w:p>
    <w:p w14:paraId="4A5A1898">
      <w:pPr>
        <w:pStyle w:val="2"/>
        <w:ind w:left="0" w:leftChars="0" w:firstLine="0" w:firstLineChars="0"/>
        <w:rPr>
          <w:rFonts w:hint="default" w:ascii="Times New Roman" w:hAnsi="Times New Roman" w:eastAsia="黑体" w:cs="Times New Roman"/>
          <w:color w:val="auto"/>
          <w:sz w:val="32"/>
          <w:szCs w:val="32"/>
          <w:lang w:val="en-US" w:eastAsia="zh-CN"/>
        </w:rPr>
      </w:pPr>
    </w:p>
    <w:p w14:paraId="6E67E23B">
      <w:pPr>
        <w:pStyle w:val="2"/>
        <w:ind w:left="0" w:leftChars="0" w:firstLine="0" w:firstLineChars="0"/>
        <w:rPr>
          <w:rFonts w:hint="default" w:ascii="Times New Roman" w:hAnsi="Times New Roman" w:eastAsia="黑体" w:cs="Times New Roman"/>
          <w:color w:val="auto"/>
          <w:sz w:val="32"/>
          <w:szCs w:val="32"/>
          <w:lang w:val="en-US" w:eastAsia="zh-CN"/>
        </w:rPr>
      </w:pPr>
    </w:p>
    <w:p w14:paraId="371E878E">
      <w:pPr>
        <w:pStyle w:val="2"/>
        <w:ind w:left="0" w:leftChars="0" w:firstLine="0" w:firstLineChars="0"/>
        <w:rPr>
          <w:rFonts w:hint="default" w:ascii="Times New Roman" w:hAnsi="Times New Roman" w:eastAsia="黑体" w:cs="Times New Roman"/>
          <w:color w:val="auto"/>
          <w:sz w:val="32"/>
          <w:szCs w:val="32"/>
          <w:lang w:val="en-US" w:eastAsia="zh-CN"/>
        </w:rPr>
      </w:pPr>
    </w:p>
    <w:p w14:paraId="4510C7B2">
      <w:pPr>
        <w:pStyle w:val="2"/>
        <w:ind w:left="0" w:leftChars="0" w:firstLine="0" w:firstLineChars="0"/>
        <w:rPr>
          <w:rFonts w:hint="default" w:ascii="Times New Roman" w:hAnsi="Times New Roman" w:eastAsia="黑体" w:cs="Times New Roman"/>
          <w:color w:val="auto"/>
          <w:sz w:val="32"/>
          <w:szCs w:val="32"/>
          <w:lang w:val="en-US" w:eastAsia="zh-CN"/>
        </w:rPr>
      </w:pPr>
    </w:p>
    <w:p w14:paraId="003535EF">
      <w:pPr>
        <w:pStyle w:val="2"/>
        <w:ind w:left="0" w:leftChars="0" w:firstLine="0" w:firstLineChars="0"/>
        <w:rPr>
          <w:rFonts w:hint="default" w:ascii="Times New Roman" w:hAnsi="Times New Roman" w:eastAsia="黑体" w:cs="Times New Roman"/>
          <w:color w:val="auto"/>
          <w:sz w:val="32"/>
          <w:szCs w:val="32"/>
          <w:lang w:val="en-US" w:eastAsia="zh-CN"/>
        </w:rPr>
      </w:pPr>
    </w:p>
    <w:p w14:paraId="37505C4C">
      <w:pPr>
        <w:pStyle w:val="2"/>
        <w:ind w:left="0" w:leftChars="0" w:firstLine="0" w:firstLineChars="0"/>
        <w:rPr>
          <w:rFonts w:hint="default" w:ascii="Times New Roman" w:hAnsi="Times New Roman" w:eastAsia="黑体" w:cs="Times New Roman"/>
          <w:color w:val="auto"/>
          <w:sz w:val="32"/>
          <w:szCs w:val="32"/>
          <w:lang w:val="en-US" w:eastAsia="zh-CN"/>
        </w:rPr>
      </w:pPr>
    </w:p>
    <w:p w14:paraId="6923FDBB">
      <w:pPr>
        <w:pStyle w:val="2"/>
        <w:ind w:left="0" w:leftChars="0" w:firstLine="0" w:firstLineChars="0"/>
        <w:rPr>
          <w:rFonts w:hint="default" w:ascii="Times New Roman" w:hAnsi="Times New Roman" w:eastAsia="黑体" w:cs="Times New Roman"/>
          <w:color w:val="auto"/>
          <w:sz w:val="32"/>
          <w:szCs w:val="32"/>
          <w:lang w:val="en-US" w:eastAsia="zh-CN"/>
        </w:rPr>
      </w:pPr>
    </w:p>
    <w:p w14:paraId="630747A4">
      <w:pPr>
        <w:pStyle w:val="2"/>
        <w:ind w:left="0" w:leftChars="0" w:firstLine="0" w:firstLineChars="0"/>
        <w:rPr>
          <w:rFonts w:hint="default" w:ascii="Times New Roman" w:hAnsi="Times New Roman" w:eastAsia="黑体" w:cs="Times New Roman"/>
          <w:color w:val="auto"/>
          <w:sz w:val="32"/>
          <w:szCs w:val="32"/>
          <w:lang w:val="en-US" w:eastAsia="zh-CN"/>
        </w:rPr>
      </w:pPr>
    </w:p>
    <w:p w14:paraId="14F9A939">
      <w:pPr>
        <w:pStyle w:val="2"/>
        <w:ind w:left="0" w:leftChars="0" w:firstLine="0" w:firstLineChars="0"/>
        <w:rPr>
          <w:rFonts w:hint="default" w:ascii="Times New Roman" w:hAnsi="Times New Roman" w:eastAsia="黑体" w:cs="Times New Roman"/>
          <w:color w:val="auto"/>
          <w:sz w:val="32"/>
          <w:szCs w:val="32"/>
          <w:lang w:val="en-US" w:eastAsia="zh-CN"/>
        </w:rPr>
      </w:pPr>
    </w:p>
    <w:p w14:paraId="7D045BBF">
      <w:pPr>
        <w:pStyle w:val="2"/>
        <w:ind w:left="0" w:leftChars="0" w:firstLine="0" w:firstLineChars="0"/>
        <w:rPr>
          <w:rFonts w:hint="default" w:ascii="Times New Roman" w:hAnsi="Times New Roman" w:eastAsia="黑体" w:cs="Times New Roman"/>
          <w:color w:val="auto"/>
          <w:sz w:val="32"/>
          <w:szCs w:val="32"/>
          <w:lang w:val="en-US" w:eastAsia="zh-CN"/>
        </w:rPr>
      </w:pPr>
    </w:p>
    <w:p w14:paraId="58465050">
      <w:pPr>
        <w:pStyle w:val="2"/>
        <w:ind w:left="0" w:leftChars="0" w:firstLine="0" w:firstLineChars="0"/>
        <w:rPr>
          <w:rFonts w:hint="default" w:ascii="Times New Roman" w:hAnsi="Times New Roman" w:eastAsia="黑体" w:cs="Times New Roman"/>
          <w:color w:val="auto"/>
          <w:sz w:val="32"/>
          <w:szCs w:val="32"/>
          <w:lang w:val="en-US" w:eastAsia="zh-CN"/>
        </w:rPr>
      </w:pPr>
    </w:p>
    <w:p w14:paraId="5273705E">
      <w:pPr>
        <w:pStyle w:val="2"/>
        <w:ind w:left="0" w:leftChars="0" w:firstLine="0" w:firstLineChars="0"/>
        <w:rPr>
          <w:rFonts w:hint="default" w:ascii="Times New Roman" w:hAnsi="Times New Roman" w:eastAsia="黑体" w:cs="Times New Roman"/>
          <w:color w:val="auto"/>
          <w:sz w:val="32"/>
          <w:szCs w:val="32"/>
          <w:lang w:val="en-US" w:eastAsia="zh-CN"/>
        </w:rPr>
      </w:pPr>
    </w:p>
    <w:p w14:paraId="28C920BE">
      <w:pPr>
        <w:pStyle w:val="2"/>
        <w:ind w:left="0" w:leftChars="0" w:firstLine="0" w:firstLineChars="0"/>
        <w:rPr>
          <w:rFonts w:hint="default" w:ascii="Times New Roman" w:hAnsi="Times New Roman" w:eastAsia="黑体" w:cs="Times New Roman"/>
          <w:color w:val="auto"/>
          <w:sz w:val="32"/>
          <w:szCs w:val="32"/>
          <w:lang w:val="en-US" w:eastAsia="zh-CN"/>
        </w:rPr>
      </w:pPr>
    </w:p>
    <w:p w14:paraId="2393060F">
      <w:pPr>
        <w:pStyle w:val="2"/>
        <w:ind w:left="0" w:leftChars="0" w:firstLine="0" w:firstLineChars="0"/>
        <w:rPr>
          <w:rFonts w:hint="default" w:ascii="Times New Roman" w:hAnsi="Times New Roman" w:eastAsia="黑体" w:cs="Times New Roman"/>
          <w:color w:val="auto"/>
          <w:sz w:val="32"/>
          <w:szCs w:val="32"/>
          <w:lang w:val="en-US" w:eastAsia="zh-CN"/>
        </w:rPr>
      </w:pPr>
    </w:p>
    <w:p w14:paraId="366A66ED">
      <w:pPr>
        <w:pStyle w:val="2"/>
        <w:ind w:left="0" w:leftChars="0" w:firstLine="0" w:firstLineChars="0"/>
        <w:rPr>
          <w:rFonts w:hint="default" w:ascii="Times New Roman" w:hAnsi="Times New Roman" w:eastAsia="黑体" w:cs="Times New Roman"/>
          <w:color w:val="auto"/>
          <w:sz w:val="32"/>
          <w:szCs w:val="32"/>
          <w:lang w:val="en-US" w:eastAsia="zh-CN"/>
        </w:rPr>
      </w:pPr>
    </w:p>
    <w:p w14:paraId="7C5E7A72">
      <w:pPr>
        <w:pStyle w:val="2"/>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公开方式：</w:t>
      </w:r>
      <w:r>
        <w:rPr>
          <w:rFonts w:hint="default" w:ascii="Times New Roman" w:hAnsi="Times New Roman" w:cs="Times New Roman"/>
          <w:color w:val="auto"/>
          <w:sz w:val="32"/>
          <w:szCs w:val="32"/>
          <w:lang w:val="en-US" w:eastAsia="zh-CN"/>
        </w:rPr>
        <w:t>主动公开</w:t>
      </w:r>
    </w:p>
    <w:sectPr>
      <w:type w:val="continuous"/>
      <w:pgSz w:w="11906" w:h="16838"/>
      <w:pgMar w:top="2098" w:right="1417" w:bottom="1871" w:left="1587" w:header="851" w:footer="992" w:gutter="0"/>
      <w:pgBorders>
        <w:top w:val="none" w:sz="0" w:space="0"/>
        <w:left w:val="none" w:sz="0" w:space="0"/>
        <w:bottom w:val="none" w:sz="0" w:space="0"/>
        <w:right w:val="none" w:sz="0" w:space="0"/>
      </w:pgBorders>
      <w:pgNumType w:fmt="numberInDash"/>
      <w:cols w:space="0" w:num="1"/>
      <w:rtlGutter w:val="0"/>
      <w:docGrid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C3B89">
    <w:pPr>
      <w:spacing w:line="0" w:lineRule="atLeast"/>
      <w:rPr>
        <w:sz w:val="4"/>
        <w:szCs w:val="4"/>
      </w:rPr>
    </w:pPr>
    <w:r>
      <w:rPr>
        <w:sz w:val="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BExx0xgEAAGwDAAAOAAAAAAAAAAEAIAAAAB4BAABkcnMvZTJvRG9jLnht&#10;bFBLBQYAAAAABgAGAFkBAABWBQAAAAA=&#10;">
          <v:path/>
          <v:fill on="f" focussize="0,0"/>
          <v:stroke on="f" joinstyle="miter"/>
          <v:imagedata o:title=""/>
          <o:lock v:ext="edit"/>
          <v:textbox inset="0mm,0mm,0mm,0mm" style="mso-fit-shape-to-text:t;">
            <w:txbxContent>
              <w:p w14:paraId="4945D1F9">
                <w:pPr>
                  <w:pStyle w:val="5"/>
                  <w:rPr>
                    <w:rFonts w:ascii="Times New Roman" w:hAnsi="Times New Roman" w:cs="Times New Roman"/>
                    <w:sz w:val="24"/>
                    <w:szCs w:val="24"/>
                    <w:lang w:eastAsia="zh-CN"/>
                  </w:rPr>
                </w:pPr>
                <w:r>
                  <w:rPr>
                    <w:rFonts w:ascii="Times New Roman" w:hAnsi="Times New Roman" w:cs="Times New Roman"/>
                    <w:sz w:val="24"/>
                    <w:szCs w:val="24"/>
                    <w:lang w:eastAsia="zh-CN"/>
                  </w:rPr>
                  <w:fldChar w:fldCharType="begin"/>
                </w:r>
                <w:r>
                  <w:rPr>
                    <w:rFonts w:ascii="Times New Roman" w:hAnsi="Times New Roman" w:cs="Times New Roman"/>
                    <w:sz w:val="24"/>
                    <w:szCs w:val="24"/>
                    <w:lang w:eastAsia="zh-CN"/>
                  </w:rPr>
                  <w:instrText xml:space="preserve"> PAGE  \* MERGEFORMAT </w:instrText>
                </w:r>
                <w:r>
                  <w:rPr>
                    <w:rFonts w:ascii="Times New Roman" w:hAnsi="Times New Roman" w:cs="Times New Roman"/>
                    <w:sz w:val="24"/>
                    <w:szCs w:val="24"/>
                    <w:lang w:eastAsia="zh-CN"/>
                  </w:rPr>
                  <w:fldChar w:fldCharType="separate"/>
                </w:r>
                <w:r>
                  <w:rPr>
                    <w:rFonts w:ascii="Times New Roman" w:hAnsi="Times New Roman" w:cs="Times New Roman"/>
                    <w:sz w:val="24"/>
                    <w:szCs w:val="24"/>
                    <w:lang w:eastAsia="zh-CN"/>
                  </w:rPr>
                  <w:t>22</w:t>
                </w:r>
                <w:r>
                  <w:rPr>
                    <w:rFonts w:ascii="Times New Roman" w:hAnsi="Times New Roman" w:cs="Times New Roman"/>
                    <w:sz w:val="24"/>
                    <w:szCs w:val="24"/>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6EAF">
    <w:pPr>
      <w:spacing w:line="0" w:lineRule="atLeast"/>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720"/>
  <w:drawingGridHorizontalSpacing w:val="220"/>
  <w:drawingGridVerticalSpacing w:val="-7946"/>
  <w:displayHorizontalDrawingGridEvery w:val="1"/>
  <w:displayVerticalDrawingGridEvery w:val="1"/>
  <w:noPunctuationKerning w:val="1"/>
  <w:characterSpacingControl w:val="doNotCompress"/>
  <w:hdrShapeDefaults>
    <o:shapelayout v:ext="edit">
      <o:idmap v:ext="edit" data="1,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D92BB9"/>
    <w:rsid w:val="00003469"/>
    <w:rsid w:val="000441C8"/>
    <w:rsid w:val="00084650"/>
    <w:rsid w:val="0009477D"/>
    <w:rsid w:val="000961B3"/>
    <w:rsid w:val="000B56C2"/>
    <w:rsid w:val="000D5BBD"/>
    <w:rsid w:val="000F14C0"/>
    <w:rsid w:val="00107489"/>
    <w:rsid w:val="0010764A"/>
    <w:rsid w:val="00110E65"/>
    <w:rsid w:val="00114E20"/>
    <w:rsid w:val="0014734A"/>
    <w:rsid w:val="00157CF0"/>
    <w:rsid w:val="001641F5"/>
    <w:rsid w:val="00164D0E"/>
    <w:rsid w:val="001B11C5"/>
    <w:rsid w:val="001B371C"/>
    <w:rsid w:val="001D3150"/>
    <w:rsid w:val="001D786A"/>
    <w:rsid w:val="001F7D4D"/>
    <w:rsid w:val="00201D13"/>
    <w:rsid w:val="002023B7"/>
    <w:rsid w:val="00217F67"/>
    <w:rsid w:val="00222321"/>
    <w:rsid w:val="002308C3"/>
    <w:rsid w:val="0023256F"/>
    <w:rsid w:val="002364FA"/>
    <w:rsid w:val="00257C2D"/>
    <w:rsid w:val="00260D57"/>
    <w:rsid w:val="00267BF1"/>
    <w:rsid w:val="002701E5"/>
    <w:rsid w:val="00276AD6"/>
    <w:rsid w:val="00293751"/>
    <w:rsid w:val="00323FA8"/>
    <w:rsid w:val="00330525"/>
    <w:rsid w:val="00332B7B"/>
    <w:rsid w:val="00336EE4"/>
    <w:rsid w:val="003573A5"/>
    <w:rsid w:val="003618F6"/>
    <w:rsid w:val="00394EFE"/>
    <w:rsid w:val="003A4456"/>
    <w:rsid w:val="003E291D"/>
    <w:rsid w:val="003E47A1"/>
    <w:rsid w:val="003F374C"/>
    <w:rsid w:val="00405D73"/>
    <w:rsid w:val="00423476"/>
    <w:rsid w:val="004369DC"/>
    <w:rsid w:val="0049700F"/>
    <w:rsid w:val="004A6014"/>
    <w:rsid w:val="004E1D37"/>
    <w:rsid w:val="005113F8"/>
    <w:rsid w:val="005205CA"/>
    <w:rsid w:val="00521EE9"/>
    <w:rsid w:val="00541208"/>
    <w:rsid w:val="0054604B"/>
    <w:rsid w:val="00552C7B"/>
    <w:rsid w:val="005542DA"/>
    <w:rsid w:val="00561D8C"/>
    <w:rsid w:val="00576317"/>
    <w:rsid w:val="00581AAD"/>
    <w:rsid w:val="005A2D1C"/>
    <w:rsid w:val="005B3962"/>
    <w:rsid w:val="005B3E23"/>
    <w:rsid w:val="005D3959"/>
    <w:rsid w:val="005E0AB0"/>
    <w:rsid w:val="005E37AC"/>
    <w:rsid w:val="005F1AA7"/>
    <w:rsid w:val="0060427D"/>
    <w:rsid w:val="006051AD"/>
    <w:rsid w:val="006060D3"/>
    <w:rsid w:val="006212E4"/>
    <w:rsid w:val="006509E9"/>
    <w:rsid w:val="0065102D"/>
    <w:rsid w:val="00653055"/>
    <w:rsid w:val="006746C2"/>
    <w:rsid w:val="00676871"/>
    <w:rsid w:val="00676F89"/>
    <w:rsid w:val="006A4BEA"/>
    <w:rsid w:val="006B0E9A"/>
    <w:rsid w:val="006B2704"/>
    <w:rsid w:val="006B4651"/>
    <w:rsid w:val="006C5360"/>
    <w:rsid w:val="006D58A8"/>
    <w:rsid w:val="006D77AF"/>
    <w:rsid w:val="006E1688"/>
    <w:rsid w:val="006E7D99"/>
    <w:rsid w:val="006F1C6C"/>
    <w:rsid w:val="006F2B08"/>
    <w:rsid w:val="00704133"/>
    <w:rsid w:val="00715D13"/>
    <w:rsid w:val="00717961"/>
    <w:rsid w:val="0072049B"/>
    <w:rsid w:val="00723D3A"/>
    <w:rsid w:val="0073267F"/>
    <w:rsid w:val="00732BB9"/>
    <w:rsid w:val="00742214"/>
    <w:rsid w:val="00752CE2"/>
    <w:rsid w:val="00756F6F"/>
    <w:rsid w:val="007A32E9"/>
    <w:rsid w:val="007A63B4"/>
    <w:rsid w:val="007B18DD"/>
    <w:rsid w:val="007F04EE"/>
    <w:rsid w:val="00800328"/>
    <w:rsid w:val="00823948"/>
    <w:rsid w:val="00833DFE"/>
    <w:rsid w:val="008377E8"/>
    <w:rsid w:val="0084270A"/>
    <w:rsid w:val="00843D0A"/>
    <w:rsid w:val="0084753A"/>
    <w:rsid w:val="008562ED"/>
    <w:rsid w:val="00887A96"/>
    <w:rsid w:val="008A4A0C"/>
    <w:rsid w:val="008D5B61"/>
    <w:rsid w:val="008E3848"/>
    <w:rsid w:val="009022DD"/>
    <w:rsid w:val="0091008F"/>
    <w:rsid w:val="00910DE9"/>
    <w:rsid w:val="009157C9"/>
    <w:rsid w:val="0094202A"/>
    <w:rsid w:val="00942759"/>
    <w:rsid w:val="00955AC0"/>
    <w:rsid w:val="0096055F"/>
    <w:rsid w:val="00964880"/>
    <w:rsid w:val="009C20AB"/>
    <w:rsid w:val="009E0553"/>
    <w:rsid w:val="009F3475"/>
    <w:rsid w:val="00A0010C"/>
    <w:rsid w:val="00A5072A"/>
    <w:rsid w:val="00A84F33"/>
    <w:rsid w:val="00AB4A70"/>
    <w:rsid w:val="00AB6106"/>
    <w:rsid w:val="00AB6D9A"/>
    <w:rsid w:val="00AD0ABB"/>
    <w:rsid w:val="00AE0DD3"/>
    <w:rsid w:val="00AE1F7D"/>
    <w:rsid w:val="00B0653B"/>
    <w:rsid w:val="00B13868"/>
    <w:rsid w:val="00B15815"/>
    <w:rsid w:val="00B37C79"/>
    <w:rsid w:val="00B50D8E"/>
    <w:rsid w:val="00B5505A"/>
    <w:rsid w:val="00B8766B"/>
    <w:rsid w:val="00BA0BE0"/>
    <w:rsid w:val="00BE045D"/>
    <w:rsid w:val="00C00674"/>
    <w:rsid w:val="00C540A4"/>
    <w:rsid w:val="00C57DD0"/>
    <w:rsid w:val="00C74214"/>
    <w:rsid w:val="00C81A43"/>
    <w:rsid w:val="00CC0497"/>
    <w:rsid w:val="00CE0BB2"/>
    <w:rsid w:val="00CF00EC"/>
    <w:rsid w:val="00CF3DAB"/>
    <w:rsid w:val="00D049B6"/>
    <w:rsid w:val="00D05C8D"/>
    <w:rsid w:val="00D4408D"/>
    <w:rsid w:val="00D630BD"/>
    <w:rsid w:val="00D74F4F"/>
    <w:rsid w:val="00D84443"/>
    <w:rsid w:val="00D84FE6"/>
    <w:rsid w:val="00D92BB9"/>
    <w:rsid w:val="00DA1E19"/>
    <w:rsid w:val="00DA338C"/>
    <w:rsid w:val="00E1409D"/>
    <w:rsid w:val="00E208D8"/>
    <w:rsid w:val="00E20F40"/>
    <w:rsid w:val="00E24526"/>
    <w:rsid w:val="00E3701A"/>
    <w:rsid w:val="00E3724B"/>
    <w:rsid w:val="00E3769C"/>
    <w:rsid w:val="00E40FF3"/>
    <w:rsid w:val="00E650F3"/>
    <w:rsid w:val="00E8575C"/>
    <w:rsid w:val="00ED0746"/>
    <w:rsid w:val="00ED4C9B"/>
    <w:rsid w:val="00EF193A"/>
    <w:rsid w:val="00EF7BA2"/>
    <w:rsid w:val="00F06473"/>
    <w:rsid w:val="00F1172D"/>
    <w:rsid w:val="00F26B9E"/>
    <w:rsid w:val="00F26EDC"/>
    <w:rsid w:val="00F6151B"/>
    <w:rsid w:val="00F700A2"/>
    <w:rsid w:val="00F74D89"/>
    <w:rsid w:val="00FB3464"/>
    <w:rsid w:val="00FB7235"/>
    <w:rsid w:val="00FD7F52"/>
    <w:rsid w:val="00FF65AB"/>
    <w:rsid w:val="010C53B2"/>
    <w:rsid w:val="011532AB"/>
    <w:rsid w:val="01225F6B"/>
    <w:rsid w:val="01490CF5"/>
    <w:rsid w:val="014B7476"/>
    <w:rsid w:val="018443FC"/>
    <w:rsid w:val="01B13337"/>
    <w:rsid w:val="01C3341B"/>
    <w:rsid w:val="01E76E28"/>
    <w:rsid w:val="02D4084B"/>
    <w:rsid w:val="02ED6091"/>
    <w:rsid w:val="02EE782A"/>
    <w:rsid w:val="03094C9B"/>
    <w:rsid w:val="03633E0A"/>
    <w:rsid w:val="036349DF"/>
    <w:rsid w:val="037057B0"/>
    <w:rsid w:val="039A4139"/>
    <w:rsid w:val="03B71FD1"/>
    <w:rsid w:val="045A5DE9"/>
    <w:rsid w:val="047164EC"/>
    <w:rsid w:val="04C472AD"/>
    <w:rsid w:val="04E174B9"/>
    <w:rsid w:val="052E4989"/>
    <w:rsid w:val="062C4874"/>
    <w:rsid w:val="062E7730"/>
    <w:rsid w:val="06F430DA"/>
    <w:rsid w:val="07A157A5"/>
    <w:rsid w:val="07E42736"/>
    <w:rsid w:val="080A32EE"/>
    <w:rsid w:val="08274A12"/>
    <w:rsid w:val="084A76CB"/>
    <w:rsid w:val="08527AD6"/>
    <w:rsid w:val="085E20C5"/>
    <w:rsid w:val="08D663F6"/>
    <w:rsid w:val="08E94A62"/>
    <w:rsid w:val="093E7975"/>
    <w:rsid w:val="09C01ECA"/>
    <w:rsid w:val="09EB2B51"/>
    <w:rsid w:val="0A064A00"/>
    <w:rsid w:val="0A1872B7"/>
    <w:rsid w:val="0A444AF8"/>
    <w:rsid w:val="0A6C6FCE"/>
    <w:rsid w:val="0A726066"/>
    <w:rsid w:val="0AFB5CE9"/>
    <w:rsid w:val="0B5F01E4"/>
    <w:rsid w:val="0CCF0C9D"/>
    <w:rsid w:val="0D262043"/>
    <w:rsid w:val="0D34436A"/>
    <w:rsid w:val="0D870EDA"/>
    <w:rsid w:val="0DBF31F0"/>
    <w:rsid w:val="0E2D70BF"/>
    <w:rsid w:val="0E823A2E"/>
    <w:rsid w:val="0E920A40"/>
    <w:rsid w:val="0EC30EB8"/>
    <w:rsid w:val="0F7C43E5"/>
    <w:rsid w:val="0F7D40AE"/>
    <w:rsid w:val="0F7F5B46"/>
    <w:rsid w:val="0FA52D66"/>
    <w:rsid w:val="0FD8176F"/>
    <w:rsid w:val="10371629"/>
    <w:rsid w:val="105F66DB"/>
    <w:rsid w:val="10755F8E"/>
    <w:rsid w:val="10A72D06"/>
    <w:rsid w:val="10E70FE5"/>
    <w:rsid w:val="10F07A13"/>
    <w:rsid w:val="11134B92"/>
    <w:rsid w:val="11D86C17"/>
    <w:rsid w:val="121911E7"/>
    <w:rsid w:val="127F528A"/>
    <w:rsid w:val="129F4BEB"/>
    <w:rsid w:val="12EF54C9"/>
    <w:rsid w:val="130D4127"/>
    <w:rsid w:val="13487ED1"/>
    <w:rsid w:val="135C6C38"/>
    <w:rsid w:val="13B0698E"/>
    <w:rsid w:val="13B6634A"/>
    <w:rsid w:val="13BB2D06"/>
    <w:rsid w:val="13CB1888"/>
    <w:rsid w:val="14D4020D"/>
    <w:rsid w:val="14EB42F6"/>
    <w:rsid w:val="15047EDC"/>
    <w:rsid w:val="1506646E"/>
    <w:rsid w:val="15662BF5"/>
    <w:rsid w:val="157946BA"/>
    <w:rsid w:val="15B50251"/>
    <w:rsid w:val="15BC3B98"/>
    <w:rsid w:val="165453C5"/>
    <w:rsid w:val="16773C5D"/>
    <w:rsid w:val="168A398A"/>
    <w:rsid w:val="16EA679A"/>
    <w:rsid w:val="16EC02BA"/>
    <w:rsid w:val="17271929"/>
    <w:rsid w:val="173D2AE7"/>
    <w:rsid w:val="174971F3"/>
    <w:rsid w:val="17FE1A36"/>
    <w:rsid w:val="18477163"/>
    <w:rsid w:val="184C7685"/>
    <w:rsid w:val="187327BD"/>
    <w:rsid w:val="18936AD2"/>
    <w:rsid w:val="18C81FD8"/>
    <w:rsid w:val="18E931EC"/>
    <w:rsid w:val="1925304F"/>
    <w:rsid w:val="192C0D4C"/>
    <w:rsid w:val="194435B2"/>
    <w:rsid w:val="197F0943"/>
    <w:rsid w:val="19B0568E"/>
    <w:rsid w:val="1A096F6B"/>
    <w:rsid w:val="1A1773DF"/>
    <w:rsid w:val="1A1E4FFD"/>
    <w:rsid w:val="1AA567A3"/>
    <w:rsid w:val="1AB73DA6"/>
    <w:rsid w:val="1BC95FA5"/>
    <w:rsid w:val="1BE433AE"/>
    <w:rsid w:val="1BEA59C3"/>
    <w:rsid w:val="1C204F14"/>
    <w:rsid w:val="1C26126D"/>
    <w:rsid w:val="1C35361D"/>
    <w:rsid w:val="1C3E1A5D"/>
    <w:rsid w:val="1C5221B2"/>
    <w:rsid w:val="1C723D3B"/>
    <w:rsid w:val="1C7E6EF7"/>
    <w:rsid w:val="1C7E7F79"/>
    <w:rsid w:val="1CCF271B"/>
    <w:rsid w:val="1CD47107"/>
    <w:rsid w:val="1D0B2096"/>
    <w:rsid w:val="1D4971A4"/>
    <w:rsid w:val="1D8A55EE"/>
    <w:rsid w:val="1DB0444C"/>
    <w:rsid w:val="1DDC2B23"/>
    <w:rsid w:val="1DED0149"/>
    <w:rsid w:val="1E4A40F4"/>
    <w:rsid w:val="1E6A5C8B"/>
    <w:rsid w:val="1E914E9E"/>
    <w:rsid w:val="1F022D58"/>
    <w:rsid w:val="1F2C09C8"/>
    <w:rsid w:val="1F7A5AF6"/>
    <w:rsid w:val="1F8B3AE9"/>
    <w:rsid w:val="1FA55DFC"/>
    <w:rsid w:val="20044DC4"/>
    <w:rsid w:val="204241C2"/>
    <w:rsid w:val="210C142E"/>
    <w:rsid w:val="2113274F"/>
    <w:rsid w:val="2148587E"/>
    <w:rsid w:val="21824A18"/>
    <w:rsid w:val="224153BF"/>
    <w:rsid w:val="22597C51"/>
    <w:rsid w:val="22721A92"/>
    <w:rsid w:val="228D3D0F"/>
    <w:rsid w:val="22CB4B1C"/>
    <w:rsid w:val="22F262E2"/>
    <w:rsid w:val="232A79DB"/>
    <w:rsid w:val="237F6A99"/>
    <w:rsid w:val="239C59FC"/>
    <w:rsid w:val="23E149DE"/>
    <w:rsid w:val="24035E42"/>
    <w:rsid w:val="240A18CD"/>
    <w:rsid w:val="241B3D4C"/>
    <w:rsid w:val="24643255"/>
    <w:rsid w:val="24CF4AF4"/>
    <w:rsid w:val="24D549A9"/>
    <w:rsid w:val="25037ED5"/>
    <w:rsid w:val="252119C1"/>
    <w:rsid w:val="252D2059"/>
    <w:rsid w:val="257C2110"/>
    <w:rsid w:val="25A9090A"/>
    <w:rsid w:val="25DA0079"/>
    <w:rsid w:val="25F821A4"/>
    <w:rsid w:val="26162B5C"/>
    <w:rsid w:val="264136D1"/>
    <w:rsid w:val="265573ED"/>
    <w:rsid w:val="265F468D"/>
    <w:rsid w:val="26652058"/>
    <w:rsid w:val="26727926"/>
    <w:rsid w:val="268520FB"/>
    <w:rsid w:val="268D1D30"/>
    <w:rsid w:val="270A78F3"/>
    <w:rsid w:val="2782501C"/>
    <w:rsid w:val="27A06065"/>
    <w:rsid w:val="27AA4CDF"/>
    <w:rsid w:val="27B74537"/>
    <w:rsid w:val="27FC4B98"/>
    <w:rsid w:val="280F0204"/>
    <w:rsid w:val="282300DF"/>
    <w:rsid w:val="28273B16"/>
    <w:rsid w:val="282D00E1"/>
    <w:rsid w:val="287E49A1"/>
    <w:rsid w:val="28E31D4B"/>
    <w:rsid w:val="28E47A26"/>
    <w:rsid w:val="293E0CAC"/>
    <w:rsid w:val="2981222D"/>
    <w:rsid w:val="299F7076"/>
    <w:rsid w:val="29CA4E9C"/>
    <w:rsid w:val="29D97CA1"/>
    <w:rsid w:val="29F87DBE"/>
    <w:rsid w:val="2A6E2A53"/>
    <w:rsid w:val="2A735116"/>
    <w:rsid w:val="2A791E19"/>
    <w:rsid w:val="2A7F0D78"/>
    <w:rsid w:val="2A8A0BF2"/>
    <w:rsid w:val="2ABA3A84"/>
    <w:rsid w:val="2AD75550"/>
    <w:rsid w:val="2AE379A3"/>
    <w:rsid w:val="2AED4DA4"/>
    <w:rsid w:val="2AEE43E9"/>
    <w:rsid w:val="2AF25A3D"/>
    <w:rsid w:val="2B8B65A9"/>
    <w:rsid w:val="2BC655C9"/>
    <w:rsid w:val="2BDE35CB"/>
    <w:rsid w:val="2BDF22A3"/>
    <w:rsid w:val="2BE2330D"/>
    <w:rsid w:val="2BEF1C5B"/>
    <w:rsid w:val="2C247C6C"/>
    <w:rsid w:val="2C2D2A98"/>
    <w:rsid w:val="2C325451"/>
    <w:rsid w:val="2C4B6525"/>
    <w:rsid w:val="2C617E68"/>
    <w:rsid w:val="2C9A1C72"/>
    <w:rsid w:val="2CA4576F"/>
    <w:rsid w:val="2CB174DB"/>
    <w:rsid w:val="2CE52BF8"/>
    <w:rsid w:val="2D0970E0"/>
    <w:rsid w:val="2D175908"/>
    <w:rsid w:val="2D3F3249"/>
    <w:rsid w:val="2D8659D4"/>
    <w:rsid w:val="2D98715B"/>
    <w:rsid w:val="2DA94176"/>
    <w:rsid w:val="2DAD5528"/>
    <w:rsid w:val="2DCB5307"/>
    <w:rsid w:val="2E526350"/>
    <w:rsid w:val="2E6B6B92"/>
    <w:rsid w:val="2EBC045D"/>
    <w:rsid w:val="2EBE6EE9"/>
    <w:rsid w:val="2EDD4BB1"/>
    <w:rsid w:val="2EE33D6C"/>
    <w:rsid w:val="2F092BCE"/>
    <w:rsid w:val="2F7061C2"/>
    <w:rsid w:val="2FCA262B"/>
    <w:rsid w:val="2FF72FBC"/>
    <w:rsid w:val="302479B9"/>
    <w:rsid w:val="307D64C7"/>
    <w:rsid w:val="30AF0FC7"/>
    <w:rsid w:val="313239CE"/>
    <w:rsid w:val="31A2228F"/>
    <w:rsid w:val="31BE1150"/>
    <w:rsid w:val="32036D25"/>
    <w:rsid w:val="324A67E2"/>
    <w:rsid w:val="32E079A4"/>
    <w:rsid w:val="3308278E"/>
    <w:rsid w:val="331B3483"/>
    <w:rsid w:val="33612FFB"/>
    <w:rsid w:val="33A151C6"/>
    <w:rsid w:val="33F4472A"/>
    <w:rsid w:val="33FE365D"/>
    <w:rsid w:val="340E112B"/>
    <w:rsid w:val="34121574"/>
    <w:rsid w:val="34257384"/>
    <w:rsid w:val="34365B41"/>
    <w:rsid w:val="343B6B89"/>
    <w:rsid w:val="344027D3"/>
    <w:rsid w:val="349E5091"/>
    <w:rsid w:val="34CE2E93"/>
    <w:rsid w:val="34D770F9"/>
    <w:rsid w:val="34E81263"/>
    <w:rsid w:val="3501224C"/>
    <w:rsid w:val="35520862"/>
    <w:rsid w:val="358613D8"/>
    <w:rsid w:val="35B70430"/>
    <w:rsid w:val="35BD3C30"/>
    <w:rsid w:val="35E42C8D"/>
    <w:rsid w:val="36010567"/>
    <w:rsid w:val="361470AF"/>
    <w:rsid w:val="36B45373"/>
    <w:rsid w:val="36B46F66"/>
    <w:rsid w:val="370074BA"/>
    <w:rsid w:val="371256E6"/>
    <w:rsid w:val="37314419"/>
    <w:rsid w:val="37315CD5"/>
    <w:rsid w:val="373F61D3"/>
    <w:rsid w:val="3808030A"/>
    <w:rsid w:val="381077FF"/>
    <w:rsid w:val="385C0FAC"/>
    <w:rsid w:val="387C1667"/>
    <w:rsid w:val="38D170FE"/>
    <w:rsid w:val="38EC706D"/>
    <w:rsid w:val="39185858"/>
    <w:rsid w:val="39194E71"/>
    <w:rsid w:val="395053B2"/>
    <w:rsid w:val="395B7205"/>
    <w:rsid w:val="39A544BC"/>
    <w:rsid w:val="39FB29EA"/>
    <w:rsid w:val="3A057726"/>
    <w:rsid w:val="3A3616AC"/>
    <w:rsid w:val="3A3F1A62"/>
    <w:rsid w:val="3A4A0B40"/>
    <w:rsid w:val="3A4C4DF2"/>
    <w:rsid w:val="3A5A0149"/>
    <w:rsid w:val="3A8377FE"/>
    <w:rsid w:val="3AC91A09"/>
    <w:rsid w:val="3B141FEE"/>
    <w:rsid w:val="3BA21C38"/>
    <w:rsid w:val="3BFD7565"/>
    <w:rsid w:val="3C26248B"/>
    <w:rsid w:val="3C345710"/>
    <w:rsid w:val="3C477AB8"/>
    <w:rsid w:val="3C832C91"/>
    <w:rsid w:val="3C983216"/>
    <w:rsid w:val="3D803F8D"/>
    <w:rsid w:val="3D884767"/>
    <w:rsid w:val="3D8D4788"/>
    <w:rsid w:val="3D90570D"/>
    <w:rsid w:val="3DD33F7C"/>
    <w:rsid w:val="3DFD56B8"/>
    <w:rsid w:val="3E1625E6"/>
    <w:rsid w:val="3E463BCB"/>
    <w:rsid w:val="3E8E38C7"/>
    <w:rsid w:val="3EBA48BE"/>
    <w:rsid w:val="3F14680B"/>
    <w:rsid w:val="3F3423F7"/>
    <w:rsid w:val="3F605F68"/>
    <w:rsid w:val="3F614BC6"/>
    <w:rsid w:val="3F7B635D"/>
    <w:rsid w:val="3FAE1291"/>
    <w:rsid w:val="3FF7708F"/>
    <w:rsid w:val="403E0A8A"/>
    <w:rsid w:val="404B6F61"/>
    <w:rsid w:val="40B937B3"/>
    <w:rsid w:val="40C12EEF"/>
    <w:rsid w:val="40C47A98"/>
    <w:rsid w:val="40E2110C"/>
    <w:rsid w:val="40E45EA0"/>
    <w:rsid w:val="425A7904"/>
    <w:rsid w:val="42B62832"/>
    <w:rsid w:val="42C15097"/>
    <w:rsid w:val="434E0E57"/>
    <w:rsid w:val="43BE698C"/>
    <w:rsid w:val="43C85169"/>
    <w:rsid w:val="441C0148"/>
    <w:rsid w:val="443461AD"/>
    <w:rsid w:val="447D2BAF"/>
    <w:rsid w:val="44A80AED"/>
    <w:rsid w:val="44A91D27"/>
    <w:rsid w:val="44B87852"/>
    <w:rsid w:val="44C01A00"/>
    <w:rsid w:val="4521502E"/>
    <w:rsid w:val="469D315D"/>
    <w:rsid w:val="4709049F"/>
    <w:rsid w:val="470D49CD"/>
    <w:rsid w:val="47CE3835"/>
    <w:rsid w:val="482C439D"/>
    <w:rsid w:val="487E0982"/>
    <w:rsid w:val="48BE461F"/>
    <w:rsid w:val="48F4372B"/>
    <w:rsid w:val="491B7B40"/>
    <w:rsid w:val="49574CD3"/>
    <w:rsid w:val="49737C8E"/>
    <w:rsid w:val="4985345A"/>
    <w:rsid w:val="49946E80"/>
    <w:rsid w:val="49A91A9F"/>
    <w:rsid w:val="49D15CC8"/>
    <w:rsid w:val="49D55EDD"/>
    <w:rsid w:val="4A8E188C"/>
    <w:rsid w:val="4ACD2CA2"/>
    <w:rsid w:val="4AF45F04"/>
    <w:rsid w:val="4B086FC5"/>
    <w:rsid w:val="4B5E7FF5"/>
    <w:rsid w:val="4C247B04"/>
    <w:rsid w:val="4C252657"/>
    <w:rsid w:val="4C2E790B"/>
    <w:rsid w:val="4C671B54"/>
    <w:rsid w:val="4C6D4913"/>
    <w:rsid w:val="4CEF6AA4"/>
    <w:rsid w:val="4D1D5F59"/>
    <w:rsid w:val="4D63397D"/>
    <w:rsid w:val="4DA57A21"/>
    <w:rsid w:val="4ED9366C"/>
    <w:rsid w:val="4F471255"/>
    <w:rsid w:val="4F677AB7"/>
    <w:rsid w:val="4F7055C3"/>
    <w:rsid w:val="4FA3456D"/>
    <w:rsid w:val="4FCB451B"/>
    <w:rsid w:val="4FED442E"/>
    <w:rsid w:val="4FF074ED"/>
    <w:rsid w:val="500F0161"/>
    <w:rsid w:val="50156BBE"/>
    <w:rsid w:val="504E4749"/>
    <w:rsid w:val="50911C67"/>
    <w:rsid w:val="50962880"/>
    <w:rsid w:val="50DB751A"/>
    <w:rsid w:val="50F56966"/>
    <w:rsid w:val="5106387D"/>
    <w:rsid w:val="51190DD8"/>
    <w:rsid w:val="515F6228"/>
    <w:rsid w:val="51A73874"/>
    <w:rsid w:val="51B946F4"/>
    <w:rsid w:val="51C219D8"/>
    <w:rsid w:val="51EB2BB2"/>
    <w:rsid w:val="52050D9F"/>
    <w:rsid w:val="522D2CDB"/>
    <w:rsid w:val="525F17E0"/>
    <w:rsid w:val="52A53837"/>
    <w:rsid w:val="52E00596"/>
    <w:rsid w:val="53504AC3"/>
    <w:rsid w:val="53CC3111"/>
    <w:rsid w:val="549023D1"/>
    <w:rsid w:val="549206FA"/>
    <w:rsid w:val="550B7170"/>
    <w:rsid w:val="55A345F5"/>
    <w:rsid w:val="577E255F"/>
    <w:rsid w:val="5788D10C"/>
    <w:rsid w:val="58977827"/>
    <w:rsid w:val="58D263C5"/>
    <w:rsid w:val="58DB26A1"/>
    <w:rsid w:val="591C4FC0"/>
    <w:rsid w:val="59361DB8"/>
    <w:rsid w:val="595C40EC"/>
    <w:rsid w:val="595D3103"/>
    <w:rsid w:val="59F513CE"/>
    <w:rsid w:val="5A464FEA"/>
    <w:rsid w:val="5A4D3430"/>
    <w:rsid w:val="5AB63360"/>
    <w:rsid w:val="5AF22261"/>
    <w:rsid w:val="5B465A19"/>
    <w:rsid w:val="5B985EBC"/>
    <w:rsid w:val="5BD32F67"/>
    <w:rsid w:val="5C4E035D"/>
    <w:rsid w:val="5C4F5B1E"/>
    <w:rsid w:val="5C794434"/>
    <w:rsid w:val="5CC60A68"/>
    <w:rsid w:val="5CF370CA"/>
    <w:rsid w:val="5D864310"/>
    <w:rsid w:val="5DAD1688"/>
    <w:rsid w:val="5DB062C3"/>
    <w:rsid w:val="5DD232BD"/>
    <w:rsid w:val="5DDB18A2"/>
    <w:rsid w:val="5DDF07CE"/>
    <w:rsid w:val="5E2029EC"/>
    <w:rsid w:val="5E2B34CC"/>
    <w:rsid w:val="5E627FD0"/>
    <w:rsid w:val="5ECA29E4"/>
    <w:rsid w:val="5EEA71FE"/>
    <w:rsid w:val="5F181DF1"/>
    <w:rsid w:val="5F480232"/>
    <w:rsid w:val="5F6908F5"/>
    <w:rsid w:val="5FAF5D36"/>
    <w:rsid w:val="5FBF1E66"/>
    <w:rsid w:val="5FC15189"/>
    <w:rsid w:val="600269CC"/>
    <w:rsid w:val="60754A9B"/>
    <w:rsid w:val="60773177"/>
    <w:rsid w:val="60AC022A"/>
    <w:rsid w:val="60CB745A"/>
    <w:rsid w:val="60F04017"/>
    <w:rsid w:val="612B4A23"/>
    <w:rsid w:val="616B7EF2"/>
    <w:rsid w:val="61916B30"/>
    <w:rsid w:val="61D2209B"/>
    <w:rsid w:val="61F15B58"/>
    <w:rsid w:val="6230161A"/>
    <w:rsid w:val="628F4DFE"/>
    <w:rsid w:val="629A034C"/>
    <w:rsid w:val="631539DD"/>
    <w:rsid w:val="63B2672E"/>
    <w:rsid w:val="646E3FF3"/>
    <w:rsid w:val="650B129B"/>
    <w:rsid w:val="65CF74B9"/>
    <w:rsid w:val="65E83C93"/>
    <w:rsid w:val="66094DF3"/>
    <w:rsid w:val="664167C2"/>
    <w:rsid w:val="6667518D"/>
    <w:rsid w:val="66BB5A69"/>
    <w:rsid w:val="66C44D09"/>
    <w:rsid w:val="66FF63A4"/>
    <w:rsid w:val="6729140D"/>
    <w:rsid w:val="676A557D"/>
    <w:rsid w:val="676E69D3"/>
    <w:rsid w:val="67736350"/>
    <w:rsid w:val="67B01123"/>
    <w:rsid w:val="67CA288E"/>
    <w:rsid w:val="67D43BDC"/>
    <w:rsid w:val="67EF1790"/>
    <w:rsid w:val="68786844"/>
    <w:rsid w:val="687F107F"/>
    <w:rsid w:val="68894C88"/>
    <w:rsid w:val="68C65138"/>
    <w:rsid w:val="69093A91"/>
    <w:rsid w:val="69CC05B0"/>
    <w:rsid w:val="69D3111F"/>
    <w:rsid w:val="69E75573"/>
    <w:rsid w:val="69ED4DF7"/>
    <w:rsid w:val="69FF1B55"/>
    <w:rsid w:val="6A352CCF"/>
    <w:rsid w:val="6A425F3D"/>
    <w:rsid w:val="6A465168"/>
    <w:rsid w:val="6A5A07D6"/>
    <w:rsid w:val="6AC326FD"/>
    <w:rsid w:val="6AF72C3B"/>
    <w:rsid w:val="6B180FDA"/>
    <w:rsid w:val="6B1A0C6D"/>
    <w:rsid w:val="6B5A6AF6"/>
    <w:rsid w:val="6B853CEB"/>
    <w:rsid w:val="6B8C3E23"/>
    <w:rsid w:val="6BE45A5C"/>
    <w:rsid w:val="6BE97225"/>
    <w:rsid w:val="6C267D0A"/>
    <w:rsid w:val="6C2E52F8"/>
    <w:rsid w:val="6C562949"/>
    <w:rsid w:val="6C956798"/>
    <w:rsid w:val="6D425C4E"/>
    <w:rsid w:val="6D4B68EF"/>
    <w:rsid w:val="6D690BBC"/>
    <w:rsid w:val="6D9C7402"/>
    <w:rsid w:val="6DBB5374"/>
    <w:rsid w:val="6DC0711C"/>
    <w:rsid w:val="6E12075C"/>
    <w:rsid w:val="6E3A2478"/>
    <w:rsid w:val="6E4821E3"/>
    <w:rsid w:val="6E64116E"/>
    <w:rsid w:val="6F2101B0"/>
    <w:rsid w:val="6F45267B"/>
    <w:rsid w:val="6FAA4F3F"/>
    <w:rsid w:val="6FE95A30"/>
    <w:rsid w:val="6FEA6435"/>
    <w:rsid w:val="703263AA"/>
    <w:rsid w:val="70333469"/>
    <w:rsid w:val="708D57A5"/>
    <w:rsid w:val="71D05F49"/>
    <w:rsid w:val="71EF34DA"/>
    <w:rsid w:val="72171314"/>
    <w:rsid w:val="722F1198"/>
    <w:rsid w:val="7246036B"/>
    <w:rsid w:val="725B23F8"/>
    <w:rsid w:val="729747BD"/>
    <w:rsid w:val="72B664E0"/>
    <w:rsid w:val="72C47646"/>
    <w:rsid w:val="72F53ED4"/>
    <w:rsid w:val="73194F07"/>
    <w:rsid w:val="73195FDF"/>
    <w:rsid w:val="734E2B4A"/>
    <w:rsid w:val="73AE2929"/>
    <w:rsid w:val="73ED1039"/>
    <w:rsid w:val="740E6381"/>
    <w:rsid w:val="743440C2"/>
    <w:rsid w:val="744530CF"/>
    <w:rsid w:val="7464274A"/>
    <w:rsid w:val="74C773B7"/>
    <w:rsid w:val="74D461E5"/>
    <w:rsid w:val="74E07E9A"/>
    <w:rsid w:val="751B47E2"/>
    <w:rsid w:val="75327384"/>
    <w:rsid w:val="75471645"/>
    <w:rsid w:val="75B135ED"/>
    <w:rsid w:val="75E70BEA"/>
    <w:rsid w:val="75FD3D8F"/>
    <w:rsid w:val="76443EF1"/>
    <w:rsid w:val="76AB01A2"/>
    <w:rsid w:val="76D10708"/>
    <w:rsid w:val="7727017F"/>
    <w:rsid w:val="773B5707"/>
    <w:rsid w:val="775E37D2"/>
    <w:rsid w:val="78233BA4"/>
    <w:rsid w:val="78981FB3"/>
    <w:rsid w:val="78C53269"/>
    <w:rsid w:val="78C81048"/>
    <w:rsid w:val="790849A2"/>
    <w:rsid w:val="790A2E28"/>
    <w:rsid w:val="791F3E55"/>
    <w:rsid w:val="79860164"/>
    <w:rsid w:val="798E121C"/>
    <w:rsid w:val="79C331D8"/>
    <w:rsid w:val="79C97E5F"/>
    <w:rsid w:val="79CF22B4"/>
    <w:rsid w:val="79D0169F"/>
    <w:rsid w:val="79F137D3"/>
    <w:rsid w:val="7A1049E6"/>
    <w:rsid w:val="7A3133D3"/>
    <w:rsid w:val="7A693479"/>
    <w:rsid w:val="7A73295B"/>
    <w:rsid w:val="7A804C41"/>
    <w:rsid w:val="7A83314E"/>
    <w:rsid w:val="7AAA4F6D"/>
    <w:rsid w:val="7AC34C78"/>
    <w:rsid w:val="7AF123E4"/>
    <w:rsid w:val="7B3853F1"/>
    <w:rsid w:val="7B9FA026"/>
    <w:rsid w:val="7BEB6BFF"/>
    <w:rsid w:val="7C1D0EB3"/>
    <w:rsid w:val="7C3738AD"/>
    <w:rsid w:val="7C544133"/>
    <w:rsid w:val="7C6C3629"/>
    <w:rsid w:val="7C9F4857"/>
    <w:rsid w:val="7CD04293"/>
    <w:rsid w:val="7D004222"/>
    <w:rsid w:val="7D7D0766"/>
    <w:rsid w:val="7DFA3170"/>
    <w:rsid w:val="7E3F035C"/>
    <w:rsid w:val="7E6924EF"/>
    <w:rsid w:val="7E7D0549"/>
    <w:rsid w:val="7EA362CC"/>
    <w:rsid w:val="7ED941F5"/>
    <w:rsid w:val="7F216992"/>
    <w:rsid w:val="7F261EA0"/>
    <w:rsid w:val="7F3B145F"/>
    <w:rsid w:val="7F402F3C"/>
    <w:rsid w:val="7F4A06FC"/>
    <w:rsid w:val="7F955BA0"/>
    <w:rsid w:val="7FFE5735"/>
    <w:rsid w:val="AF5F8E73"/>
    <w:rsid w:val="BB6AF066"/>
    <w:rsid w:val="BC7F6991"/>
    <w:rsid w:val="BD3F0407"/>
    <w:rsid w:val="BDFF3AEF"/>
    <w:rsid w:val="BFBC5175"/>
    <w:rsid w:val="D6BF81A5"/>
    <w:rsid w:val="DF5FCCBC"/>
    <w:rsid w:val="DFFDA9E5"/>
    <w:rsid w:val="E6FBEFA3"/>
    <w:rsid w:val="F4B1D98F"/>
    <w:rsid w:val="F75C748E"/>
    <w:rsid w:val="F7DF196A"/>
    <w:rsid w:val="F7F4F59D"/>
    <w:rsid w:val="FCED9308"/>
    <w:rsid w:val="FDBD1C09"/>
    <w:rsid w:val="FDEA896A"/>
    <w:rsid w:val="FE73F482"/>
    <w:rsid w:val="FE7C618C"/>
    <w:rsid w:val="FFDF5705"/>
    <w:rsid w:val="FFFF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14"/>
    </w:pPr>
    <w:rPr>
      <w:rFonts w:ascii="仿宋_GB2312" w:hAnsi="仿宋_GB2312" w:eastAsia="仿宋_GB2312"/>
      <w:sz w:val="32"/>
      <w:szCs w:val="32"/>
    </w:rPr>
  </w:style>
  <w:style w:type="paragraph" w:styleId="4">
    <w:name w:val="Plain Text"/>
    <w:basedOn w:val="1"/>
    <w:qFormat/>
    <w:uiPriority w:val="0"/>
    <w:rPr>
      <w:rFonts w:ascii="宋体" w:hAnsi="Courier New"/>
    </w:rPr>
  </w:style>
  <w:style w:type="paragraph" w:styleId="5">
    <w:name w:val="footer"/>
    <w:basedOn w:val="1"/>
    <w:link w:val="21"/>
    <w:unhideWhenUsed/>
    <w:qFormat/>
    <w:uiPriority w:val="0"/>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szCs w:val="18"/>
    </w:rPr>
  </w:style>
  <w:style w:type="paragraph" w:styleId="8">
    <w:name w:val="Normal (Web)"/>
    <w:unhideWhenUsed/>
    <w:qFormat/>
    <w:uiPriority w:val="99"/>
    <w:pPr>
      <w:spacing w:before="100" w:beforeAutospacing="1" w:after="100" w:afterAutospacing="1"/>
    </w:pPr>
    <w:rPr>
      <w:rFonts w:ascii="Times New Roman" w:hAnsi="Times New Roman" w:eastAsia="宋体" w:cs="Times New Roman"/>
      <w:sz w:val="24"/>
      <w:lang w:val="en-US" w:eastAsia="zh-CN" w:bidi="ar-SA"/>
    </w:rPr>
  </w:style>
  <w:style w:type="table" w:styleId="10">
    <w:name w:val="Table Grid"/>
    <w:basedOn w:val="9"/>
    <w:unhideWhenUsed/>
    <w:qFormat/>
    <w:uiPriority w:val="99"/>
    <w:pPr>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Emphasis"/>
    <w:basedOn w:val="11"/>
    <w:qFormat/>
    <w:uiPriority w:val="20"/>
    <w:rPr>
      <w:i/>
      <w:iCs/>
    </w:rPr>
  </w:style>
  <w:style w:type="character" w:styleId="14">
    <w:name w:val="Hyperlink"/>
    <w:basedOn w:val="11"/>
    <w:unhideWhenUsed/>
    <w:qFormat/>
    <w:uiPriority w:val="99"/>
    <w:rPr>
      <w:color w:val="0000FF" w:themeColor="hyperlink"/>
      <w:u w:val="single"/>
    </w:rPr>
  </w:style>
  <w:style w:type="character" w:styleId="15">
    <w:name w:val="footnote reference"/>
    <w:qFormat/>
    <w:uiPriority w:val="0"/>
    <w:rPr>
      <w:rFonts w:ascii="Verdana" w:hAnsi="Verdana" w:eastAsia="宋体" w:cs="Verdana"/>
      <w:kern w:val="0"/>
      <w:sz w:val="20"/>
      <w:szCs w:val="20"/>
      <w:vertAlign w:val="superscript"/>
      <w:lang w:eastAsia="en-US"/>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Heading 1"/>
    <w:basedOn w:val="1"/>
    <w:qFormat/>
    <w:uiPriority w:val="1"/>
    <w:pPr>
      <w:outlineLvl w:val="1"/>
    </w:pPr>
    <w:rPr>
      <w:rFonts w:ascii="方正小标宋简体" w:hAnsi="方正小标宋简体" w:eastAsia="方正小标宋简体"/>
      <w:sz w:val="44"/>
      <w:szCs w:val="44"/>
    </w:rPr>
  </w:style>
  <w:style w:type="paragraph" w:styleId="18">
    <w:name w:val="List Paragraph"/>
    <w:basedOn w:val="1"/>
    <w:qFormat/>
    <w:uiPriority w:val="1"/>
  </w:style>
  <w:style w:type="paragraph" w:customStyle="1" w:styleId="19">
    <w:name w:val="Table Paragraph"/>
    <w:basedOn w:val="1"/>
    <w:qFormat/>
    <w:uiPriority w:val="1"/>
  </w:style>
  <w:style w:type="character" w:customStyle="1" w:styleId="20">
    <w:name w:val="页眉 Char"/>
    <w:basedOn w:val="11"/>
    <w:link w:val="6"/>
    <w:qFormat/>
    <w:uiPriority w:val="99"/>
    <w:rPr>
      <w:sz w:val="18"/>
      <w:szCs w:val="18"/>
    </w:rPr>
  </w:style>
  <w:style w:type="character" w:customStyle="1" w:styleId="21">
    <w:name w:val="页脚 Char"/>
    <w:basedOn w:val="11"/>
    <w:link w:val="5"/>
    <w:semiHidden/>
    <w:qFormat/>
    <w:uiPriority w:val="99"/>
    <w:rPr>
      <w:sz w:val="18"/>
      <w:szCs w:val="18"/>
    </w:rPr>
  </w:style>
  <w:style w:type="paragraph" w:customStyle="1" w:styleId="2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p0"/>
    <w:basedOn w:val="1"/>
    <w:qFormat/>
    <w:uiPriority w:val="0"/>
    <w:pPr>
      <w:widowControl/>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6A277-880E-446E-B60C-9D3A89E904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3124</Words>
  <Characters>17808</Characters>
  <Lines>148</Lines>
  <Paragraphs>41</Paragraphs>
  <TotalTime>56</TotalTime>
  <ScaleCrop>false</ScaleCrop>
  <LinksUpToDate>false</LinksUpToDate>
  <CharactersWithSpaces>20891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2019-03-23T02:26:00Z</dcterms:created>
  <dc:creator>MC SYSTEM</dc:creator>
  <cp:lastModifiedBy>gxj</cp:lastModifiedBy>
  <cp:lastPrinted>2026-04-22T01:15:00Z</cp:lastPrinted>
  <dcterms:modified xsi:type="dcterms:W3CDTF">2026-04-21T17:28:31Z</dcterms:modified>
  <dc:title>湛江市经济和信息化局文件</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2019-02-03T00:00:00Z</vt:filetime>
  </property>
  <property fmtid="{D5CDD505-2E9C-101B-9397-08002B2CF9AE}" pid="3" name="LastSaved">
    <vt:filetime>2019-02-21T00:00:00Z</vt:filetime>
  </property>
  <property fmtid="{D5CDD505-2E9C-101B-9397-08002B2CF9AE}" pid="4" name="KSOProductBuildVer">
    <vt:lpwstr>2052-12.1.2.25882</vt:lpwstr>
  </property>
  <property fmtid="{D5CDD505-2E9C-101B-9397-08002B2CF9AE}" pid="5" name="ICV">
    <vt:lpwstr>7A7EDDF1B00D49EC99B7CF6A40D909C5</vt:lpwstr>
  </property>
</Properties>
</file>