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附件</w:t>
      </w:r>
      <w:r>
        <w:rPr>
          <w:rFonts w:hint="eastAsia" w:ascii="黑体" w:hAnsi="黑体" w:eastAsia="黑体"/>
          <w:highlight w:val="none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佐证材料（供参考）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专精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特新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中小企业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表》扫描件（在培育平台填写后下载打印，相关数据须与培育平台申报系统保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持一致，在“真实性声明”处由法定代表人签字，并在封面加盖公章）；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2.企业营业执照复印件；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3.2023-2025年度审计报告（或经税务部门盖章确认的完整财务报表，含营业收入、主营业务收入、营业成本、利润总额、净利润、净资产、销售费用、管理费用、研发费用等数据指标）；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2023-2025年各年度年末社保缴纳人数证明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年以来未发生重大安全（含网络安全、数据安全）、质量、环境污染等事故以及偷漏税等违法违规行为证明材料（在信用中国https://www.creditchina.gov.cn/下载公共信用信息报告）；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海南省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科技型中小企业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创新型中小企业称号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有效期内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"/>
        </w:rPr>
        <w:t>；</w:t>
      </w: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.与企业主导产品相关的有效I类知识产权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，且实际应用并已产生经济效益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佐证材料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.主营业务及主导产品情况说明（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说明细分市场范围、主要竞争对手、企业排名或市场份额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主导产品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在国内或国际细分市场占有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排名、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知名度、影响力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情况佐证材料；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年获得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省部级以上科学技术奖励（排名前三）或经认定的省部级以上研发机构佐证材料；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数字化水平测试结果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，获得智能工厂、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5G工厂等称号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证明材料；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获得质量管理体系认证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，产品获得权威机构认证情况佐证材料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2.主持或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参与制修订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国际、国家、行业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标准的佐证材料；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企业具有行业或区域的独特性，或拥有地域特色的产品或服务，或掌握特色工艺、技术、配方，或能利用特有的资源进行研发生产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说明材料；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被认定为省级及以上首台（套）设备或项目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企业已上市、或已获证监会受理、或已到证监局申报辅导备案、或已在全国股转系统或海南省区域股权中心挂牌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研发人员占比的说明材料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研发机构建设证明（如自建研发中心的内部文件、场地照片、设备清单或省/市级研发机构认定证书）。</w:t>
      </w:r>
    </w:p>
    <w:sectPr>
      <w:pgSz w:w="11906" w:h="16838"/>
      <w:pgMar w:top="1871" w:right="1474" w:bottom="1871" w:left="1531" w:header="851" w:footer="1588" w:gutter="0"/>
      <w:cols w:space="720" w:num="1"/>
      <w:docGrid w:type="line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32DF7"/>
    <w:rsid w:val="05C32DF7"/>
    <w:rsid w:val="09B6327B"/>
    <w:rsid w:val="4C242E23"/>
    <w:rsid w:val="4F3A7425"/>
    <w:rsid w:val="53FF32AC"/>
    <w:rsid w:val="5DBA58CA"/>
    <w:rsid w:val="A6BF80C8"/>
    <w:rsid w:val="CFFB18F6"/>
    <w:rsid w:val="FDC7A33F"/>
    <w:rsid w:val="FDD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772</Words>
  <Characters>848</Characters>
  <Lines>0</Lines>
  <Paragraphs>0</Paragraphs>
  <TotalTime>16</TotalTime>
  <ScaleCrop>false</ScaleCrop>
  <LinksUpToDate>false</LinksUpToDate>
  <CharactersWithSpaces>848</CharactersWithSpaces>
  <Application>WPS Office WWO_wpscloud_20240821161302-a0e91bd6bf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2025-04-18T18:42:00Z</dcterms:created>
  <dc:creator>滴滴豆</dc:creator>
  <cp:lastModifiedBy>奋斗小青年</cp:lastModifiedBy>
  <dcterms:modified xsi:type="dcterms:W3CDTF">2026-04-03T17:17:07Z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5D4C49DDC76A4A3D956AA986FA7E705A_11</vt:lpwstr>
  </property>
  <property fmtid="{D5CDD505-2E9C-101B-9397-08002B2CF9AE}" pid="4" name="KSOTemplateDocerSaveRecord">
    <vt:lpwstr>eyJoZGlkIjoiY2VkMGFhMDhkOGU2YzViYzQzMTA0YWEwMWU4YTY3NmEiLCJ1c2VySWQiOiIxNzE0ODgwNjIzIn0=</vt:lpwstr>
  </property>
</Properties>
</file>