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3C94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5</w:t>
      </w:r>
    </w:p>
    <w:p w14:paraId="68ABCE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cs="仿宋_GB2312"/>
          <w:color w:val="000000"/>
          <w:kern w:val="0"/>
          <w:szCs w:val="32"/>
        </w:rPr>
      </w:pPr>
    </w:p>
    <w:p w14:paraId="295C4D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真实性声明和合规经营承诺</w:t>
      </w:r>
    </w:p>
    <w:p w14:paraId="1F0E97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cs="仿宋_GB2312"/>
          <w:color w:val="000000"/>
          <w:kern w:val="0"/>
          <w:szCs w:val="32"/>
        </w:rPr>
      </w:pPr>
    </w:p>
    <w:p w14:paraId="4623B7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一、本企业填报的内容和所提交的</w:t>
      </w:r>
      <w:r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  <w:t>佐证材料，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均准确、真实、合法、有效、无涉密信息。</w:t>
      </w:r>
    </w:p>
    <w:p w14:paraId="18B8B7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二、本企业</w:t>
      </w:r>
      <w:r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  <w:t>申报期间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未被列入经营异常名录或严重失信主体名单，提供的产品（服务）不属于国家禁止、限制或淘汰类</w:t>
      </w:r>
      <w:r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  <w:t>。</w:t>
      </w:r>
    </w:p>
    <w:p w14:paraId="793314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  <w:t>三、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近三年未发生</w:t>
      </w:r>
      <w:r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  <w:t>较大生产安全事故、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重大网络</w:t>
      </w:r>
      <w:r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  <w:t>和数据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安全</w:t>
      </w:r>
      <w:r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  <w:t>事件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、</w:t>
      </w:r>
      <w:r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  <w:t>重大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环境</w:t>
      </w:r>
      <w:r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  <w:t>违法行为、严重质量问题、严重违反相关行业管理规定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。</w:t>
      </w:r>
    </w:p>
    <w:p w14:paraId="2B1AED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  <w:t>四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、本企业愿为以上事项承担有关法律责任。</w:t>
      </w:r>
    </w:p>
    <w:p w14:paraId="47B8C1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cs="仿宋_GB2312"/>
          <w:color w:val="000000"/>
          <w:kern w:val="0"/>
          <w:szCs w:val="32"/>
        </w:rPr>
      </w:pPr>
    </w:p>
    <w:p w14:paraId="22E0A6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法定代表人（签名）：           企业（公章）</w:t>
      </w:r>
    </w:p>
    <w:p w14:paraId="1D69D9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cs="仿宋_GB2312"/>
          <w:color w:val="000000"/>
          <w:kern w:val="0"/>
          <w:szCs w:val="32"/>
        </w:rPr>
      </w:pPr>
    </w:p>
    <w:p w14:paraId="37A450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jc w:val="right"/>
        <w:textAlignment w:val="auto"/>
        <w:rPr>
          <w:rFonts w:hint="eastAsia"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 xml:space="preserve">    年    月    日</w:t>
      </w:r>
    </w:p>
    <w:p w14:paraId="5D3824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仿宋_GB2312"/>
          <w:color w:val="000000"/>
          <w:kern w:val="0"/>
          <w:szCs w:val="32"/>
        </w:rPr>
      </w:pPr>
    </w:p>
    <w:p w14:paraId="634FD5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仿宋_GB2312"/>
          <w:color w:val="000000"/>
          <w:kern w:val="0"/>
          <w:szCs w:val="32"/>
        </w:rPr>
      </w:pPr>
    </w:p>
    <w:p w14:paraId="385ACE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FBE6D31"/>
    <w:rsid w:val="15A36E14"/>
    <w:rsid w:val="3E4FECBA"/>
    <w:rsid w:val="5F6BBF7D"/>
    <w:rsid w:val="6F570823"/>
    <w:rsid w:val="7AF702DB"/>
    <w:rsid w:val="7FB5FF44"/>
    <w:rsid w:val="7FFFBF5C"/>
    <w:rsid w:val="CFBE6D31"/>
    <w:rsid w:val="ED3BB1CE"/>
    <w:rsid w:val="F1F7EAC3"/>
    <w:rsid w:val="FEFF6F1A"/>
    <w:rsid w:val="FFE542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3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3"/>
    <w:pPr>
      <w:widowControl w:val="0"/>
      <w:spacing w:line="560" w:lineRule="exact"/>
      <w:ind w:firstLine="720" w:firstLineChars="200"/>
    </w:pPr>
    <w:rPr>
      <w:rFonts w:ascii="楷体_GB2312" w:hAnsi="Times New Roman" w:eastAsia="楷体_GB2312" w:cs="Times New Roman"/>
      <w:kern w:val="2"/>
      <w:sz w:val="32"/>
      <w:szCs w:val="24"/>
      <w:lang w:val="en-US" w:eastAsia="zh-CN" w:bidi="ar-SA"/>
    </w:rPr>
  </w:style>
  <w:style w:type="paragraph" w:styleId="3">
    <w:name w:val="Title"/>
    <w:next w:val="1"/>
    <w:qFormat/>
    <w:uiPriority w:val="0"/>
    <w:pPr>
      <w:widowControl w:val="0"/>
      <w:spacing w:line="560" w:lineRule="exact"/>
      <w:ind w:firstLine="720" w:firstLineChars="200"/>
      <w:jc w:val="center"/>
      <w:outlineLvl w:val="0"/>
    </w:pPr>
    <w:rPr>
      <w:rFonts w:ascii="方正小标宋_GBK" w:hAnsi="方正小标宋_GBK" w:eastAsia="方正小标宋_GBK" w:cs="方正小标宋_GBK"/>
      <w:kern w:val="2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204</Characters>
  <Lines>0</Lines>
  <Paragraphs>0</Paragraphs>
  <TotalTime>12</TotalTime>
  <ScaleCrop>false</ScaleCrop>
  <LinksUpToDate>false</LinksUpToDate>
  <CharactersWithSpaces>227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2023-02-21T03:01:00Z</dcterms:created>
  <dc:creator>greatwall</dc:creator>
  <cp:lastModifiedBy>WPS_1472059254</cp:lastModifiedBy>
  <dcterms:modified xsi:type="dcterms:W3CDTF">2026-03-31T07:15:01Z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E56976E1DB5147C8B1D3AF8C9E968EDF_13</vt:lpwstr>
  </property>
</Properties>
</file>