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74DF7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610723"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F74DF7" w:rsidRPr="00F74DF7" w:rsidRDefault="00E21C3B" w:rsidP="00F74DF7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7513" w:type="dxa"/>
        <w:jc w:val="center"/>
        <w:tblInd w:w="392" w:type="dxa"/>
        <w:tblLook w:val="04A0" w:firstRow="1" w:lastRow="0" w:firstColumn="1" w:lastColumn="0" w:noHBand="0" w:noVBand="1"/>
      </w:tblPr>
      <w:tblGrid>
        <w:gridCol w:w="1276"/>
        <w:gridCol w:w="6237"/>
      </w:tblGrid>
      <w:tr w:rsidR="00610723" w:rsidRPr="00610723" w:rsidTr="00610723">
        <w:trPr>
          <w:trHeight w:val="7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32"/>
              </w:rPr>
              <w:t>企业名称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北京联纵宸捷科技有限公司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北京世航华远科技有限公司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北京惟</w:t>
            </w:r>
            <w:bookmarkStart w:id="0" w:name="_GoBack"/>
            <w:bookmarkEnd w:id="0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鑫航达科技有限公司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北京建云科技信息有限公司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北京中农大高新技术有限公司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湘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世磊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业（北京）能源科技有限公司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北京慧蕾赫科技发展有限公司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北京众诚天麒科技有限公司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北京畅哲科技有限公司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四维君正（北京）信息科技有限公司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北京易桥凯丰模拟科技有限公司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北京恒瑞元科技有限公司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小象金科（北京）企业咨询有限公司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北京多维艾斯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特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国际工程技术有限公司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创云医疗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健康科技有限公司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北京同创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碧源水务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北京联校传奇信息科技有限公司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北京兰亭数字科技有限公司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晟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创意（北京）科技有限公司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北京安逸行科技有限公司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北京共好网络科技有限公司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北京车车连连科技有限公司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北京中展文科技有限公司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北京博</w:t>
            </w:r>
            <w:r w:rsidRPr="00610723"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翀</w:t>
            </w:r>
            <w:r w:rsidRPr="0061072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软件科技有限公司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巨合科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工科贸有限公司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北京伟名科技有限公司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北京艾姆希半导体科技有限公司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北京欣灵科技有限公司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北京国人崛起科技有限公司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北京国创视界科技有限公司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北京栖梵科技有限公司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中姿国际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信息技术（北京）有限公司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北京鸿悦晟迪科技有限公司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东方广元（北京）科技发展有限公司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韩程阳光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（北京）节能科技有限公司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北京头头是道科技有限公司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北京环屿科技有限公司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北京沅界科技有限公司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北京优越联萌科技有限公司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北京川林间科技有限公司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浩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成天合信息技术有限公司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北京源深佳创科技有限公司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北京巅锋时代科技有限公司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北京新艺晟科技有限公司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北京白纸年华科技有限公司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北京慧海智联科技有限公司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北京京锦鑫科技有限公司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中辰辉（北京）科技开发有限公司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北京思川科技有限公司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北京信诚和越科技有限公司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北京尚云时代科技发展有限公司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北京腾兴亿发科技有限公司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诚必信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（北京）科技产业有限公司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北京同润佳铭科技有限公司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北京京华泽源科技有限公司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北京领利科技有限公司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北京优卫科技有限公司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倍乐（北京）科技有限公司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北京轶昆鹏科技有限公司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北京中天云跃科技有限公司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国知行（北京）科技有限公司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北京多米企服科技发展有限公司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北京顺耀伟业科技有限公司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北京元圣昌泰酒店管理有限公司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北京冉务科技有限公司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北京理想天地科技有限公司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r w:rsidRPr="00610723">
              <w:rPr>
                <w:rFonts w:ascii="宋体" w:hAnsi="宋体" w:cs="宋体" w:hint="eastAsia"/>
                <w:color w:val="000000"/>
                <w:kern w:val="0"/>
                <w:sz w:val="28"/>
                <w:szCs w:val="32"/>
              </w:rPr>
              <w:t>棁</w:t>
            </w:r>
            <w:r w:rsidRPr="0061072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姿安全科技有限公司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北京长净生物科技有限公司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北京斗罗大陆科技有限公司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北京知可科技有限公司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幂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指科技（北京）有限公司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北京怡盛泽科技有限公司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鑫濮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京（北京）旅游管理有限公司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北京花神街酒店管理有限公司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百得隆成套设备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北京曼宁世纪科技有限公司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北京晟世鑫源科技有限公司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北京佰励云枢科技有限公司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北京永信慧佳科技有限公司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北京毛毛恩宠科技有限公司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北京红集兢业科技有限公司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北京蚂蚁众创科技有限公司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北京肆维先生科技发展有限公司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lastRenderedPageBreak/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兴银互联（北京）信息科技有限公司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华夏京民（北京）科技有限公司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北京华致强富科技有限公司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北京锐</w:t>
            </w: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玛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信为科技有限公司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北京金飞登诺科技有限公司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北京纵辉钧安科技有限公司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北京鑫鑫国科科技有限公司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北京红桃伟业科技有限公司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北京宏泰凯创科技有限公司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北京易帜科技有限公司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北京京宸融鑫科技有限公司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北京学途辉煌科技有限公司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北京斯波特科技有限公司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北京盈齐科技有限公司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北京中投泰丰科技发展有限公司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北京龙腾亿星科技有限公司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北京金路坤环保科技有限公司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摩豆未来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长生天吉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（北京）国际贸易有限公司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proofErr w:type="gramStart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禾惠易农</w:t>
            </w:r>
            <w:proofErr w:type="gramEnd"/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（北京）农业科技有限公司</w:t>
            </w:r>
          </w:p>
        </w:tc>
      </w:tr>
      <w:tr w:rsidR="00610723" w:rsidRPr="00610723" w:rsidTr="00610723">
        <w:trPr>
          <w:trHeight w:val="4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中食世纪（北京）实业有限公司</w:t>
            </w:r>
          </w:p>
        </w:tc>
      </w:tr>
      <w:tr w:rsidR="00610723" w:rsidRPr="00610723" w:rsidTr="00610723">
        <w:trPr>
          <w:trHeight w:val="44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723" w:rsidRPr="00610723" w:rsidRDefault="00610723" w:rsidP="0061072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</w:pPr>
            <w:r w:rsidRPr="0061072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北京中恒华阳科技有限公司</w:t>
            </w:r>
          </w:p>
        </w:tc>
      </w:tr>
    </w:tbl>
    <w:p w:rsidR="002F6C5D" w:rsidRPr="00610723" w:rsidRDefault="002F6C5D" w:rsidP="00610723"/>
    <w:sectPr w:rsidR="002F6C5D" w:rsidRPr="0061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91" w:rsidRDefault="00C31A91" w:rsidP="00E65F60">
      <w:r>
        <w:separator/>
      </w:r>
    </w:p>
  </w:endnote>
  <w:endnote w:type="continuationSeparator" w:id="0">
    <w:p w:rsidR="00C31A91" w:rsidRDefault="00C31A9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91" w:rsidRDefault="00C31A91" w:rsidP="00E65F60">
      <w:r>
        <w:separator/>
      </w:r>
    </w:p>
  </w:footnote>
  <w:footnote w:type="continuationSeparator" w:id="0">
    <w:p w:rsidR="00C31A91" w:rsidRDefault="00C31A9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861D4"/>
    <w:rsid w:val="004C1BC3"/>
    <w:rsid w:val="004C7628"/>
    <w:rsid w:val="004D76F9"/>
    <w:rsid w:val="0054091D"/>
    <w:rsid w:val="00560E1F"/>
    <w:rsid w:val="005A1C8B"/>
    <w:rsid w:val="00610723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C31A91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74DF7"/>
    <w:rsid w:val="00F84A12"/>
    <w:rsid w:val="00FA284B"/>
    <w:rsid w:val="00FA29F7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39</cp:revision>
  <cp:lastPrinted>2024-12-18T08:12:00Z</cp:lastPrinted>
  <dcterms:created xsi:type="dcterms:W3CDTF">2022-10-14T07:38:00Z</dcterms:created>
  <dcterms:modified xsi:type="dcterms:W3CDTF">2026-03-06T08:12:00Z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