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9320E">
      <w:pPr>
        <w:spacing w:before="104"/>
        <w:ind w:left="109"/>
        <w:rPr>
          <w:rFonts w:hint="eastAsia" w:ascii="Nimbus Roman No9 L" w:hAnsi="Nimbus Roman No9 L" w:eastAsia="黑体" w:cs="Nimbus Roman No9 L"/>
          <w:b w:val="0"/>
          <w:bCs w:val="0"/>
          <w:sz w:val="32"/>
          <w:szCs w:val="32"/>
          <w:lang w:eastAsia="zh-CN"/>
        </w:rPr>
      </w:pPr>
      <w:r>
        <w:rPr>
          <w:rFonts w:hint="default" w:ascii="Nimbus Roman No9 L" w:hAnsi="Nimbus Roman No9 L" w:eastAsia="黑体" w:cs="Nimbus Roman No9 L"/>
          <w:b w:val="0"/>
          <w:bCs w:val="0"/>
          <w:spacing w:val="25"/>
          <w:sz w:val="32"/>
          <w:szCs w:val="32"/>
        </w:rPr>
        <w:t>附件</w:t>
      </w:r>
      <w:r>
        <w:rPr>
          <w:rFonts w:hint="eastAsia" w:ascii="Nimbus Roman No9 L" w:hAnsi="Nimbus Roman No9 L" w:eastAsia="黑体" w:cs="Nimbus Roman No9 L"/>
          <w:b w:val="0"/>
          <w:bCs w:val="0"/>
          <w:spacing w:val="25"/>
          <w:sz w:val="32"/>
          <w:szCs w:val="32"/>
          <w:lang w:val="en-US" w:eastAsia="zh-CN"/>
        </w:rPr>
        <w:t>3</w:t>
      </w:r>
    </w:p>
    <w:p w14:paraId="6553D81E">
      <w:pPr>
        <w:tabs>
          <w:tab w:val="center" w:pos="7039"/>
          <w:tab w:val="left" w:pos="13084"/>
        </w:tabs>
        <w:suppressAutoHyphens/>
        <w:jc w:val="left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Nimbus Roman No9 L" w:hAnsi="Nimbus Roman No9 L" w:eastAsia="方正小标宋简体" w:cs="Nimbus Roman No9 L"/>
          <w:sz w:val="44"/>
          <w:szCs w:val="44"/>
          <w:lang w:eastAsia="zh-CN"/>
        </w:rPr>
        <w:tab/>
      </w:r>
      <w:r>
        <w:rPr>
          <w:rFonts w:hint="default" w:ascii="Nimbus Roman No9 L" w:hAnsi="Nimbus Roman No9 L" w:eastAsia="方正小标宋简体" w:cs="Nimbus Roman No9 L"/>
          <w:b/>
          <w:bCs/>
          <w:sz w:val="44"/>
          <w:szCs w:val="44"/>
        </w:rPr>
        <w:t>第</w:t>
      </w:r>
      <w:r>
        <w:rPr>
          <w:rFonts w:hint="eastAsia" w:ascii="Nimbus Roman No9 L" w:hAnsi="Nimbus Roman No9 L" w:eastAsia="方正小标宋简体" w:cs="Nimbus Roman No9 L"/>
          <w:b/>
          <w:bCs/>
          <w:sz w:val="44"/>
          <w:szCs w:val="44"/>
          <w:lang w:eastAsia="zh-CN"/>
        </w:rPr>
        <w:t>五</w:t>
      </w:r>
      <w:r>
        <w:rPr>
          <w:rFonts w:hint="default" w:ascii="Nimbus Roman No9 L" w:hAnsi="Nimbus Roman No9 L" w:eastAsia="方正小标宋简体" w:cs="Nimbus Roman No9 L"/>
          <w:b/>
          <w:bCs/>
          <w:sz w:val="44"/>
          <w:szCs w:val="44"/>
        </w:rPr>
        <w:t>批专精特新中小企业复核情况汇总表</w:t>
      </w:r>
      <w:r>
        <w:rPr>
          <w:rFonts w:hint="eastAsia" w:ascii="Nimbus Roman No9 L" w:hAnsi="Nimbus Roman No9 L" w:eastAsia="方正小标宋简体" w:cs="Nimbus Roman No9 L"/>
          <w:sz w:val="44"/>
          <w:szCs w:val="44"/>
          <w:lang w:eastAsia="zh-CN"/>
        </w:rPr>
        <w:tab/>
      </w:r>
    </w:p>
    <w:p w14:paraId="3B6A4699">
      <w:pPr>
        <w:spacing w:before="104"/>
        <w:rPr>
          <w:rFonts w:ascii="Nimbus Roman No9 L" w:hAnsi="Nimbus Roman No9 L" w:eastAsia="仿宋" w:cs="Nimbus Roman No9 L"/>
          <w:sz w:val="28"/>
          <w:szCs w:val="28"/>
        </w:rPr>
      </w:pPr>
      <w:r>
        <w:rPr>
          <w:rFonts w:hint="default" w:ascii="Nimbus Roman No9 L" w:hAnsi="Nimbus Roman No9 L" w:eastAsia="仿宋" w:cs="Nimbus Roman No9 L"/>
          <w:spacing w:val="13"/>
          <w:sz w:val="28"/>
          <w:szCs w:val="28"/>
        </w:rPr>
        <w:t>区（葛店经开区、临空经济区）中小企业主管部门(盖章):</w:t>
      </w:r>
      <w:r>
        <w:rPr>
          <w:rFonts w:hint="default" w:ascii="Nimbus Roman No9 L" w:hAnsi="Nimbus Roman No9 L" w:eastAsia="仿宋" w:cs="Nimbus Roman No9 L"/>
          <w:spacing w:val="-7"/>
          <w:sz w:val="28"/>
          <w:szCs w:val="28"/>
        </w:rPr>
        <w:t xml:space="preserve"> </w:t>
      </w:r>
      <w:r>
        <w:rPr>
          <w:rFonts w:hint="default" w:ascii="Nimbus Roman No9 L" w:hAnsi="Nimbus Roman No9 L" w:eastAsia="仿宋" w:cs="Nimbus Roman No9 L"/>
          <w:sz w:val="28"/>
          <w:szCs w:val="28"/>
          <w:u w:val="single"/>
        </w:rPr>
        <w:t xml:space="preserve">                   </w:t>
      </w:r>
    </w:p>
    <w:p w14:paraId="39D0CC6E">
      <w:pPr>
        <w:spacing w:line="61" w:lineRule="exact"/>
        <w:rPr>
          <w:rFonts w:ascii="Nimbus Roman No9 L" w:hAnsi="Nimbus Roman No9 L" w:cs="Nimbus Roman No9 L"/>
          <w:szCs w:val="21"/>
        </w:rPr>
      </w:pPr>
      <w:r>
        <w:rPr>
          <w:rFonts w:ascii="Nimbus Roman No9 L" w:hAnsi="Nimbus Roman No9 L" w:cs="Nimbus Roman No9 L"/>
        </w:rPr>
        <w:t xml:space="preserve"> </w:t>
      </w:r>
    </w:p>
    <w:tbl>
      <w:tblPr>
        <w:tblStyle w:val="4"/>
        <w:tblW w:w="150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375"/>
        <w:gridCol w:w="2325"/>
        <w:gridCol w:w="1950"/>
        <w:gridCol w:w="4180"/>
        <w:gridCol w:w="1702"/>
        <w:gridCol w:w="2848"/>
      </w:tblGrid>
      <w:tr w14:paraId="7FA62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2ECA">
            <w:pPr>
              <w:spacing w:before="110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8A8A">
            <w:pPr>
              <w:spacing w:before="175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pacing w:val="2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E5AE">
            <w:pPr>
              <w:spacing w:before="62"/>
              <w:ind w:firstLine="277" w:firstLineChars="100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pacing w:val="-2"/>
                <w:kern w:val="0"/>
                <w:sz w:val="28"/>
                <w:szCs w:val="28"/>
              </w:rPr>
              <w:t>主导产品名称</w:t>
            </w:r>
          </w:p>
          <w:p w14:paraId="5FAD414D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pacing w:val="5"/>
                <w:kern w:val="0"/>
                <w:sz w:val="28"/>
                <w:szCs w:val="28"/>
              </w:rPr>
              <w:t>(请勿填写英文)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30B5FB">
            <w:pPr>
              <w:spacing w:before="172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行业领域</w:t>
            </w:r>
          </w:p>
        </w:tc>
        <w:tc>
          <w:tcPr>
            <w:tcW w:w="418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056923">
            <w:pPr>
              <w:spacing w:before="172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pacing w:val="1"/>
                <w:kern w:val="0"/>
                <w:sz w:val="28"/>
                <w:szCs w:val="28"/>
              </w:rPr>
              <w:t>该企业产品、技术先进性的说明(不超过100字)</w:t>
            </w:r>
          </w:p>
        </w:tc>
        <w:tc>
          <w:tcPr>
            <w:tcW w:w="4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93D54">
            <w:pPr>
              <w:spacing w:before="172"/>
              <w:jc w:val="center"/>
              <w:rPr>
                <w:rFonts w:hint="default" w:ascii="Times New Roman" w:hAnsi="Times New Roman" w:eastAsia="楷体_GB2312" w:cs="Times New Roman"/>
                <w:b/>
                <w:bCs/>
                <w:spacing w:val="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pacing w:val="1"/>
                <w:kern w:val="0"/>
                <w:sz w:val="28"/>
                <w:szCs w:val="28"/>
              </w:rPr>
              <w:t>复核意见</w:t>
            </w:r>
          </w:p>
        </w:tc>
      </w:tr>
      <w:tr w14:paraId="09D5D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18FE">
            <w:pPr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C488">
            <w:pPr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391A">
            <w:pPr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FD09A7">
            <w:pPr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41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0D0B">
            <w:pPr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952C">
            <w:pPr>
              <w:spacing w:before="172"/>
              <w:jc w:val="center"/>
              <w:rPr>
                <w:rFonts w:hint="default" w:ascii="Times New Roman" w:hAnsi="Times New Roman" w:eastAsia="楷体_GB2312" w:cs="Times New Roman"/>
                <w:b/>
                <w:bCs/>
                <w:spacing w:val="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pacing w:val="1"/>
                <w:kern w:val="0"/>
                <w:sz w:val="28"/>
                <w:szCs w:val="28"/>
              </w:rPr>
              <w:t>是否推荐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B654">
            <w:pPr>
              <w:spacing w:before="172"/>
              <w:jc w:val="center"/>
              <w:rPr>
                <w:rFonts w:hint="default" w:ascii="Times New Roman" w:hAnsi="Times New Roman" w:eastAsia="楷体_GB2312" w:cs="Times New Roman"/>
                <w:b/>
                <w:bCs/>
                <w:spacing w:val="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pacing w:val="1"/>
                <w:kern w:val="0"/>
                <w:sz w:val="28"/>
                <w:szCs w:val="28"/>
              </w:rPr>
              <w:t>如不推荐，请注明理由</w:t>
            </w:r>
          </w:p>
        </w:tc>
      </w:tr>
      <w:tr w14:paraId="7DEFC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B631">
            <w:pPr>
              <w:spacing w:before="276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824C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378F">
            <w:pPr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C1743A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3AE3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8902">
            <w:pPr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6E57">
            <w:pPr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4EF76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C621">
            <w:pPr>
              <w:spacing w:before="269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2042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DEAF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D8D38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4FB2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F3231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36E9">
            <w:pPr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16D71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B869">
            <w:pPr>
              <w:spacing w:before="271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8B0C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110D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A38D0C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CA0E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D652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C292C">
            <w:pPr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79AD1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1DE1">
            <w:pPr>
              <w:spacing w:before="274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28"/>
              </w:rPr>
              <w:t>...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3304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0066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53A70E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723B3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938D">
            <w:pP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C042">
            <w:pPr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</w:tbl>
    <w:p w14:paraId="25D2FE9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MTMwYmEzM2YzNGEwN2Q5NmEyMDNiYjJkZDk0MWUifQ=="/>
  </w:docVars>
  <w:rsids>
    <w:rsidRoot w:val="76395DD8"/>
    <w:rsid w:val="07541C13"/>
    <w:rsid w:val="47FF02ED"/>
    <w:rsid w:val="5B95A4CA"/>
    <w:rsid w:val="76395DD8"/>
    <w:rsid w:val="7ABFBAB4"/>
    <w:rsid w:val="7BFBECB5"/>
    <w:rsid w:val="D6DB875B"/>
    <w:rsid w:val="E65759B3"/>
    <w:rsid w:val="EFEE39D8"/>
    <w:rsid w:val="F3E7C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2023-12-27T17:21:00Z</dcterms:created>
  <dc:creator>晚安</dc:creator>
  <cp:lastModifiedBy>Snowywind</cp:lastModifiedBy>
  <dcterms:modified xsi:type="dcterms:W3CDTF">2026-02-14T10:45:03Z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1523CF629A204281886C8BAAD71007A1_11</vt:lpwstr>
  </property>
</Properties>
</file>