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2A8B">
      <w:pPr>
        <w:spacing w:before="104"/>
        <w:rPr>
          <w:rFonts w:hint="eastAsia" w:ascii="Nimbus Roman No9 L" w:hAnsi="Nimbus Roman No9 L" w:eastAsia="黑体" w:cs="Nimbus Roman No9 L"/>
          <w:b w:val="0"/>
          <w:bCs w:val="0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spacing w:val="25"/>
          <w:sz w:val="32"/>
          <w:szCs w:val="32"/>
        </w:rPr>
        <w:t>附件</w:t>
      </w:r>
      <w:r>
        <w:rPr>
          <w:rFonts w:hint="eastAsia" w:ascii="Nimbus Roman No9 L" w:hAnsi="Nimbus Roman No9 L" w:eastAsia="黑体" w:cs="Nimbus Roman No9 L"/>
          <w:b w:val="0"/>
          <w:bCs w:val="0"/>
          <w:spacing w:val="25"/>
          <w:sz w:val="32"/>
          <w:szCs w:val="32"/>
          <w:lang w:val="en-US" w:eastAsia="zh-CN"/>
        </w:rPr>
        <w:t>2</w:t>
      </w:r>
    </w:p>
    <w:p w14:paraId="700AA917">
      <w:pPr>
        <w:suppressAutoHyphens/>
        <w:jc w:val="center"/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  <w:t>第</w:t>
      </w:r>
      <w:r>
        <w:rPr>
          <w:rFonts w:hint="eastAsia" w:ascii="Nimbus Roman No9 L" w:hAnsi="Nimbus Roman No9 L" w:eastAsia="方正小标宋简体" w:cs="Nimbus Roman No9 L"/>
          <w:b/>
          <w:bCs/>
          <w:sz w:val="44"/>
          <w:szCs w:val="44"/>
          <w:lang w:val="en" w:eastAsia="zh-CN"/>
        </w:rPr>
        <w:t>八</w:t>
      </w:r>
      <w:bookmarkStart w:id="0" w:name="_GoBack"/>
      <w:bookmarkEnd w:id="0"/>
      <w:r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  <w:t>批专精特新中小企业推荐汇总表</w:t>
      </w:r>
    </w:p>
    <w:p w14:paraId="427852B5">
      <w:pPr>
        <w:spacing w:line="396" w:lineRule="auto"/>
        <w:rPr>
          <w:rFonts w:ascii="Nimbus Roman No9 L" w:hAnsi="Nimbus Roman No9 L" w:cs="Nimbus Roman No9 L"/>
          <w:szCs w:val="21"/>
        </w:rPr>
      </w:pPr>
      <w:r>
        <w:rPr>
          <w:rFonts w:ascii="Nimbus Roman No9 L" w:hAnsi="Nimbus Roman No9 L" w:cs="Nimbus Roman No9 L"/>
        </w:rPr>
        <w:t xml:space="preserve"> </w:t>
      </w:r>
    </w:p>
    <w:p w14:paraId="3A381497">
      <w:pPr>
        <w:spacing w:before="104"/>
        <w:rPr>
          <w:rFonts w:ascii="Nimbus Roman No9 L" w:hAnsi="Nimbus Roman No9 L" w:eastAsia="仿宋" w:cs="Nimbus Roman No9 L"/>
          <w:sz w:val="28"/>
          <w:szCs w:val="28"/>
        </w:rPr>
      </w:pPr>
      <w:r>
        <w:rPr>
          <w:rFonts w:hint="eastAsia" w:ascii="Nimbus Roman No9 L" w:hAnsi="Nimbus Roman No9 L" w:eastAsia="仿宋" w:cs="Nimbus Roman No9 L"/>
          <w:spacing w:val="13"/>
          <w:sz w:val="28"/>
          <w:szCs w:val="28"/>
          <w:lang w:eastAsia="zh-CN"/>
        </w:rPr>
        <w:t>区（</w:t>
      </w:r>
      <w:r>
        <w:rPr>
          <w:rFonts w:hint="eastAsia" w:ascii="Nimbus Roman No9 L" w:hAnsi="Nimbus Roman No9 L" w:eastAsia="仿宋" w:cs="Nimbus Roman No9 L"/>
          <w:spacing w:val="13"/>
          <w:sz w:val="28"/>
          <w:szCs w:val="28"/>
          <w:lang w:val="en-US" w:eastAsia="zh-CN"/>
        </w:rPr>
        <w:t>葛店经开区、临空经济区</w:t>
      </w:r>
      <w:r>
        <w:rPr>
          <w:rFonts w:hint="eastAsia" w:ascii="Nimbus Roman No9 L" w:hAnsi="Nimbus Roman No9 L" w:eastAsia="仿宋" w:cs="Nimbus Roman No9 L"/>
          <w:spacing w:val="13"/>
          <w:sz w:val="28"/>
          <w:szCs w:val="28"/>
          <w:lang w:eastAsia="zh-CN"/>
        </w:rPr>
        <w:t>）</w:t>
      </w:r>
      <w:r>
        <w:rPr>
          <w:rFonts w:hint="default" w:ascii="Nimbus Roman No9 L" w:hAnsi="Nimbus Roman No9 L" w:eastAsia="仿宋" w:cs="Nimbus Roman No9 L"/>
          <w:spacing w:val="13"/>
          <w:sz w:val="28"/>
          <w:szCs w:val="28"/>
        </w:rPr>
        <w:t>中小企业主管部门(盖章):</w:t>
      </w:r>
      <w:r>
        <w:rPr>
          <w:rFonts w:hint="default" w:ascii="Nimbus Roman No9 L" w:hAnsi="Nimbus Roman No9 L" w:eastAsia="仿宋" w:cs="Nimbus Roman No9 L"/>
          <w:spacing w:val="-7"/>
          <w:sz w:val="28"/>
          <w:szCs w:val="28"/>
        </w:rPr>
        <w:t xml:space="preserve"> </w:t>
      </w:r>
      <w:r>
        <w:rPr>
          <w:rFonts w:hint="default" w:ascii="Nimbus Roman No9 L" w:hAnsi="Nimbus Roman No9 L" w:eastAsia="仿宋" w:cs="Nimbus Roman No9 L"/>
          <w:sz w:val="28"/>
          <w:szCs w:val="28"/>
          <w:u w:val="single"/>
        </w:rPr>
        <w:t xml:space="preserve">                   </w:t>
      </w:r>
    </w:p>
    <w:tbl>
      <w:tblPr>
        <w:tblStyle w:val="6"/>
        <w:tblpPr w:leftFromText="180" w:rightFromText="180" w:vertAnchor="text" w:horzAnchor="page" w:tblpXSpec="center" w:tblpY="46"/>
        <w:tblOverlap w:val="never"/>
        <w:tblW w:w="14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431"/>
        <w:gridCol w:w="2573"/>
        <w:gridCol w:w="1987"/>
        <w:gridCol w:w="6592"/>
      </w:tblGrid>
      <w:tr w14:paraId="0AF6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7A27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2CA9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F1C6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主导产品名称</w:t>
            </w:r>
          </w:p>
          <w:p w14:paraId="6CF04667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(请勿填写英文)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865EF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6911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该企业产品、技术先进性的说明(不超过100字)</w:t>
            </w:r>
          </w:p>
        </w:tc>
      </w:tr>
      <w:tr w14:paraId="6C66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8807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9E405"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3EA73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9199BB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CE145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A3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4728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EBA28"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A3F68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6ADE452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71BAB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19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B6BD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0FE4D"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F1765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7BB2290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40ECC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DDC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F00D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...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973C9"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8025D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60F7FB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60AAF"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A6F11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066D11AA"/>
    <w:rsid w:val="066D11AA"/>
    <w:rsid w:val="0DDFFD23"/>
    <w:rsid w:val="63737739"/>
    <w:rsid w:val="6BB8D03A"/>
    <w:rsid w:val="7BFF1B07"/>
    <w:rsid w:val="7F2FE72E"/>
    <w:rsid w:val="BFEE7FAB"/>
    <w:rsid w:val="DBBFA3B8"/>
    <w:rsid w:val="FFFF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2023-12-27T17:20:00Z</dcterms:created>
  <dc:creator>晚安</dc:creator>
  <cp:lastModifiedBy>Snowywind</cp:lastModifiedBy>
  <dcterms:modified xsi:type="dcterms:W3CDTF">2026-02-14T10:44:13Z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9EF0CDC5243B4523A527A8010B955FCD_11</vt:lpwstr>
  </property>
</Properties>
</file>