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80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0D52CF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0EF03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撤销科技型中小企业入库登记编号企业名单</w:t>
      </w:r>
    </w:p>
    <w:p w14:paraId="05645C51"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</w:rPr>
      </w:pPr>
    </w:p>
    <w:tbl>
      <w:tblPr>
        <w:tblStyle w:val="12"/>
        <w:tblW w:w="8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794"/>
        <w:gridCol w:w="2639"/>
        <w:gridCol w:w="1445"/>
      </w:tblGrid>
      <w:tr w14:paraId="7DD2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73" w:type="dxa"/>
            <w:noWrap w:val="0"/>
            <w:vAlign w:val="center"/>
          </w:tcPr>
          <w:p w14:paraId="0186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94" w:type="dxa"/>
            <w:noWrap w:val="0"/>
            <w:vAlign w:val="center"/>
          </w:tcPr>
          <w:p w14:paraId="581F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39" w:type="dxa"/>
            <w:noWrap w:val="0"/>
            <w:vAlign w:val="center"/>
          </w:tcPr>
          <w:p w14:paraId="3909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入库登记编号</w:t>
            </w:r>
          </w:p>
        </w:tc>
        <w:tc>
          <w:tcPr>
            <w:tcW w:w="1445" w:type="dxa"/>
            <w:noWrap w:val="0"/>
            <w:vAlign w:val="center"/>
          </w:tcPr>
          <w:p w14:paraId="0253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入库年份</w:t>
            </w:r>
          </w:p>
        </w:tc>
      </w:tr>
      <w:tr w14:paraId="069F1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noWrap w:val="0"/>
            <w:vAlign w:val="center"/>
          </w:tcPr>
          <w:p w14:paraId="5219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94" w:type="dxa"/>
            <w:noWrap/>
            <w:vAlign w:val="center"/>
          </w:tcPr>
          <w:p w14:paraId="727C0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广西宏奇贸易有限公司</w:t>
            </w:r>
          </w:p>
        </w:tc>
        <w:tc>
          <w:tcPr>
            <w:tcW w:w="2639" w:type="dxa"/>
            <w:noWrap/>
            <w:vAlign w:val="center"/>
          </w:tcPr>
          <w:p w14:paraId="426A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2025450108A0002845</w:t>
            </w:r>
          </w:p>
        </w:tc>
        <w:tc>
          <w:tcPr>
            <w:tcW w:w="1445" w:type="dxa"/>
            <w:noWrap w:val="0"/>
            <w:vAlign w:val="center"/>
          </w:tcPr>
          <w:p w14:paraId="02B1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AD8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noWrap w:val="0"/>
            <w:vAlign w:val="center"/>
          </w:tcPr>
          <w:p w14:paraId="0F1E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94" w:type="dxa"/>
            <w:noWrap/>
            <w:vAlign w:val="center"/>
          </w:tcPr>
          <w:p w14:paraId="4551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广西嘉荣商贸有限公司</w:t>
            </w:r>
          </w:p>
        </w:tc>
        <w:tc>
          <w:tcPr>
            <w:tcW w:w="2639" w:type="dxa"/>
            <w:noWrap/>
            <w:vAlign w:val="center"/>
          </w:tcPr>
          <w:p w14:paraId="2E6D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2025450108A0002846</w:t>
            </w:r>
          </w:p>
        </w:tc>
        <w:tc>
          <w:tcPr>
            <w:tcW w:w="1445" w:type="dxa"/>
            <w:noWrap w:val="0"/>
            <w:vAlign w:val="center"/>
          </w:tcPr>
          <w:p w14:paraId="31F0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026C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noWrap w:val="0"/>
            <w:vAlign w:val="center"/>
          </w:tcPr>
          <w:p w14:paraId="4658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94" w:type="dxa"/>
            <w:noWrap/>
            <w:vAlign w:val="center"/>
          </w:tcPr>
          <w:p w14:paraId="07F6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广西陌陌供应链有限公司</w:t>
            </w:r>
          </w:p>
        </w:tc>
        <w:tc>
          <w:tcPr>
            <w:tcW w:w="2639" w:type="dxa"/>
            <w:noWrap/>
            <w:vAlign w:val="center"/>
          </w:tcPr>
          <w:p w14:paraId="361D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2025450108A0001154</w:t>
            </w:r>
          </w:p>
        </w:tc>
        <w:tc>
          <w:tcPr>
            <w:tcW w:w="1445" w:type="dxa"/>
            <w:noWrap w:val="0"/>
            <w:vAlign w:val="center"/>
          </w:tcPr>
          <w:p w14:paraId="161D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4DD38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noWrap w:val="0"/>
            <w:vAlign w:val="center"/>
          </w:tcPr>
          <w:p w14:paraId="2316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94" w:type="dxa"/>
            <w:noWrap/>
            <w:vAlign w:val="center"/>
          </w:tcPr>
          <w:p w14:paraId="54E8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广西杰正电力科技有限公司</w:t>
            </w:r>
          </w:p>
        </w:tc>
        <w:tc>
          <w:tcPr>
            <w:tcW w:w="2639" w:type="dxa"/>
            <w:noWrap/>
            <w:vAlign w:val="center"/>
          </w:tcPr>
          <w:p w14:paraId="5199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2025450107A8000438</w:t>
            </w:r>
          </w:p>
        </w:tc>
        <w:tc>
          <w:tcPr>
            <w:tcW w:w="1445" w:type="dxa"/>
            <w:noWrap w:val="0"/>
            <w:vAlign w:val="center"/>
          </w:tcPr>
          <w:p w14:paraId="6CD65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  <w:tr w14:paraId="5F33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" w:type="dxa"/>
            <w:noWrap w:val="0"/>
            <w:vAlign w:val="center"/>
          </w:tcPr>
          <w:p w14:paraId="65B9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94" w:type="dxa"/>
            <w:noWrap/>
            <w:vAlign w:val="center"/>
          </w:tcPr>
          <w:p w14:paraId="2B2C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玉林市顺兴纺织有限公司</w:t>
            </w:r>
          </w:p>
        </w:tc>
        <w:tc>
          <w:tcPr>
            <w:tcW w:w="2639" w:type="dxa"/>
            <w:noWrap/>
            <w:vAlign w:val="center"/>
          </w:tcPr>
          <w:p w14:paraId="761D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2025450923A0001145</w:t>
            </w:r>
          </w:p>
        </w:tc>
        <w:tc>
          <w:tcPr>
            <w:tcW w:w="1445" w:type="dxa"/>
            <w:noWrap w:val="0"/>
            <w:vAlign w:val="center"/>
          </w:tcPr>
          <w:p w14:paraId="560D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</w:t>
            </w:r>
          </w:p>
        </w:tc>
      </w:tr>
    </w:tbl>
    <w:p w14:paraId="07D24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2359E4F6"/>
    <w:p w14:paraId="198EAEA1">
      <w:pPr>
        <w:pStyle w:val="2"/>
      </w:pPr>
    </w:p>
    <w:p w14:paraId="1BA95576">
      <w:pPr>
        <w:pStyle w:val="2"/>
      </w:pPr>
    </w:p>
    <w:p w14:paraId="4FC750DE">
      <w:pPr>
        <w:pStyle w:val="2"/>
      </w:pPr>
    </w:p>
    <w:p w14:paraId="40D611FA">
      <w:pPr>
        <w:pStyle w:val="2"/>
      </w:pPr>
    </w:p>
    <w:p w14:paraId="35BD91CB">
      <w:pPr>
        <w:pStyle w:val="2"/>
      </w:pPr>
    </w:p>
    <w:p w14:paraId="2723700D">
      <w:pPr>
        <w:pStyle w:val="4"/>
      </w:pPr>
    </w:p>
    <w:p w14:paraId="2B9B6529"/>
    <w:p w14:paraId="500384B3">
      <w:pPr>
        <w:pStyle w:val="2"/>
      </w:pPr>
    </w:p>
    <w:p w14:paraId="10DFC8A2">
      <w:pPr>
        <w:pStyle w:val="4"/>
      </w:pPr>
    </w:p>
    <w:p w14:paraId="101FFBDD"/>
    <w:p w14:paraId="3980EEB7">
      <w:pPr>
        <w:pStyle w:val="2"/>
      </w:pPr>
    </w:p>
    <w:p w14:paraId="7720FA9E">
      <w:pPr>
        <w:pStyle w:val="4"/>
      </w:pPr>
    </w:p>
    <w:p w14:paraId="6A72B6EF"/>
    <w:p w14:paraId="409CE5B4">
      <w:pPr>
        <w:pStyle w:val="2"/>
      </w:pPr>
    </w:p>
    <w:p w14:paraId="0CF08421">
      <w:pPr>
        <w:pStyle w:val="4"/>
      </w:pPr>
    </w:p>
    <w:p w14:paraId="45EDA612"/>
    <w:p w14:paraId="45ABB55C">
      <w:pPr>
        <w:pStyle w:val="2"/>
      </w:pPr>
    </w:p>
    <w:p w14:paraId="67CB8763">
      <w:pPr>
        <w:pStyle w:val="4"/>
      </w:pPr>
    </w:p>
    <w:p w14:paraId="259EDCB9"/>
    <w:p w14:paraId="611BE9CE">
      <w:pPr>
        <w:pStyle w:val="2"/>
      </w:pPr>
    </w:p>
    <w:p w14:paraId="5522CFD0">
      <w:pPr>
        <w:pStyle w:val="4"/>
      </w:pPr>
    </w:p>
    <w:p w14:paraId="3C475498"/>
    <w:p w14:paraId="3C4D607C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65E8D5">
    <w:pPr>
      <w:pStyle w:val="8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C544D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9C544D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FEB7F">
    <w:pPr>
      <w:pStyle w:val="8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C9F23C"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ZvO94BAAC+AwAADgAAAGRycy9lMm9Eb2MueG1srVPBjtMwEL0j8Q+W&#10;7zTZIkEV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v6cMycsDfz84/v55+/zr2/s&#10;ZZKn91hR1q2nvDi8hoGWZvYjORProQ02/YkPoziJe7qIq4bIZLq0Wq5WJYUkxeYD4Rf3133A+FaB&#10;ZcmoeaDpZVHF8T3GMXVOSdUc3Ghj8gSN+8tBmMlTpN7HHpMVh90wEdpBcyI+9AyoTgfhK2c9LUHN&#10;He08Z+adI43TvsxGmI3dbAgn6WLNI2ej+SaOe3XwQe+7vGmpKfSvDpE6zQRSG2PtqTsaa5ZgWsG0&#10;N3+ec9b9s9vc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llm87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C9F23C"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0CF33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C7483">
                          <w:r>
                            <w:t>ImpTraceLabel=PD94bWwgdmVyc2lvbj0nMS4wJyBlbmNvZGluZz0nVVRGLTgnPz48dHJhY2U+PGNvbnRlbnQ+PC9jb250ZW50PjxhY2NvdW50PjNrdXZhYmNpOWhjY2gwdjdtODNxdHE8L2FjY291bnQ+PG1hY2hpbmVDb2RlPkszOFpTM0gwMDE1NjgKPC9tYWNoaW5lQ29kZT48dGltZT4yMDI2LTAxLTI5IDEwOjQ1OjAzPC90aW1lPjxzeXN0ZW0+TUI8c3lzdGVtPjwvdHJhY2U+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482C7483">
                    <w:r>
                      <w:t>ImpTraceLabel=PD94bWwgdmVyc2lvbj0nMS4wJyBlbmNvZGluZz0nVVRGLTgnPz48dHJhY2U+PGNvbnRlbnQ+PC9jb250ZW50PjxhY2NvdW50PjNrdXZhYmNpOWhjY2gwdjdtODNxdHE8L2FjY291bnQ+PG1hY2hpbmVDb2RlPkszOFpTM0gwMDE1NjgKPC9tYWNoaW5lQ29kZT48dGltZT4yMDI2LTAxLTI5IDEwOjQ1OjAzPC90aW1lPjxzeXN0ZW0+TUI8c3lzdGVtPjwvdHJhY2U+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FFB6BB7"/>
    <w:rsid w:val="26BC7BDE"/>
    <w:rsid w:val="4D7A492D"/>
    <w:rsid w:val="55625F0C"/>
    <w:rsid w:val="5AF35FEF"/>
    <w:rsid w:val="5CC44C22"/>
    <w:rsid w:val="5F2A78FD"/>
    <w:rsid w:val="642971E3"/>
    <w:rsid w:val="66C9548A"/>
    <w:rsid w:val="6D7F6622"/>
    <w:rsid w:val="75477E01"/>
    <w:rsid w:val="77FBDB19"/>
    <w:rsid w:val="7BF713E3"/>
    <w:rsid w:val="BEFFCE19"/>
    <w:rsid w:val="BFE743C8"/>
    <w:rsid w:val="DE5F22D3"/>
    <w:rsid w:val="F3EF5292"/>
    <w:rsid w:val="FF7FC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qFormat="1" w:unhideWhenUsed="0" w:uiPriority="99" w:semiHidden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99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styleId="4">
    <w:name w:val="index 6"/>
    <w:basedOn w:val="1"/>
    <w:next w:val="1"/>
    <w:qFormat/>
    <w:uiPriority w:val="99"/>
    <w:pPr>
      <w:ind w:left="2100"/>
    </w:pPr>
  </w:style>
  <w:style w:type="paragraph" w:styleId="5">
    <w:name w:val="Body Text"/>
    <w:basedOn w:val="1"/>
    <w:next w:val="6"/>
    <w:qFormat/>
    <w:uiPriority w:val="99"/>
    <w:pPr>
      <w:spacing w:after="120"/>
    </w:p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Arial" w:hAnsi="Arial"/>
      <w:b/>
    </w:r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"/>
    <w:basedOn w:val="5"/>
    <w:next w:val="1"/>
    <w:unhideWhenUsed/>
    <w:qFormat/>
    <w:uiPriority w:val="99"/>
    <w:pPr>
      <w:ind w:firstLine="420" w:firstLineChars="100"/>
    </w:pPr>
    <w:rPr>
      <w:rFonts w:ascii="Calibri" w:hAnsi="Calibri" w:eastAsia="宋体" w:cs="Times New Roman"/>
    </w:rPr>
  </w:style>
  <w:style w:type="table" w:styleId="13">
    <w:name w:val="Table Grid"/>
    <w:basedOn w:val="12"/>
    <w:qFormat/>
    <w:uiPriority w:val="59"/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basedOn w:val="14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4"/>
    <w:link w:val="9"/>
    <w:qFormat/>
    <w:uiPriority w:val="99"/>
    <w:rPr>
      <w:kern w:val="2"/>
      <w:sz w:val="18"/>
      <w:szCs w:val="18"/>
    </w:rPr>
  </w:style>
  <w:style w:type="paragraph" w:customStyle="1" w:styleId="18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</Pages>
  <Words>259</Words>
  <Characters>278</Characters>
  <Lines>1</Lines>
  <Paragraphs>1</Paragraphs>
  <TotalTime>12.3333333333333</TotalTime>
  <ScaleCrop>false</ScaleCrop>
  <LinksUpToDate>false</LinksUpToDate>
  <CharactersWithSpaces>278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2020-03-13T16:33:00Z</dcterms:created>
  <dc:creator>梁晖</dc:creator>
  <cp:lastModifiedBy>墨迹夏子</cp:lastModifiedBy>
  <cp:lastPrinted>2020-06-03T18:53:00Z</cp:lastPrinted>
  <dcterms:modified xsi:type="dcterms:W3CDTF">2026-01-29T04:04:24Z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2052-12.1.0.25186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68303678C384423999F037765858E4E7_13</vt:lpwstr>
  </property>
</Properties>
</file>