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E145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 w:bidi="ar-SA"/>
        </w:rPr>
        <w:t>附件1：</w:t>
      </w:r>
    </w:p>
    <w:p w14:paraId="3B5476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-SA"/>
        </w:rPr>
        <w:t>2025年上半年漳州市企业技术中心拟认定名单</w:t>
      </w:r>
    </w:p>
    <w:bookmarkEnd w:id="0"/>
    <w:tbl>
      <w:tblPr>
        <w:tblStyle w:val="6"/>
        <w:tblW w:w="500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5177"/>
        <w:gridCol w:w="6073"/>
        <w:gridCol w:w="1784"/>
      </w:tblGrid>
      <w:tr w14:paraId="0DCC3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7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B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4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技术中心名称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D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属地</w:t>
            </w:r>
          </w:p>
        </w:tc>
      </w:tr>
      <w:tr w14:paraId="34ACD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C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7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漳州杰安塑料有限公司</w:t>
            </w:r>
          </w:p>
        </w:tc>
        <w:tc>
          <w:tcPr>
            <w:tcW w:w="6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B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漳州杰安塑料有限公司技术中心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E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</w:t>
            </w:r>
          </w:p>
        </w:tc>
      </w:tr>
      <w:tr w14:paraId="79B5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C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3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福建金锐达金属包装有限公司</w:t>
            </w:r>
          </w:p>
        </w:tc>
        <w:tc>
          <w:tcPr>
            <w:tcW w:w="6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6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福建金锐达金属包装有限公司技术中心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E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</w:t>
            </w:r>
          </w:p>
        </w:tc>
      </w:tr>
      <w:tr w14:paraId="02D56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F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B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漳州重远船舶机械工业有限公司</w:t>
            </w:r>
          </w:p>
        </w:tc>
        <w:tc>
          <w:tcPr>
            <w:tcW w:w="6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E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漳州重远船舶机械工业有限公司技术中心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4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长泰区</w:t>
            </w:r>
          </w:p>
        </w:tc>
      </w:tr>
      <w:tr w14:paraId="48C16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D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F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福建奥斯福电力系统有限公司</w:t>
            </w:r>
          </w:p>
        </w:tc>
        <w:tc>
          <w:tcPr>
            <w:tcW w:w="6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F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福建奥斯福电力系统有限公司技术中心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8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长泰区</w:t>
            </w:r>
          </w:p>
        </w:tc>
      </w:tr>
      <w:tr w14:paraId="1FFE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6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诺奥（福建）环保家居用品有限公司</w:t>
            </w:r>
          </w:p>
        </w:tc>
        <w:tc>
          <w:tcPr>
            <w:tcW w:w="6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7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诺奥（福建）环保家居用品有限公司技术中心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5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长泰区</w:t>
            </w:r>
          </w:p>
        </w:tc>
      </w:tr>
      <w:tr w14:paraId="6ED65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B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7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福建童匠实业有限公司</w:t>
            </w:r>
          </w:p>
        </w:tc>
        <w:tc>
          <w:tcPr>
            <w:tcW w:w="6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0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福建童匠实业有限公司技术中心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7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长泰区</w:t>
            </w:r>
          </w:p>
        </w:tc>
      </w:tr>
      <w:tr w14:paraId="167F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1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鑫创鑫自动化设备科技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1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鑫创鑫自动化设备科技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有限公司技术中心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6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云霄县</w:t>
            </w:r>
          </w:p>
        </w:tc>
      </w:tr>
    </w:tbl>
    <w:p w14:paraId="6B35A1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CC3466B">
      <w:pPr>
        <w:pStyle w:val="2"/>
        <w:rPr>
          <w:rFonts w:hint="eastAsia"/>
          <w:lang w:val="en-US" w:eastAsia="zh-CN"/>
        </w:rPr>
      </w:pPr>
    </w:p>
    <w:p w14:paraId="436260E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03868"/>
    <w:rsid w:val="11E0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2026-01-12T09:08:00Z</dcterms:created>
  <dc:creator>gxj</dc:creator>
  <cp:lastModifiedBy>gxj</cp:lastModifiedBy>
  <dcterms:modified xsi:type="dcterms:W3CDTF">2026-01-12T09:09:35Z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75C0179D5D1A4AE9BFDD3F960E748B55_11</vt:lpwstr>
  </property>
  <property fmtid="{D5CDD505-2E9C-101B-9397-08002B2CF9AE}" pid="4" name="KSOTemplateDocerSaveRecord">
    <vt:lpwstr>eyJoZGlkIjoiMDE0ZTJiMWI5OWI0ZWYwM2VhNDFlZmIwNDI3N2FmMjkiLCJ1c2VySWQiOiIyNTgxMjQ0MDkifQ==</vt:lpwstr>
  </property>
</Properties>
</file>