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Chars="-4" w:hanging="12" w:hangingChars="4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附件1</w:t>
      </w:r>
    </w:p>
    <w:p>
      <w:pPr>
        <w:spacing w:after="120" w:afterLines="50"/>
        <w:ind w:firstLine="0" w:firstLineChars="0"/>
        <w:jc w:val="center"/>
        <w:rPr>
          <w:rFonts w:hint="eastAsia" w:ascii="方正小标宋简体" w:hAnsi="黑体" w:eastAsia="方正小标宋简体" w:cs="黑体"/>
          <w:sz w:val="40"/>
          <w:szCs w:val="40"/>
        </w:rPr>
      </w:pPr>
      <w:r>
        <w:rPr>
          <w:rFonts w:hint="eastAsia" w:ascii="方正小标宋简体" w:hAnsi="创艺简标宋" w:eastAsia="方正小标宋简体" w:cs="创艺简标宋"/>
          <w:sz w:val="40"/>
          <w:szCs w:val="40"/>
        </w:rPr>
        <w:t>2025年第二批宁波市创新型中小企业名单</w:t>
      </w:r>
    </w:p>
    <w:tbl>
      <w:tblPr>
        <w:tblStyle w:val="12"/>
        <w:tblW w:w="8663" w:type="dxa"/>
        <w:tblInd w:w="10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4"/>
        <w:gridCol w:w="1287"/>
        <w:gridCol w:w="4210"/>
        <w:gridCol w:w="249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tblHeader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黑体" w:hAnsi="宋体" w:eastAsia="黑体" w:cs="黑体"/>
                <w:color w:val="000000"/>
                <w:sz w:val="22"/>
                <w:szCs w:val="22"/>
              </w:rPr>
              <w:t>属地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t>企业名称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t>统一社会信用代码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宁波市中灿电子科技有限公司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91330203309023956K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宁波龙升制衣有限公司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913302127900585134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宁波宜裁通自动化装备有限公司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91330203MA7NC8DD7L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宁波优晟智能科技有限公司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91330203MA2J5EML5Y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宁波市水利水电规划设计研究院有限公司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913302004195358488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宁波中景建设有限公司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91330204079206887A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宁波甬能综合能源服务有限公司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91330212MA2KNFCU7P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浙江华巡智能科技有限公司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91330203MACMCDAX38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宁波聚泰源高分子材料有限公司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91330212MA282QU860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宁波峰诗恩塑胶有限公司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91330212677668651T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宁波市诚凯箱包有限公司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91330203MA284RETXM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浙江综讯科技有限公司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91330203MACB5QMM7A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宁波共振运动科技有限公司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91330203MA28YQ7J4A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浙江语忆科技有限公司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91330110MA27YLQY3K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宁波博尔创新科技有限公司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91330212784335115W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浙江芯智新材料有限公司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91330205MACK2H573C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宁波速达沃克新材料有限公司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913302055511075178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浙江脉思科技有限公司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91330205MA2AF00D8A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宁波三维电测设备有限公司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91330205254083045P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宁波市菱彤电器有限公司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91330212554540033Y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宁波行星机电有限公司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91330205MA2J4J5896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宁波水伽科技有限公司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91330206MA2AGY6U3A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宁波吉欧光电科技有限公司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9133020106660806XP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宁波科瑞博电梯配件有限公司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91330206MA292JHBX3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宁波阳之源设计工程有限公司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91330113MA7EJNP40P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浙江核力建筑设计有限公司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91330212736987311J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宁波视曼科技有限公司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91330211MACWRE29X7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浙江九为健康科技股份有限公司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91330200MACUAC45XB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宁波中机机械零部件检测有限公司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91330211677689487D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宁波天越文具有限公司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9133021134050749X0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宁波积硅电子材料有限公司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91330211MAD1UG0Q13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宁波智牛机械制造有限公司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91330211MAC285EQX3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宁波宝思达轴承有限公司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91330211316893132L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宁波遨云科技有限公司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91330201MA2KQ79J2M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宁波浩艺科技有限公司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91330211MAC171PP4G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宁波琪兴气动科技有限公司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91330211MA2J7M321E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浙江祺阳新材料有限公司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913302115579849591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宁波伯锐锶电子束科技有限公司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91330211MAC68E0W82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宁波昊天机械有限公司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91330211768546625L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物链数字科技（宁波）有限公司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91330225MAC4UDBX1U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宁波易兴轴承有限公司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91330211MA2AJMY93M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宁波市镇海灵可机械有限公司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91330211MA2GULEM5B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宁波永佳爱多汽车用品制造有限公司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91330211MA281YC293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宁波富德能源有限公司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913302115511099779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小数汇智（宁波）科技有限公司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91330110MA7NKX720E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宁波市镇海甬欣机电科技有限公司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91330211784328660E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宁波守鑫精工科技有限公司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91330211MA7HL8KW04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宁波康赛妮新纤维科技有限公司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91330211753286955Y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宁波恒信工程检测有限公司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91330211742190253J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浙江柔荷新能源材料有限公司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91330211MADFTWGJ7D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浙江陌凛工艺品有限公司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91330211MA28Y7221U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浙江浙华工程设计集团有限公司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91330106MA2H0RBBXK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宁波翼程科技有限公司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91330206MADPPL4Y0C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宁波市银雁科技服务有限公司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91330201MA2CH7U047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宁波华动油嘴油泵制造有限公司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91330206713356672J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宁波华德力电器有限公司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91330206750368023A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北仑福托机械工具有限公司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913302066102794830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宁波广源纺织品有限公司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91330206668468447A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宁波飞驰达电子科技发展有限公司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91330201674719468Q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宁波圣普电子有限公司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91330201MA282A7E5E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宁波拓钢模具配件制造有限公司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91330206MA7NGCKWXH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宁波皓丽金属有限公司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91330206MA7GD0PC2N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宁波明航汽车部件有限公司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91330206MA2AJYQ28M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宁波市北仑华盛模具厂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91330206144320863M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宁波龙营半导体有限公司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91330206MA2CHWB95Q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永晋智能设备（宁波）有限公司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91330201MA2GQ33Q7L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宁波市金博电动工具有限公司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91330206554517044Q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宁波赛洋机械有限公司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91330201704881926N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宁波康耐特汽配有限公司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913302063090750196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宁波市北仑顺兴联合压铸有限公司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91330206570517052Y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宁波海纳汽车部件有限公司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913302065638737106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宁波巧捷智能装备有限公司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91330206MAC9YBN92X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宁波三众电动工具有限公司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91330206MA2AFTLJXC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宁波讴胜杰机械制造有限公司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91330206MA2J4TM25N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宁波嘉林电子有限公司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91330206739483071T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宁波宗炫机器人有限公司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91330206MA2AGQDP5Q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宁波伯乐智能机械有限公司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91330206MA7E6NGT7G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浙江亿企兆睿数字科技有限公司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91330206MACPAFXU2E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宁波市北仑宇达模具制造有限公司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91330206724075614B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80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宁波友好智能安防科技有限公司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91330206MA282UED6B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81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宁波正一紧固件有限公司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9133020657366340X3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82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宁波经济技术开发区云海机械有限公司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913302067588902975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83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宁波市米芯电子有限公司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91330206MA2830NW2G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84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宁波固强机械有限公司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91330206316801576G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85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宁波艾弗森电子有限公司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91330206587473498Q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86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宁波金螺机械有限公司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91330206MA283TTX8N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87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宁波飞兴金属材料科技有限公司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91330206MA2CHYNM3U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88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宁波凯锐印刷有限公司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91330206053845883Q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89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浙江洞一科技有限公司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91330206MABWUJD631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宁波煜鸿昂模具有限公司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91330206MA2J564A92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宁波北仑快近机械有限公司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91330206071458967K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宁波紫达物流有限公司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91330206MA282H2E2K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宁波中迪机械有限公司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913302127562644014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宁波渔童科技有限公司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91330212MABQT32K37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宁波同盛海洋科技有限公司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91330205MA2CHPR20Y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宁波町町信息科技有限公司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91330212MA2J73TP39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浙江艾索智慧科技有限公司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91330212MA2H8MQY3C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宁波业主之家科技有限公司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91330201MA2CK3QW6U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宁波泰尔汽车部件有限公司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913302126776741115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100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宁波甬禾电子有限公司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91330201MA2824BY8K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101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宁波恒达高电子有限公司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91330212MA2CKC185G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102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宁波时识科技有限公司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91320111MA2125T43R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103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宁波因诺威新材料有限公司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91330212MADL1LEG2G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104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宁波市给排水工程设计研究院有限公司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913302007321139910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105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宁波锦辰科技咨询有限公司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91330212MABMXC8F3M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106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英诺基（宁波）自动化有限公司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91330212MA7GC5UK89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107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宁波市鄞州佳阳机械制造有限公司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91330212799536964R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108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宁波智擎科技有限公司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91330212MACQTG4E4L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109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浙江其利百汇医药科技有限公司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91330205MA284MML1G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110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宁波哲为新能源有限公司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91330201MAC5K5938D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111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宁波新盛美节能技术有限公司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91330201MA282DK52M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112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宁波声目智巡科技有限公司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91330212MACUEWB508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113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宁波市瑞基机械制造有限公司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91330212688026355H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114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浙江绿油宝再生资源利用有限公司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91330212MA7E98TY62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115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宁波科任驰汽车配件有限公司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91330204MA2812FJX4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116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吉盛微（宁波）精密科技有限公司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91330212MA2KQMPXX7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117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宁波艾川智能技术有限公司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91330212MACAG09R34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118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宁波驰洋电子科技有限公司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91330204728100186G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119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宁波豪克精密铸件有限公司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91330212583957313J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120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宁波融毅机电有限公司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91330212728093545B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121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宁波恒雅机械有限公司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91330212MAC0ULDK6R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122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宁波欧陆克电器有限公司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913302016810959054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123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宁波瑞耀光电科技有限公司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91330212MA2J6UAN46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124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威科智控科技（浙江）有限公司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91330212MA2GW9X129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125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宁波恒裕锐达机械有限公司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91330206MA2CKEAR3P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126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宁波瑾科机械制造有限公司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913302120847546501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127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宁波聚臻智能科技有限公司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91330212MA2CLUNW6K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128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及时通物流科技(宁波）有限公司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91330212MA2J6B9AXX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129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宁波鼎拓工业科技有限公司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913302125775297267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130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宁波航运交易所有限公司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91330200583984207D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131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宁波晗达电器有限公司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91330212790069490C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132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宁波慧捷塑胶制品有限公司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91330212MA2CLX2N7D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133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宁波天伟汽车部件有限公司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9133021276452551X7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134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宁波依司特加热设备有限公司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913302830749360043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135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国网（宁波）综合能源服务有限公司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91330283MA2H4HNG1B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136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宁波厚长工贸有限公司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91330283780433447D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137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宁波市奉化盛灵气动机电有限公司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9133028378042089X0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138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宁波迅成智能装备有限公司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91330283MA2GQDXY0R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139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宁波市科卓自动化科技有限公司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91330283316820961F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140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宁波冠特机械配件有限公司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91330283MA2J4NMH1D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141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宁波和博紧固件有限公司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91330283MA290GQ32H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142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宁波安睦密封科技有限公司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913302835705354615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143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宁波钧雷仪表科技有限公司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91330203MA2GWEQ46F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144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浙江雪窦无人船技术有限公司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91330283MA281N9K7W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145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浙江瑞峰智能物联技术有限公司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91330283MA2GQQGD6G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146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宁波奉化交投浩阳新材料有限公司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91330283MA7EX5W501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147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宁波市杰得泳池科技有限公司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913302830847711191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148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宁波弈晨环境科技有限公司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91330283MA2J32GL32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149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宁波市坤博涂装智能设备有限公司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91330283MACB5RD533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150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宁波天磁电子科技有限公司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91330283MA2CJHXG2M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151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宁波甬兴电子有限公司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91330283MA28Y1HL61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152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宁波晶合电机科技有限公司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91330283MA2J4TE83F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153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浙江纵创电气科技有限公司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91330205MA2AH67K70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154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宁波奋钧磁业有限公司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91330283MABYW592X6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155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宁波市新炜流体科技有限公司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91330283MA2AH30U6N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156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宁波博恒汽配有限公司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91330283MA293DMQ3T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157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宁波国锋新材料科技有限公司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91330283MA2J7D2K8F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158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宁波纽必得自动化科技有限公司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91330283MA2AE8YH3A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159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宁波奉化永凌模具有限公司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91330283MA292X0G0X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160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宁波甬城智能科技有限公司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91330203MA2H5MR644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161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宁波新淼欣汽车零部件有限公司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91330283MA28YRFF5T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162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宁波焱旭五金有限公司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913302835874878733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163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宁波竹根科技有限责任公司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91330283MABYTGF64Y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164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宁波市兴洋水产食品有限公司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91330283786755041Y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165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宁波隆跃科技有限公司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91330283MABW11KH0H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166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宁波迪尔威动力机械有限公司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91330283674704530F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167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宁波市元祥新材料有限公司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91330283MA7DT8AD12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168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珹</w:t>
            </w: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车辆部件有限公司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91330283MA2J6KBEX2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169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宁波世家洁具有限公司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91330283144890348A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170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宁波市富罗迷鞋业有限公司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91330283747364785B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171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宁波市全恒机械有限公司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91330283MA7CBM3J53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172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普利（宁波）新材料科技有限公司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91330283MACP36CY90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173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创明塑机（浙江）有限公司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91330304MA2L2R8T23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174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宁波莱迪生电子科技有限公司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913302035994505689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175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余姚市众焱光学科技有限公司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91330281MA291CR5XT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176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宁波市怡骏医疗科技有限公司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91330281MA2H56ET63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177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余姚市奥仕尼汽车零部件有限公司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913302813405446617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178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宁波云极芯半导体科技有限公司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91330281MADB7A6G59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179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宁波星万联科技有限公司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91330281MA2H7L394H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180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宁波恒其德化纤科技有限公司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91330282MABWUX7R5A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181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浙江万众工业技术有限责任公司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91330281MA2J3HRF5M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182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浙江绿城东方建筑设计有限公司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91330281761483094E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183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宁波市平安消防设备制造有限公司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913302817867898740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184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浙江舜创智能光学科技有限公司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91330281MACYF65U5T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185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浙江金马实业有限公司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91330281144601139G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186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余姚市鼎创三维打印科技有限公司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91330281MA2AG9PU60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187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宁波盛扬益优塑料制品有限公司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91330281MA2GWHK2XW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188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诺博特（宁波）智能科技有限公司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91330281681077184N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189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科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渼</w:t>
            </w: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莳化妆品（宁波）有限公司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91330281MA2J3CMC5P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190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嘉彩智能印刷包装（宁波）有限公司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91330281316878477A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191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余姚市欧凯摄影器材有限公司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913302816982174976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192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宁波市长伦世纪电子科技有限公司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91330281MA283QNG25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193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宁波贝斯塔克金属制品有限公司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91330281563889819E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194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宁波贝格医疗器械有限公司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91330281MA281LB78K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195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宁波江丰同芯半导体材料有限公司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91330281MA7MEJQ03D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196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余姚乐泰电器有限公司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91330281786788302Y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197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余姚市占凯电器有限公司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91330281583996232H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198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宁波十木禾科技发展有限公司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91330281MAD1GEQD9H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199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奥斯米（宁波）包装有限公司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91330281MAC5E3W28Y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200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宁波弘瑞智膜新材有限公司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91330281MABW7CNN1U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201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宁波乐得计算机科技有限公司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913302815805277801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202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宁波正工成套电器有限公司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91330212793040941Q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203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浙江舜兴建设有限公司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9133028172513396XX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204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浙江超晶晟锐光电有限公司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91330281MA2840D96H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205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宁波科航新材料有限公司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91330281MA2J318Q0B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206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余姚舜智投资发展有限公司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91330281MA2J5U0151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207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宁波慧伦电子科技有限公司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91330281MA282L3D1E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208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余姚市爱优特电机有限公司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913302817930347284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209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宁波吉风日用品有限公司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91330200MA2CHJ575M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210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浙江盛意实业有限公司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91330281MA283PTW9N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211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浙江景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昇</w:t>
            </w: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薄膜科技有限公司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91330281MA2H7KJW1R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212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余姚伊宝尔电子科技有限公司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91330281695098082C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213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浙江万吉实业有限公司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91330281744953138E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214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宁波上水液压技术有限公司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91330281316857799W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215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宁波博立科技有限公司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9133028105829526XY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216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宁波金苑包装有限公司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91330281MA281T5G5W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217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宁波东义汽车零部件有限公司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91330281MA292XJ86H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218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宁波朗迪制冷部件有限公司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91330281308925173D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219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余姚谷满仓食品有限公司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91330281058291584P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220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宁波欣杰电器有限公司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91330281MA2CJELA9F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221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宁波市费舍尔渔具有限公司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91330281MA281CW42L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222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宁波市盈兴光电科技有限公司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91330282MA2CH6K757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223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余姚市凯华电器有限公司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91330281768507271B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224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余姚市蓝强电器有限公司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913302815545281731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225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余姚市裕达汽车附件有限公司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913302815705018279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226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宁波龙事达纸业股份有限公司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913302007645184081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227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浙江千翼商用设备有限公司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91330281MA2CKAKF8N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228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宁波鸿欣液压科技有限公司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91330281MA2AJX5X5Q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229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宁波起源汽车饰件有限公司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913302813169824186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230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宁波优链传动科技有限公司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91330281MA2J76PT9H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231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宁波翰星照明科技有限公司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91330281MA2H5JTN80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232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宁波迪诺休闲用品有限公司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91330281MA28278J4B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233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余姚市鸿基食品有限公司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913302811446860993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234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宁波量子密封有限公司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91330281587469210K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235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简石生物技术（浙江）有限公司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91330281MA2H89N6X0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236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余姚市再生水有限公司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91330281MAC2558N0A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237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余姚市四季旅游用品有限公司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91330281671249261B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238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银特电子（宁波）有限公司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91330281MA293PKR1M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239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余姚市辉顺塑料制品有限公司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91330281316924517Q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240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余姚市美欣电器有限公司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91330281784349496U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241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宁波威克仪表有限公司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913302817263845845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242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宁波三平医疗科技有限公司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913302813169485944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243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宁波市诺源模具钢有限公司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91330281MA2H5BMB36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244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宁波圣烨电器有限公司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91330281768536320Q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245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宁波美艾斯宠物用品有限公司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91330281595351263K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246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正骞流体连接件（宁波）有限公司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92330281MA290MYH4C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247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宁波市新博电科技有限公司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91330281MAC42Y938P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248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宁波领奇五金实业有限公司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91330283662099118Q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249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宁波鸿睿照明科技有限公司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91330281MA2AGWALXF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250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宁波登科美术用品有限公司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91330281MA2GWQ908K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251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宁波捷通新型建材有限公司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91330281MA2GWP1E9G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252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宁波联大塑料管件有限公司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913302816950997049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253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宁波有航新材料有限公司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913302816842757099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254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余姚市麦浪电器有限公司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91330281MA2CM2MN5M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255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余姚市沪舜工具有限公司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9133028176453861X8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256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余姚市泽达塑业有限公司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91330281768527758T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257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余姚市杰明喷雾器有限公司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92330281MA28YH5P6K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258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余姚市宏阳微电机有限公司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91330281717208618G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259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宁波名德建材有限公司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91330281730159224J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260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宁波腾宇自动化科技有限公司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91330281MA2GWP6R72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261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浙江信谊精密工业有限公司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91330281MABN2NXG2J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262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宁波快造工场科技有限公司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91330281MA7GL4UT85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263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宁波舜鑫新型建材有限公司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9133028109758542X8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264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余姚市铭泰工具有限公司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913302810847738943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265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宁波和奇管业有限公司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91330281MA2815LW2D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266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余姚市向华工具有限公司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913302810969739812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267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宁波柒上电器有限公司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91330281MAC3TM8N9Y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268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宁波港宁科技有限公司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91330282MA7DUKBF2M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269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福维克科技（宁波）有限公司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91330282MACTP6D27N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270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灵昊智能科技（宁波）有限公司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91330281L556256764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271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浙江君揽建设科技有限公司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91330282MABW5PPR13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272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浙江益创新材料科技有限公司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91330282MA2J6P6A92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273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宁波柯亚智能科技有限公司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91330282MA2AJ6TK87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274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慈溪维赛欧精密轴承有限公司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91330282MAD42GRHXH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275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宁波乐时电器工贸有限公司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91330205099391047F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276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慈溪市嘉迪塑粉有限公司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91330282784341195C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277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浙江宇慧智能科技有限公司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91330282MACN39QW8K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278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记洱（浙江）科技有限公司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91330282MAD1RX3LX0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279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宁波奥乐电器有限公司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9133028214474907XN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280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宁波乔曼格电机科技有限公司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91330282MA2H8WY381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281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慈溪市索超电器有限公司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91330282570509239N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282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慈溪市嘉丰生物质燃料有限公司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91330282MA29106TXC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283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宁波泰士特电器有限公司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91330282316889870Q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284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宁波众杰汽车零部件有限公司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91330282557997370D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285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浙江双羊集团有限公司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913302821447923500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286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宁波市东康机械有限公司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91330282MA281B8X4A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287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宝尔马电器集团有限公司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91330282726383274A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288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慈溪市誉华工具有限公司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91330282144829782Y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289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宁波元道工业设计有限公司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91330282MACT0EKC91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290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宁波金地建设有限公司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9133028214481509X7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291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慈溪市欣企精密机械有限公司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91330282MA2H5BNE4G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292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慈溪市浒山市政建设有限公司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91330282254281105G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293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慈溪市普力为电动科技有限公司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91330282MA290B3162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294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宁波雷盾防务科技有限公司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91330282MACTEHHL8W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295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慈溪市剑峰电器有限公司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91330282761470058P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296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宁波泰尔斯电子实业有限公司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91330200713361383J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297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宁波博创光通信科技有限公司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9133028258746361X7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298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浙江宁慈建设工程有限公司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913302821446932134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299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宁波方与北地科技有限公司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91330211MA2GT2L452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300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宁波烯沃新材料科技有限公司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91330282MACW35AM1R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301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宁波精锐电器有限公司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91330226MA281LPA1G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302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宁波众杰同芯科技有限公司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91330226MACJNFFJ3P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303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宁波钧正模塑科技有限公司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91330226MA7EAHRG60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304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宁海意华机械制造有限公司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91330226MA2CM4WD2L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305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宁波赛特丽材料科技有限公司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91330226577530073B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306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宁波荣海汽车部件有限公司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91330226316870600A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307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宁波东进钢管有限公司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91330226MA292PQC18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308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景宏医疗器械有限责任公司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91330226MA2CHQUG73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309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宁海县恒扬灯具有限公司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913302263169906375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310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宁海县东翔旅游用品有限公司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91330226570529344A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311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宁波祥禾环保设备有限公司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91330226MAC7AC846U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312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宁波旭东新盛汽配有限公司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913302265805204151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313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宁波中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镕</w:t>
            </w: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新材料有限公司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91330226071496621B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314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宁波永迹模具有限公司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91330226MA2J57H45F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315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宁波大维金属制品有限公司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91330226MA2AGT110U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316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宁波晨力电器有限公司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913302267394835149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317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宁波和宝正日用品有限公司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91330226599495352P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318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宁波启森科技有限公司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91330226340550260K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319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宁海县悦来汽车部件有限公司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913302266913729379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320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宁波望锦橡塑有限公司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91330226MA2CKUFR9K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321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宁海县一心金属电器有限公司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913302267240657236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322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浙江腾宇建设有限公司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91330226688038698F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323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浙江祥宏生态建设有限公司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91330226698230122N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324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宁海县雄达模塑有限公司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91330226254385844M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325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宁海东妮文具有限公司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91330226MA2AHAAB3N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326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宁波瑞格文具有限公司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913302267930419870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327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宁波坤铜合金材料有限公司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91330226MA2H7CN62M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328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宁波津力新能源科技有限公司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91330226MA7L1LPF3R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329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尤泰熙电子科技（宁波）有限公司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91330226MA2CK2T94D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330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宁海县远铭文具有限公司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91330226753295034Y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331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宁波永旭工业产品制造有限公司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9133022666205426X0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332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宁波海士康电器有限公司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91330226MA2CMEJX0E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333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宁波立达智能控制技术有限公司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91330226MA282DGW86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334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宁海德盛光电有限公司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91330226053810453J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335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宁海吉创橡塑科技有限公司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91330226MA2GQBKN2Y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336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宁海双美电子有限公司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913302260749042728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337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宁波荃优食品有限公司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91330226MA2GWY3D8M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338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宁波能泰电子有限公司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913302263090229880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339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宁波凯江汽车部件有限公司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91330226071469498B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340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马森（宁海）包装材料有限公司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91330226MA2J4JTD2A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341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宁波鸿安建设有限公司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91330226570516404E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342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宁波云峰日用品有限公司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91330226MABNK5R7XA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343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宁海县东昊铝业有限公司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913302267900841131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344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宁波万汇智能科技有限公司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91330226MA2CJNNW69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345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宁波市宝瑞汽车部件有限公司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913302265511123673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346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宁海县勇昊汽车部件有限公司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91330226MA2CL1F046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347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宁海鹏里旅游用品有限公司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91330226093359468E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348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宁波诚若电器有限公司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91330226MA2GU2KP6J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349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宁波亮影电子科技有限公司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91330226MA2GRF8E9J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350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宁波景业建设有限公司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91330225711186059A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351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象山宝盛建设有限公司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913302256880239393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352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泰萨（宁波）电气有限公司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91330225MA2GW14F0L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353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宁波欣昊机械科技有限公司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91330225MABRYJXQ18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354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宁波天圆新材料有限公司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91330225MA2J6PU341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355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宁波璐瑶航空机械有限公司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91330225MA2H82507F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356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宁波鸣拓金属制品有限公司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91330225MACRA6PA5Q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357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宁波浩羽游艇有限公司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91330201MABPMQE26K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358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宁波贵达卫浴有限公司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91330206053834308L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359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宁波峰梅化学科技有限公司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91330225MAC64KTR6T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360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丰雍智能科技（宁波）有限公司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91330201MA7BGBYW5R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361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宁波腾华机械制造有限公司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91330225MA2H877H21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362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浙江宁塑机械制造有限公司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91330225MA2J3CBB71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363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宁波众辰机械有限公司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91330225MA2CJMH70Y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364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宁波态晟通新材料有限公司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91330225MA2J3KL459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365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宁波斯伯莱茨汽车饰件有限公司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913302255612973932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366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宁波力拓普传动科技有限公司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913302250538020231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367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宁波朗革电气有限公司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91330205MA2GRQFF16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368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宁波巨浪风机有限公司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913302256950713815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369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宁波九龙电讯电机有限公司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9133022573948682X0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370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宁波广慧塑胶制品有限公司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91330225MA2H53RX3J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371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宁波胜筹压铸有限公司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913302257900871112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372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宁波华智丰科技有限公司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91330225MA2GQC7P9A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373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象山华益制衣有限公司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91330225726387152P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374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宁波羽阳机械有限公司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91330206MA2AGHTC6P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375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宁波雷之声科技有限公司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91330225MA2GQ7M492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376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宁波新华泰模塑电器有限公司　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913302257280973004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377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宁波双德天利机械制造有限公司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91330201MA282NAY3G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378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宁波纪腾汽车部件有限公司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91330201MACTF2BM2A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379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宁波迪泽生物科技有限公司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91330201MA7FKWWA58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380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宁波吉赛半导体有限公司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91330201MA2KPB5K0Y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381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宁波摩臣汽车部件有限公司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91330201MA28YK809U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382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宁波艾肯智能科技有限公司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91330282MA7F2TLM7L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383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宁波市迪恩光伏科技有限公司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913302015994540327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384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宁波云达汽车配件有限公司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91330206MA2J3T0B3T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385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宁波聿川动力科技有限公司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91330212MA7L2APKXL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386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浙江鼎博智能科技有限公司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91330201MA2J6YPR3P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387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宁波鸿地科技有限公司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91330201MA2H5UAL0F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388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宁波人和机械轴承有限公司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913302011447096843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389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宁波中晟新电子科技有限公司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91330281MACRRDUU2H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390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宁波力劲智能装备有限公司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91330201MA7BBK5140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391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宁波英利汽车工业有限公司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91330201MA2CLWY500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392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宁波墨彩文化科技有限公司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91330212MA2KNCGD54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393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宁波肆佰溢电子科技有限公司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91330201MACEF86P8Y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394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中鲸能（浙江）智慧能源有限公司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91330203MACH7X272K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395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宁波高新区国威智能科技有限公司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91330201595357075Y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396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宁波卓仑医药科技有限公司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91330201MA2KP4A85W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397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宁波奥特英基汽车部件股份有限公司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91330200MA2811XB64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398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宁波金榜动力系统有限公司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91330201MA2H4HTH80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399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宁波海工智能运维技术有限公司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91330201MADLT0J09F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400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宁波星飞凌自动化科技有限公司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91330201MACR0RMQX9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401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宁波凯序科技有限公司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91330201MAC0TGMG12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402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宁波甬科声学技术有限公司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91330201772318836K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403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宁波西子湖畔科技有限公司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91330212MA2J4LM90Q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404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宁波汉姆软件科技有限公司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91330201MAC1HHEQ0K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405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宁波肯尼激光科技有限公司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91330205071487645U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406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浙江武珞智慧城市技术有限公司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91330226MA2KPKGNXB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407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宁波杰瑞软件有限公司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91330201736980849A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408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宁波市玄图智能科技有限公司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91330201MAC5E7WN0U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409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璟</w:t>
            </w: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达科技有限公司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91330212MA2AFUP88Y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410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浙江善政科技有限公司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91330108MA2AX9WM85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411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宁波立讯标准技术服务有限公司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91330201MA2CKYMF6G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412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宁波松果云创网络科技有限公司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91330201MA2J3B4L10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413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宁波知为道信息科技有限公司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91330201MA2J3TBL5G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414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宁波微众信息科技有限公司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9133021209335443XY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415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羿泰（宁波）智能科技有限公司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91330201MA7E5MJ86Y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416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宁波汇智自动化科技有限公司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91330203MA2H897W0Q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417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沃瑞智能技术（宁波）有限公司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91330201MABX82Q79N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418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宁波汇设创意设计有限公司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91330206MA2H4MUH8T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419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宁波市石生科技有限公司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91330201MA290F253R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420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宁波宁曦科技有限公司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91330203MACYMQXHXL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421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浙江步瑞通信工程有限公司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91330201MA282QL11K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422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浙江鑫淼通讯有限责任公司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9151010773774782XH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423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宁波苋禾食品有限公司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91330212MACAM3RU3D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424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浙江数字云创科技有限公司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91330201MACA802D0T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425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宁波华洛敏塑料制品有限公司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91330206MA281HK31X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426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世纪云合（宁波）信息技术有限公司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91330201MACA266N1T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427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宁波铵特姆新能源科技有限公司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91330201MA2CJ7PJ9A</w:t>
            </w:r>
          </w:p>
        </w:tc>
      </w:tr>
    </w:tbl>
    <w:p>
      <w:pPr>
        <w:ind w:firstLine="0" w:firstLineChars="0"/>
        <w:rPr>
          <w:rFonts w:hint="eastAsia"/>
        </w:rPr>
      </w:pPr>
      <w:bookmarkStart w:id="0" w:name="_GoBack"/>
      <w:bookmarkEnd w:id="0"/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10" w:h="16840"/>
      <w:pgMar w:top="2098" w:right="1474" w:bottom="1814" w:left="1587" w:header="850" w:footer="1020" w:gutter="0"/>
      <w:cols w:space="0" w:num="1"/>
      <w:titlePg/>
      <w:docGrid w:linePitch="435" w:charSpace="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31">
      <wne:acd wne:acdName="acd0"/>
    </wne:keymap>
    <wne:keymap wne:kcmPrimary="0432">
      <wne:acd wne:acdName="acd1"/>
    </wne:keymap>
    <wne:keymap wne:kcmPrimary="0433">
      <wne:acd wne:acdName="acd2"/>
    </wne:keymap>
    <wne:keymap wne:kcmPrimary="0434">
      <wne:acd wne:acdName="acd3"/>
    </wne:keymap>
  </wne:keymaps>
  <wne:acds>
    <wne:acd wne:argValue="AQAAAAEA" wne:acdName="acd0" wne:fciIndexBasedOn="0065"/>
    <wne:acd wne:argValue="AQAAAAIA" wne:acdName="acd1" wne:fciIndexBasedOn="0065"/>
    <wne:acd wne:argValue="AQAAAAMA" wne:acdName="acd2" wne:fciIndexBasedOn="0065"/>
    <wne:acd wne:argValue="AQAAAEIA" wne:acdName="acd3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创艺简标宋"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altName w:val="Times New Roman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wordWrap w:val="0"/>
      <w:ind w:firstLine="560"/>
      <w:jc w:val="right"/>
      <w:rPr>
        <w:rFonts w:ascii="宋体" w:hAnsi="宋体"/>
        <w:sz w:val="28"/>
        <w:szCs w:val="28"/>
      </w:rPr>
    </w:pPr>
    <w:r>
      <w:rPr>
        <w:rFonts w:hint="eastAsia"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9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0" w:firstLineChars="0"/>
      <w:rPr>
        <w:rFonts w:ascii="宋体" w:hAnsi="宋体"/>
        <w:sz w:val="28"/>
        <w:szCs w:val="28"/>
      </w:rPr>
    </w:pPr>
    <w:r>
      <w:rPr>
        <w:rFonts w:hint="eastAsia"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2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wordWrap w:val="0"/>
      <w:ind w:firstLine="560"/>
      <w:jc w:val="right"/>
      <w:rPr>
        <w:rFonts w:ascii="宋体" w:hAnsi="宋体"/>
        <w:sz w:val="28"/>
        <w:szCs w:val="28"/>
      </w:rPr>
    </w:pPr>
    <w:r>
      <w:rPr>
        <w:rFonts w:hint="eastAsia"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1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evenAndOddHeaders w:val="1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BDC"/>
    <w:rsid w:val="00061160"/>
    <w:rsid w:val="00070226"/>
    <w:rsid w:val="00075925"/>
    <w:rsid w:val="00116BDC"/>
    <w:rsid w:val="004C12E3"/>
    <w:rsid w:val="007E0017"/>
    <w:rsid w:val="0092650A"/>
    <w:rsid w:val="00B62475"/>
    <w:rsid w:val="00E81C8F"/>
    <w:rsid w:val="03DD4BCF"/>
    <w:rsid w:val="06652DCA"/>
    <w:rsid w:val="06EF0614"/>
    <w:rsid w:val="08411C18"/>
    <w:rsid w:val="09565C33"/>
    <w:rsid w:val="11DE10D2"/>
    <w:rsid w:val="1560263F"/>
    <w:rsid w:val="15FA1A7C"/>
    <w:rsid w:val="1E4979FF"/>
    <w:rsid w:val="1E8D6824"/>
    <w:rsid w:val="1EE967B0"/>
    <w:rsid w:val="1F3A5DE3"/>
    <w:rsid w:val="21B25921"/>
    <w:rsid w:val="23CC2CE3"/>
    <w:rsid w:val="321B4CCD"/>
    <w:rsid w:val="3A6461D2"/>
    <w:rsid w:val="3A6D2EF6"/>
    <w:rsid w:val="3BD6489E"/>
    <w:rsid w:val="3C2D4483"/>
    <w:rsid w:val="3E886684"/>
    <w:rsid w:val="41F30347"/>
    <w:rsid w:val="43593652"/>
    <w:rsid w:val="43EF12DD"/>
    <w:rsid w:val="475E0A4F"/>
    <w:rsid w:val="4CD4331F"/>
    <w:rsid w:val="50AA778C"/>
    <w:rsid w:val="51F87936"/>
    <w:rsid w:val="57294661"/>
    <w:rsid w:val="58991696"/>
    <w:rsid w:val="58F413C7"/>
    <w:rsid w:val="5BDC3360"/>
    <w:rsid w:val="5E972736"/>
    <w:rsid w:val="602D27C4"/>
    <w:rsid w:val="660426E8"/>
    <w:rsid w:val="67B06A69"/>
    <w:rsid w:val="6CF10179"/>
    <w:rsid w:val="71632752"/>
    <w:rsid w:val="724548AA"/>
    <w:rsid w:val="73FF5CD4"/>
    <w:rsid w:val="777F17EB"/>
    <w:rsid w:val="784A2082"/>
    <w:rsid w:val="7C4B5DA0"/>
    <w:rsid w:val="7D1D2D8F"/>
    <w:rsid w:val="7EDB27A1"/>
    <w:rsid w:val="BC2FC538"/>
    <w:rsid w:val="FEF79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spacing w:line="580" w:lineRule="exact"/>
      <w:ind w:firstLine="880" w:firstLineChars="200"/>
      <w:jc w:val="both"/>
    </w:pPr>
    <w:rPr>
      <w:rFonts w:ascii="仿宋_GB2312" w:hAnsi="仿宋_GB2312" w:eastAsia="仿宋_GB2312" w:cs="仿宋_GB2312"/>
      <w:kern w:val="2"/>
      <w:sz w:val="32"/>
      <w:szCs w:val="32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keepNext/>
      <w:keepLines/>
      <w:ind w:firstLine="0" w:firstLineChars="0"/>
    </w:pPr>
    <w:rPr>
      <w:rFonts w:ascii="创艺简标宋" w:hAnsi="创艺简标宋" w:eastAsia="创艺简标宋" w:cs="创艺简标宋"/>
      <w:b w:val="0"/>
      <w:kern w:val="44"/>
      <w:sz w:val="44"/>
      <w:szCs w:val="44"/>
    </w:rPr>
  </w:style>
  <w:style w:type="paragraph" w:styleId="4">
    <w:name w:val="heading 2"/>
    <w:basedOn w:val="1"/>
    <w:next w:val="5"/>
    <w:semiHidden/>
    <w:unhideWhenUsed/>
    <w:qFormat/>
    <w:uiPriority w:val="0"/>
    <w:pPr>
      <w:keepNext/>
      <w:keepLines/>
      <w:outlineLvl w:val="1"/>
    </w:pPr>
    <w:rPr>
      <w:rFonts w:ascii="黑体" w:hAnsi="黑体" w:eastAsia="黑体" w:cs="黑体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outlineLvl w:val="2"/>
    </w:pPr>
    <w:rPr>
      <w:rFonts w:ascii="楷体_GB2312" w:hAnsi="楷体_GB2312" w:eastAsia="楷体_GB2312" w:cs="楷体_GB231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/>
      <w:b/>
    </w:rPr>
  </w:style>
  <w:style w:type="paragraph" w:styleId="6">
    <w:name w:val="Body Text"/>
    <w:basedOn w:val="1"/>
    <w:qFormat/>
    <w:uiPriority w:val="0"/>
    <w:pPr>
      <w:spacing w:after="120"/>
    </w:pPr>
  </w:style>
  <w:style w:type="paragraph" w:styleId="7">
    <w:name w:val="Body Text Indent"/>
    <w:basedOn w:val="1"/>
    <w:qFormat/>
    <w:uiPriority w:val="0"/>
    <w:pPr>
      <w:spacing w:after="120"/>
      <w:ind w:left="420" w:leftChars="200"/>
    </w:pPr>
  </w:style>
  <w:style w:type="paragraph" w:styleId="8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9">
    <w:name w:val="footer"/>
    <w:basedOn w:val="1"/>
    <w:link w:val="2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paragraph" w:styleId="11">
    <w:name w:val="Body Text First Indent 2"/>
    <w:basedOn w:val="7"/>
    <w:next w:val="1"/>
    <w:qFormat/>
    <w:uiPriority w:val="0"/>
    <w:pPr>
      <w:ind w:firstLine="420"/>
    </w:pPr>
  </w:style>
  <w:style w:type="character" w:customStyle="1" w:styleId="14">
    <w:name w:val="font41"/>
    <w:basedOn w:val="1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5">
    <w:name w:val="font31"/>
    <w:basedOn w:val="13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character" w:customStyle="1" w:styleId="16">
    <w:name w:val="font01"/>
    <w:basedOn w:val="1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7">
    <w:name w:val="font11"/>
    <w:basedOn w:val="13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character" w:customStyle="1" w:styleId="18">
    <w:name w:val="font21"/>
    <w:basedOn w:val="13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character" w:customStyle="1" w:styleId="19">
    <w:name w:val="font51"/>
    <w:basedOn w:val="1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0">
    <w:name w:val="font61"/>
    <w:basedOn w:val="13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character" w:customStyle="1" w:styleId="21">
    <w:name w:val="页脚 Char"/>
    <w:basedOn w:val="13"/>
    <w:link w:val="9"/>
    <w:uiPriority w:val="0"/>
    <w:rPr>
      <w:rFonts w:ascii="仿宋_GB2312" w:hAnsi="仿宋_GB2312" w:eastAsia="仿宋_GB2312" w:cs="仿宋_GB2312"/>
      <w:kern w:val="2"/>
      <w:sz w:val="18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microsoft.com/office/2006/relationships/keyMapCustomizations" Target="customizations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24</Pages>
  <Words>5120</Words>
  <Characters>29187</Characters>
  <Lines>243</Lines>
  <Paragraphs>68</Paragraphs>
  <TotalTime>7</TotalTime>
  <ScaleCrop>false</ScaleCrop>
  <LinksUpToDate>false</LinksUpToDate>
  <CharactersWithSpaces>34239</CharactersWithSpaces>
  <Application>WPS Office_11.8.2.12356_F1E327BC-269C-435d-A152-05C5408002CA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2025-02-09T15:01:00Z</dcterms:created>
  <dc:creator>Eric</dc:creator>
  <cp:lastModifiedBy>huawei</cp:lastModifiedBy>
  <dcterms:modified xsi:type="dcterms:W3CDTF">2025-12-31T16:53:06Z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2052-11.8.2.12356</vt:lpwstr>
  </property>
  <property fmtid="{D5CDD505-2E9C-101B-9397-08002B2CF9AE}" pid="3" name="ICV">
    <vt:lpwstr>37F7F06F31B242828ACF1D9E7A7F5965_12</vt:lpwstr>
  </property>
  <property fmtid="{D5CDD505-2E9C-101B-9397-08002B2CF9AE}" pid="4" name="KSOTemplateDocerSaveRecord">
    <vt:lpwstr>eyJoZGlkIjoiMzEwNTM5NzYwMDRjMzkwZTVkZjY2ODkwMGIxNGU0OTUiLCJ1c2VySWQiOiIyODgwNDE0MTMifQ==</vt:lpwstr>
  </property>
</Properties>
</file>