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2C7077">
      <w:pPr>
        <w:jc w:val="center"/>
        <w:rPr>
          <w:rFonts w:hint="eastAsia" w:ascii="方正小标宋简体" w:hAnsi="方正小标宋简体" w:eastAsia="方正小标宋简体" w:cs="方正小标宋简体"/>
          <w:i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i w:val="0"/>
          <w:color w:val="333333"/>
          <w:spacing w:val="0"/>
          <w:sz w:val="32"/>
          <w:szCs w:val="32"/>
          <w:shd w:val="clear" w:fill="FFFFFF"/>
          <w:lang w:eastAsia="zh-CN"/>
        </w:rPr>
        <w:t>天水市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拟评价为</w:t>
      </w:r>
      <w:r>
        <w:rPr>
          <w:rFonts w:hint="eastAsia" w:ascii="Times New Roman" w:hAnsi="Times New Roman" w:eastAsia="仿宋" w:cs="Times New Roman"/>
          <w:b/>
          <w:bCs/>
          <w:i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b/>
          <w:bCs/>
          <w:i w:val="0"/>
          <w:color w:val="333333"/>
          <w:spacing w:val="0"/>
          <w:sz w:val="32"/>
          <w:szCs w:val="32"/>
          <w:shd w:val="clear" w:fill="FFFFFF"/>
        </w:rPr>
        <w:t>20</w:t>
      </w:r>
      <w:r>
        <w:rPr>
          <w:rFonts w:hint="eastAsia" w:ascii="Times New Roman" w:hAnsi="Times New Roman" w:eastAsia="仿宋" w:cs="Times New Roman"/>
          <w:b/>
          <w:bCs/>
          <w:i w:val="0"/>
          <w:color w:val="333333"/>
          <w:spacing w:val="0"/>
          <w:sz w:val="32"/>
          <w:szCs w:val="32"/>
          <w:shd w:val="clear" w:fill="FFFFFF"/>
          <w:lang w:val="en-US" w:eastAsia="zh-CN"/>
        </w:rPr>
        <w:t>25</w:t>
      </w:r>
      <w:r>
        <w:rPr>
          <w:rFonts w:hint="eastAsia" w:ascii="方正小标宋简体" w:hAnsi="方正小标宋简体" w:eastAsia="方正小标宋简体" w:cs="方正小标宋简体"/>
          <w:w w:val="100"/>
          <w:kern w:val="21"/>
          <w:sz w:val="32"/>
          <w:szCs w:val="32"/>
          <w:lang w:eastAsia="zh-CN"/>
        </w:rPr>
        <w:t>年第四批创新型中小企业</w:t>
      </w:r>
      <w:r>
        <w:rPr>
          <w:rFonts w:hint="eastAsia" w:ascii="方正小标宋简体" w:hAnsi="方正小标宋简体" w:eastAsia="方正小标宋简体" w:cs="方正小标宋简体"/>
          <w:i w:val="0"/>
          <w:color w:val="333333"/>
          <w:spacing w:val="0"/>
          <w:sz w:val="32"/>
          <w:szCs w:val="32"/>
          <w:shd w:val="clear" w:fill="FFFFFF"/>
        </w:rPr>
        <w:t>名单</w:t>
      </w:r>
    </w:p>
    <w:p w14:paraId="40D118DE">
      <w:pPr>
        <w:pStyle w:val="2"/>
        <w:rPr>
          <w:rFonts w:hint="eastAsia"/>
        </w:rPr>
      </w:pPr>
    </w:p>
    <w:tbl>
      <w:tblPr>
        <w:tblStyle w:val="6"/>
        <w:tblW w:w="8475" w:type="dxa"/>
        <w:tblInd w:w="27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2520"/>
        <w:gridCol w:w="5085"/>
      </w:tblGrid>
      <w:tr w14:paraId="56301D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FDE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1F4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所属县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（区）</w:t>
            </w:r>
          </w:p>
        </w:tc>
        <w:tc>
          <w:tcPr>
            <w:tcW w:w="5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BBD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企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业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名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称</w:t>
            </w:r>
          </w:p>
        </w:tc>
      </w:tr>
      <w:tr w14:paraId="443929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A17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183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FF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6"/>
                <w:kern w:val="2"/>
                <w:sz w:val="21"/>
                <w:szCs w:val="21"/>
                <w:lang w:val="en-US" w:eastAsia="zh-CN" w:bidi="ar-SA"/>
              </w:rPr>
              <w:t>秦州区</w:t>
            </w:r>
          </w:p>
        </w:tc>
        <w:tc>
          <w:tcPr>
            <w:tcW w:w="5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E8E79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FF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Cs w:val="21"/>
                <w:lang w:val="en-US" w:eastAsia="zh-CN"/>
              </w:rPr>
              <w:t>天水绿之源农业发展有限公司</w:t>
            </w:r>
          </w:p>
        </w:tc>
      </w:tr>
      <w:tr w14:paraId="396B91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614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88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FF0000"/>
                <w:spacing w:val="-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6"/>
                <w:kern w:val="2"/>
                <w:sz w:val="21"/>
                <w:szCs w:val="21"/>
                <w:lang w:val="en-US" w:eastAsia="zh-CN" w:bidi="ar-SA"/>
              </w:rPr>
              <w:t>秦州区</w:t>
            </w:r>
          </w:p>
        </w:tc>
        <w:tc>
          <w:tcPr>
            <w:tcW w:w="5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73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FF0000"/>
                <w:spacing w:val="-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6"/>
                <w:kern w:val="2"/>
                <w:sz w:val="21"/>
                <w:szCs w:val="21"/>
                <w:lang w:val="en-US" w:eastAsia="zh-CN" w:bidi="ar-SA"/>
              </w:rPr>
              <w:t>天水兴华荣生态农业发展有限公司</w:t>
            </w:r>
          </w:p>
        </w:tc>
      </w:tr>
      <w:tr w14:paraId="397BB0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D3B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4F4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FF0000"/>
                <w:spacing w:val="-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6"/>
                <w:kern w:val="2"/>
                <w:sz w:val="21"/>
                <w:szCs w:val="21"/>
                <w:lang w:val="en-US" w:eastAsia="zh-CN" w:bidi="ar-SA"/>
              </w:rPr>
              <w:t>秦州区</w:t>
            </w:r>
          </w:p>
        </w:tc>
        <w:tc>
          <w:tcPr>
            <w:tcW w:w="5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5BA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FF0000"/>
                <w:spacing w:val="-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pacing w:val="-6"/>
                <w:kern w:val="2"/>
                <w:sz w:val="21"/>
                <w:szCs w:val="21"/>
                <w:lang w:val="en-US" w:eastAsia="zh-CN" w:bidi="ar-SA"/>
              </w:rPr>
              <w:t>甘肃金讯达信息科技有限公司</w:t>
            </w:r>
          </w:p>
        </w:tc>
      </w:tr>
      <w:tr w14:paraId="168CF6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E3C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8FF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FF0000"/>
                <w:spacing w:val="-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6"/>
                <w:kern w:val="2"/>
                <w:sz w:val="21"/>
                <w:szCs w:val="21"/>
                <w:lang w:val="en-US" w:eastAsia="zh-CN" w:bidi="ar-SA"/>
              </w:rPr>
              <w:t>麦积区</w:t>
            </w:r>
          </w:p>
        </w:tc>
        <w:tc>
          <w:tcPr>
            <w:tcW w:w="5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27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FF0000"/>
                <w:spacing w:val="-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color w:val="auto"/>
                <w:kern w:val="0"/>
                <w:szCs w:val="21"/>
              </w:rPr>
              <w:t>天水森多尔木业有限公司</w:t>
            </w:r>
          </w:p>
        </w:tc>
      </w:tr>
      <w:tr w14:paraId="3BB188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7B3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69694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FF0000"/>
                <w:spacing w:val="-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Cs w:val="21"/>
                <w:lang w:val="en-US" w:eastAsia="zh-CN"/>
              </w:rPr>
              <w:t>甘谷县</w:t>
            </w:r>
          </w:p>
        </w:tc>
        <w:tc>
          <w:tcPr>
            <w:tcW w:w="5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C8020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FF0000"/>
                <w:spacing w:val="-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Cs w:val="21"/>
                <w:lang w:val="en-US" w:eastAsia="zh-CN"/>
              </w:rPr>
              <w:t>天水昇茂管业有限公司</w:t>
            </w:r>
          </w:p>
        </w:tc>
      </w:tr>
      <w:tr w14:paraId="365604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967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A88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FF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Cs w:val="21"/>
                <w:lang w:val="en-US" w:eastAsia="zh-CN"/>
              </w:rPr>
              <w:t>甘谷县</w:t>
            </w:r>
          </w:p>
        </w:tc>
        <w:tc>
          <w:tcPr>
            <w:tcW w:w="5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A5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FF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  <w:t>甘谷县腾达六峰服饰有限公司</w:t>
            </w:r>
          </w:p>
        </w:tc>
      </w:tr>
      <w:tr w14:paraId="3DAF39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444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FDC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FF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pacing w:val="-6"/>
                <w:kern w:val="2"/>
                <w:sz w:val="21"/>
                <w:szCs w:val="21"/>
                <w:lang w:val="en-US" w:eastAsia="zh-CN" w:bidi="ar-SA"/>
              </w:rPr>
              <w:t>清水县</w:t>
            </w:r>
          </w:p>
        </w:tc>
        <w:tc>
          <w:tcPr>
            <w:tcW w:w="5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C1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FF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pacing w:val="-6"/>
                <w:kern w:val="2"/>
                <w:sz w:val="21"/>
                <w:szCs w:val="21"/>
                <w:lang w:val="en-US" w:eastAsia="zh-CN" w:bidi="ar-SA"/>
              </w:rPr>
              <w:t>甘肃北方鑫达玻璃科技有限公司</w:t>
            </w:r>
          </w:p>
        </w:tc>
      </w:tr>
      <w:tr w14:paraId="48349A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0A1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34D00">
            <w:pPr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pacing w:val="-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pacing w:val="-6"/>
                <w:kern w:val="2"/>
                <w:sz w:val="21"/>
                <w:szCs w:val="21"/>
                <w:lang w:val="en-US" w:eastAsia="zh-CN" w:bidi="ar-SA"/>
              </w:rPr>
              <w:t>清水县</w:t>
            </w:r>
          </w:p>
        </w:tc>
        <w:tc>
          <w:tcPr>
            <w:tcW w:w="5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346EB">
            <w:pPr>
              <w:spacing w:line="240" w:lineRule="auto"/>
              <w:jc w:val="left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color w:val="auto"/>
              </w:rPr>
              <w:t>甘肃中泰元森木业有限公司</w:t>
            </w:r>
          </w:p>
        </w:tc>
      </w:tr>
    </w:tbl>
    <w:p w14:paraId="4574295F">
      <w:pPr>
        <w:pStyle w:val="2"/>
        <w:rPr>
          <w:rFonts w:hint="eastAsia"/>
          <w:color w:val="FF0000"/>
        </w:rPr>
      </w:pPr>
    </w:p>
    <w:p w14:paraId="52751A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新魏">
    <w:altName w:val="等线 Light"/>
    <w:panose1 w:val="02010800040101010101"/>
    <w:charset w:val="00"/>
    <w:family w:val="auto"/>
    <w:pitch w:val="default"/>
    <w:sig w:usb0="00000000" w:usb1="00000000" w:usb2="00000000" w:usb3="00000000" w:csb0="00040000" w:csb1="00000000"/>
  </w:font>
  <w:font w:name="方正魏碑_GBK">
    <w:altName w:val="宋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E8593D"/>
    <w:rsid w:val="02AC230E"/>
    <w:rsid w:val="031D25D9"/>
    <w:rsid w:val="03F51325"/>
    <w:rsid w:val="043F5AED"/>
    <w:rsid w:val="078A69BF"/>
    <w:rsid w:val="07F47995"/>
    <w:rsid w:val="090520F4"/>
    <w:rsid w:val="0B346396"/>
    <w:rsid w:val="0C9B68CC"/>
    <w:rsid w:val="0D8429DB"/>
    <w:rsid w:val="0D84342A"/>
    <w:rsid w:val="0EA041F7"/>
    <w:rsid w:val="10045F62"/>
    <w:rsid w:val="101C14E6"/>
    <w:rsid w:val="1156648D"/>
    <w:rsid w:val="11E11F5E"/>
    <w:rsid w:val="12B02DFC"/>
    <w:rsid w:val="12D7AA51"/>
    <w:rsid w:val="1466331B"/>
    <w:rsid w:val="15996BF9"/>
    <w:rsid w:val="15E8593D"/>
    <w:rsid w:val="16320840"/>
    <w:rsid w:val="16DD9D09"/>
    <w:rsid w:val="16DF97CA"/>
    <w:rsid w:val="17391392"/>
    <w:rsid w:val="176C2D3A"/>
    <w:rsid w:val="17CA674E"/>
    <w:rsid w:val="19676E3F"/>
    <w:rsid w:val="19D1548F"/>
    <w:rsid w:val="19FFF43C"/>
    <w:rsid w:val="1A001824"/>
    <w:rsid w:val="1B3D3DB0"/>
    <w:rsid w:val="1CFF6A0E"/>
    <w:rsid w:val="1D16584A"/>
    <w:rsid w:val="1FB613B9"/>
    <w:rsid w:val="1FE5C29A"/>
    <w:rsid w:val="214E3018"/>
    <w:rsid w:val="22D965DE"/>
    <w:rsid w:val="23114DFE"/>
    <w:rsid w:val="23F66843"/>
    <w:rsid w:val="2518765F"/>
    <w:rsid w:val="259429C7"/>
    <w:rsid w:val="25C55CDB"/>
    <w:rsid w:val="262263FB"/>
    <w:rsid w:val="26D36037"/>
    <w:rsid w:val="27352FF8"/>
    <w:rsid w:val="29607A4F"/>
    <w:rsid w:val="298D4DA1"/>
    <w:rsid w:val="2C800A5F"/>
    <w:rsid w:val="2DDB6328"/>
    <w:rsid w:val="2E1E51C3"/>
    <w:rsid w:val="2F5D80E4"/>
    <w:rsid w:val="2F9D43E8"/>
    <w:rsid w:val="31BA034B"/>
    <w:rsid w:val="345656FD"/>
    <w:rsid w:val="355C1A7C"/>
    <w:rsid w:val="35F9F79B"/>
    <w:rsid w:val="36BC32B3"/>
    <w:rsid w:val="37F02A84"/>
    <w:rsid w:val="381549CB"/>
    <w:rsid w:val="39ED06B5"/>
    <w:rsid w:val="39F75123"/>
    <w:rsid w:val="3A1D6AAE"/>
    <w:rsid w:val="3BF74C88"/>
    <w:rsid w:val="3C4B0801"/>
    <w:rsid w:val="3CBB0211"/>
    <w:rsid w:val="3DAF532B"/>
    <w:rsid w:val="3DCF11ED"/>
    <w:rsid w:val="3DCF36CE"/>
    <w:rsid w:val="3DDB2309"/>
    <w:rsid w:val="3DEDB289"/>
    <w:rsid w:val="3DFD525D"/>
    <w:rsid w:val="3DFDC0BC"/>
    <w:rsid w:val="3E632476"/>
    <w:rsid w:val="3F5F2181"/>
    <w:rsid w:val="3F9F6492"/>
    <w:rsid w:val="3FC387B0"/>
    <w:rsid w:val="3FDC21E9"/>
    <w:rsid w:val="3FF606EC"/>
    <w:rsid w:val="41083B43"/>
    <w:rsid w:val="41C21F35"/>
    <w:rsid w:val="45296E10"/>
    <w:rsid w:val="45406291"/>
    <w:rsid w:val="455749BE"/>
    <w:rsid w:val="45B55BBE"/>
    <w:rsid w:val="4782275C"/>
    <w:rsid w:val="47E703F2"/>
    <w:rsid w:val="484372BA"/>
    <w:rsid w:val="4A774A4D"/>
    <w:rsid w:val="4BF7099D"/>
    <w:rsid w:val="4CAFE6BA"/>
    <w:rsid w:val="4CC9397A"/>
    <w:rsid w:val="4D5F38CC"/>
    <w:rsid w:val="4F5CAA09"/>
    <w:rsid w:val="4F8A219D"/>
    <w:rsid w:val="4FB65AAC"/>
    <w:rsid w:val="50001034"/>
    <w:rsid w:val="515731C5"/>
    <w:rsid w:val="52E24C09"/>
    <w:rsid w:val="534665F6"/>
    <w:rsid w:val="53BB5662"/>
    <w:rsid w:val="53C831E5"/>
    <w:rsid w:val="53D91AF7"/>
    <w:rsid w:val="54625E45"/>
    <w:rsid w:val="54CD55FC"/>
    <w:rsid w:val="5595123E"/>
    <w:rsid w:val="55E233BA"/>
    <w:rsid w:val="55FA1E34"/>
    <w:rsid w:val="57FE2347"/>
    <w:rsid w:val="58923AE7"/>
    <w:rsid w:val="5B773552"/>
    <w:rsid w:val="5BB57C91"/>
    <w:rsid w:val="5BCD1E33"/>
    <w:rsid w:val="5BDF31C5"/>
    <w:rsid w:val="5BE87208"/>
    <w:rsid w:val="5BFE103C"/>
    <w:rsid w:val="5BFF2E6F"/>
    <w:rsid w:val="5CF36F80"/>
    <w:rsid w:val="5D2B75F9"/>
    <w:rsid w:val="5E1E4E43"/>
    <w:rsid w:val="5E20319F"/>
    <w:rsid w:val="5EC79224"/>
    <w:rsid w:val="5EDA849B"/>
    <w:rsid w:val="5F1B2AA5"/>
    <w:rsid w:val="5F3E71BE"/>
    <w:rsid w:val="5F77041E"/>
    <w:rsid w:val="5FB704EF"/>
    <w:rsid w:val="5FC7913E"/>
    <w:rsid w:val="5FC7E346"/>
    <w:rsid w:val="5FE7CC6E"/>
    <w:rsid w:val="5FF60DCC"/>
    <w:rsid w:val="611B751D"/>
    <w:rsid w:val="61C520F6"/>
    <w:rsid w:val="63FBD91A"/>
    <w:rsid w:val="64233D90"/>
    <w:rsid w:val="646F03CF"/>
    <w:rsid w:val="649B0829"/>
    <w:rsid w:val="66C9164F"/>
    <w:rsid w:val="676F38A4"/>
    <w:rsid w:val="677F6A39"/>
    <w:rsid w:val="67B33A75"/>
    <w:rsid w:val="67FBED1D"/>
    <w:rsid w:val="695719B5"/>
    <w:rsid w:val="69FEE53A"/>
    <w:rsid w:val="6A6D76EE"/>
    <w:rsid w:val="6ADE382B"/>
    <w:rsid w:val="6B327D5B"/>
    <w:rsid w:val="6BDB0B1A"/>
    <w:rsid w:val="6BF731CC"/>
    <w:rsid w:val="6C3F0EF8"/>
    <w:rsid w:val="6C769A04"/>
    <w:rsid w:val="6CDBDC3C"/>
    <w:rsid w:val="6DB13C39"/>
    <w:rsid w:val="6DCE1539"/>
    <w:rsid w:val="6DD6B037"/>
    <w:rsid w:val="6E3EFAED"/>
    <w:rsid w:val="6EAE39BF"/>
    <w:rsid w:val="6EFFFE8E"/>
    <w:rsid w:val="6FCC7E3A"/>
    <w:rsid w:val="6FF40DB5"/>
    <w:rsid w:val="6FFA52A1"/>
    <w:rsid w:val="6FFC9B0C"/>
    <w:rsid w:val="6FFF2D4E"/>
    <w:rsid w:val="707F6965"/>
    <w:rsid w:val="70997FB0"/>
    <w:rsid w:val="723500BE"/>
    <w:rsid w:val="73A4258E"/>
    <w:rsid w:val="73D91CE8"/>
    <w:rsid w:val="7476701E"/>
    <w:rsid w:val="74D7216A"/>
    <w:rsid w:val="74FF75D9"/>
    <w:rsid w:val="767DD96F"/>
    <w:rsid w:val="76E59641"/>
    <w:rsid w:val="76FBB134"/>
    <w:rsid w:val="772109CF"/>
    <w:rsid w:val="77473B52"/>
    <w:rsid w:val="777F72DD"/>
    <w:rsid w:val="778FE8D2"/>
    <w:rsid w:val="77BF6318"/>
    <w:rsid w:val="77FE448F"/>
    <w:rsid w:val="77FF6CC9"/>
    <w:rsid w:val="78B84454"/>
    <w:rsid w:val="797E52A4"/>
    <w:rsid w:val="7AFE9B59"/>
    <w:rsid w:val="7B7F362F"/>
    <w:rsid w:val="7BA93027"/>
    <w:rsid w:val="7BE5C335"/>
    <w:rsid w:val="7CABAF64"/>
    <w:rsid w:val="7CCBF29F"/>
    <w:rsid w:val="7CDAB93B"/>
    <w:rsid w:val="7CE358E1"/>
    <w:rsid w:val="7D5B95E5"/>
    <w:rsid w:val="7D73F540"/>
    <w:rsid w:val="7D8FC30E"/>
    <w:rsid w:val="7D9F34A6"/>
    <w:rsid w:val="7DBBABFD"/>
    <w:rsid w:val="7DEE3745"/>
    <w:rsid w:val="7E2FEE41"/>
    <w:rsid w:val="7E7EF756"/>
    <w:rsid w:val="7EFEB12A"/>
    <w:rsid w:val="7F3F8A1C"/>
    <w:rsid w:val="7F5EAEF4"/>
    <w:rsid w:val="7F8C7C03"/>
    <w:rsid w:val="7FB1B229"/>
    <w:rsid w:val="7FBBB726"/>
    <w:rsid w:val="7FCBE5C5"/>
    <w:rsid w:val="7FE74548"/>
    <w:rsid w:val="7FFABDF0"/>
    <w:rsid w:val="7FFB1573"/>
    <w:rsid w:val="7FFB91EA"/>
    <w:rsid w:val="7FFF2CBC"/>
    <w:rsid w:val="7FFFF8A0"/>
    <w:rsid w:val="96F58EA3"/>
    <w:rsid w:val="99A7B8F9"/>
    <w:rsid w:val="9F8F0003"/>
    <w:rsid w:val="A7ADFE60"/>
    <w:rsid w:val="AAF54282"/>
    <w:rsid w:val="ACAE2E3A"/>
    <w:rsid w:val="ADB58C6E"/>
    <w:rsid w:val="B5F6A74E"/>
    <w:rsid w:val="B6CF3A63"/>
    <w:rsid w:val="B77DD4E8"/>
    <w:rsid w:val="B7E38ACA"/>
    <w:rsid w:val="B7FB2C84"/>
    <w:rsid w:val="BBF50564"/>
    <w:rsid w:val="BBF7687C"/>
    <w:rsid w:val="BDE67C6F"/>
    <w:rsid w:val="BDFF20A2"/>
    <w:rsid w:val="BEEEA796"/>
    <w:rsid w:val="BEF1C462"/>
    <w:rsid w:val="BF6F5D0E"/>
    <w:rsid w:val="BF87BBF2"/>
    <w:rsid w:val="BFDF3ABE"/>
    <w:rsid w:val="BFFE1873"/>
    <w:rsid w:val="C56B568E"/>
    <w:rsid w:val="C6AF5722"/>
    <w:rsid w:val="CF1E8F8C"/>
    <w:rsid w:val="CF3EDEC7"/>
    <w:rsid w:val="CFE326BC"/>
    <w:rsid w:val="D2FFFA51"/>
    <w:rsid w:val="D5BF05ED"/>
    <w:rsid w:val="D5FA1B37"/>
    <w:rsid w:val="D75B1FA4"/>
    <w:rsid w:val="DAEFAE43"/>
    <w:rsid w:val="DBCEF2FF"/>
    <w:rsid w:val="DCBFC1C3"/>
    <w:rsid w:val="DD7F5D91"/>
    <w:rsid w:val="DDB7E174"/>
    <w:rsid w:val="DDCED9F9"/>
    <w:rsid w:val="DEFDBB30"/>
    <w:rsid w:val="DF5F8490"/>
    <w:rsid w:val="DFF43DBC"/>
    <w:rsid w:val="DFFDF0EA"/>
    <w:rsid w:val="E0B792EE"/>
    <w:rsid w:val="E7D95996"/>
    <w:rsid w:val="EAF3EA6D"/>
    <w:rsid w:val="EDF780C5"/>
    <w:rsid w:val="EEFCBA78"/>
    <w:rsid w:val="EF7A19EB"/>
    <w:rsid w:val="EFB9F8D5"/>
    <w:rsid w:val="EFDA6341"/>
    <w:rsid w:val="EFFEA766"/>
    <w:rsid w:val="F3FF8529"/>
    <w:rsid w:val="F477E6C8"/>
    <w:rsid w:val="F4F66223"/>
    <w:rsid w:val="F63F7349"/>
    <w:rsid w:val="F6FF35E4"/>
    <w:rsid w:val="F71BF8D9"/>
    <w:rsid w:val="F783F556"/>
    <w:rsid w:val="F79EAB0F"/>
    <w:rsid w:val="F7EB5B82"/>
    <w:rsid w:val="F8FDA0D4"/>
    <w:rsid w:val="FABBEBF1"/>
    <w:rsid w:val="FABF7BE4"/>
    <w:rsid w:val="FAFDE288"/>
    <w:rsid w:val="FBFF7C1B"/>
    <w:rsid w:val="FCF3DF6F"/>
    <w:rsid w:val="FD6BC922"/>
    <w:rsid w:val="FDAFE7D8"/>
    <w:rsid w:val="FDBDB7F8"/>
    <w:rsid w:val="FDFBC90A"/>
    <w:rsid w:val="FEF97DDA"/>
    <w:rsid w:val="FF1C3C4F"/>
    <w:rsid w:val="FF65A45F"/>
    <w:rsid w:val="FF6FF29A"/>
    <w:rsid w:val="FF7A09BC"/>
    <w:rsid w:val="FF7E9EB3"/>
    <w:rsid w:val="FFBD0682"/>
    <w:rsid w:val="FFD7D373"/>
    <w:rsid w:val="FFE581D2"/>
    <w:rsid w:val="FFF32134"/>
    <w:rsid w:val="FFF8F0C4"/>
    <w:rsid w:val="FFFF603B"/>
    <w:rsid w:val="FFFF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50" w:afterLines="50" w:line="240" w:lineRule="auto"/>
      <w:ind w:firstLine="0" w:firstLineChars="0"/>
      <w:jc w:val="center"/>
      <w:outlineLvl w:val="0"/>
    </w:pPr>
    <w:rPr>
      <w:rFonts w:ascii="仿宋" w:hAnsi="仿宋"/>
      <w:b/>
      <w:bCs/>
      <w:kern w:val="44"/>
      <w:sz w:val="36"/>
      <w:szCs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华文新魏" w:eastAsia="华文新魏"/>
      <w:sz w:val="36"/>
    </w:rPr>
  </w:style>
  <w:style w:type="paragraph" w:styleId="3">
    <w:name w:val="Title"/>
    <w:basedOn w:val="1"/>
    <w:next w:val="1"/>
    <w:qFormat/>
    <w:uiPriority w:val="10"/>
    <w:pPr>
      <w:spacing w:before="240" w:beforeAutospacing="0" w:after="60" w:afterAutospacing="0"/>
      <w:jc w:val="center"/>
      <w:outlineLvl w:val="0"/>
    </w:pPr>
    <w:rPr>
      <w:rFonts w:ascii="Calibri Light" w:hAnsi="Calibri Light"/>
      <w:b/>
      <w:bCs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454</Words>
  <Characters>517</Characters>
  <Lines>0</Lines>
  <Paragraphs>0</Paragraphs>
  <TotalTime>9</TotalTime>
  <ScaleCrop>false</ScaleCrop>
  <LinksUpToDate>false</LinksUpToDate>
  <CharactersWithSpaces>610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2019-06-04T22:54:00Z</dcterms:created>
  <dc:creator>lenovo</dc:creator>
  <cp:lastModifiedBy>9527</cp:lastModifiedBy>
  <cp:lastPrinted>2025-12-23T15:53:00Z</cp:lastPrinted>
  <dcterms:modified xsi:type="dcterms:W3CDTF">2025-12-23T09:14:01Z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eyJoZGlkIjoiMDFjZGNjNTVkMWQ4MjIzZWM3NGM2OGVhMDcyNWJmZjIiLCJ1c2VySWQiOiI1NDYzNTAwNjgifQ==</vt:lpwstr>
  </property>
  <property fmtid="{D5CDD505-2E9C-101B-9397-08002B2CF9AE}" pid="4" name="ICV">
    <vt:lpwstr>8DD51A74CBCD49AE95394A02F0E2128B_12</vt:lpwstr>
  </property>
</Properties>
</file>