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EE30">
      <w:pPr>
        <w:jc w:val="both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附件1</w:t>
      </w:r>
      <w:bookmarkStart w:id="0" w:name="_GoBack"/>
    </w:p>
    <w:p w14:paraId="01EC998C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2025年第二批宁波市鄞州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区创新型中小企业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名单</w:t>
      </w:r>
    </w:p>
    <w:tbl>
      <w:tblPr>
        <w:tblStyle w:val="2"/>
        <w:tblW w:w="86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88"/>
        <w:gridCol w:w="2926"/>
        <w:gridCol w:w="3082"/>
      </w:tblGrid>
      <w:tr w14:paraId="3C3B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C06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11A26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企业名称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6EA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主导产品名称</w:t>
            </w:r>
          </w:p>
        </w:tc>
        <w:tc>
          <w:tcPr>
            <w:tcW w:w="30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9BB4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行业名称</w:t>
            </w:r>
          </w:p>
        </w:tc>
      </w:tr>
      <w:tr w14:paraId="6F2F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D573">
            <w:pPr>
              <w:ind w:firstLine="0" w:firstLineChars="0"/>
              <w:jc w:val="center"/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2FFA95">
            <w:pPr>
              <w:ind w:firstLine="0" w:firstLineChars="0"/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A131A">
            <w:pPr>
              <w:ind w:firstLine="0" w:firstLineChars="0"/>
            </w:pPr>
          </w:p>
        </w:tc>
        <w:tc>
          <w:tcPr>
            <w:tcW w:w="3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EAAA">
            <w:pPr>
              <w:ind w:firstLine="0" w:firstLineChars="0"/>
            </w:pPr>
          </w:p>
        </w:tc>
      </w:tr>
      <w:tr w14:paraId="1D46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D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E4E1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宁波同盛海洋科技有限公司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0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多波束测深系统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B56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 w14:paraId="608A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D87A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宁波町町信息科技有限公司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734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专项政务业务系统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BC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945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CDF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浙江艾索智慧科技有限公司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2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智能陪护台灯 陪护机器人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B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508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2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D76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宁波业主之家科技有限公司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9C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BF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居民服务业</w:t>
            </w:r>
          </w:p>
        </w:tc>
      </w:tr>
      <w:tr w14:paraId="55074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6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CC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宁波泰尔汽车部件有限公司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3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汽车空调管路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4B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511D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8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宁波甬禾电子有限公司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61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IPM（智能功率模块）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8C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 w14:paraId="739C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EE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宁波恒达高电子有限公司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智能开关插座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E6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 w14:paraId="2255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6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宁波时识科技有限公司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D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soc电路设计服务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E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</w:tr>
      <w:tr w14:paraId="16E3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DD8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宁波因诺威新材料有限公司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C7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生物基缠绕膜、托盘、热收缩膜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9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化学纤维制造业</w:t>
            </w:r>
          </w:p>
        </w:tc>
      </w:tr>
      <w:tr w14:paraId="273C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5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1F9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宁波市给排水工程设计研究院有限公司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1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给排水管道工程设计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25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</w:tr>
      <w:tr w14:paraId="6E2D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6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B583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宁波锦辰科技咨询有限公司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84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科技信息服务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BE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科技推广和应用服务业</w:t>
            </w:r>
          </w:p>
        </w:tc>
      </w:tr>
      <w:tr w14:paraId="5254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6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13F8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英诺基（宁波）自动化有限公司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56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露点变送器、露点仪、露点检定系统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F6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 w14:paraId="326B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C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BF99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宁波市鄞州佳阳机械制造有限公司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B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高性能凸轮片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82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16C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4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0CC6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宁波智擎科技有限公司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3C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基于云计算的分布式数据处理系统V1.0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13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4E8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A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C561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浙江其利百汇医药科技有限公司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62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医络慧医药代表医药代表平台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DD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FD3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716A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宁波哲为新能源有限公司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F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逆变器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B7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电气机械和器材制造业</w:t>
            </w:r>
          </w:p>
        </w:tc>
      </w:tr>
      <w:tr w14:paraId="0E51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A33C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宁波新盛美节能技术有限公司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D4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能源系统管理、优化与控制技术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</w:tr>
      <w:tr w14:paraId="4633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232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宁波声目智巡科技有限公司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D3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基于光纤的全时域交通态势感知系统及服务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BE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1F1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ED07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宁波市瑞基机械制造有限公司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2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工程机械设备及核心零部件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55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 w14:paraId="3054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8EED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浙江绿油宝再生资源利用有限公司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6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餐厨垃圾处理与资源分类回收技术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1E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生态保护和环境治理业</w:t>
            </w:r>
          </w:p>
        </w:tc>
      </w:tr>
      <w:tr w14:paraId="68CE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B9E2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宁波科任驰汽车配件有限公司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2F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交通工具用张紧轮及其配件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2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44B8F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1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79DE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吉盛微（宁波）精密科技有限公司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0F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半导体设备用硅零部件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C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 w14:paraId="11B1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AC7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宁波艾川智能技术有限公司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AF0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电动叉车直流无刷控制器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EB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23E4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E94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宁波驰洋电子科技有限公司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DF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双向无线电话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AE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 w14:paraId="09E9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5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B1B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宁波豪克精密铸件有限公司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C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精密铸件及精加工零件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2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 w14:paraId="29415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F916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宁波融毅机电有限公司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8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新能源汽车电控系统开关总成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B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1D63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9C10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宁波恒雅机械有限公司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1E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液压泵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E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061D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1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905C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宁波欧陆克电器有限公司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DF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工矿智能照明系统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AF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5946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F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487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宁波瑞耀光电科技有限公司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A8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LED照明系列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85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329D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5231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威科智控科技（浙江）有限公司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1C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智能测控装置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123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科技推广和应用服务业</w:t>
            </w:r>
          </w:p>
        </w:tc>
      </w:tr>
      <w:tr w14:paraId="5F06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B159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宁波恒裕锐达机械有限公司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F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精密成型与焊接汽车排气管组件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42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46AB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23D3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宁波瑾科机械制造有限公司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A31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长寿命耐磨损汽车发动机活塞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0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1221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323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宁波聚臻智能科技有限公司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9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聚臻云网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87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8D3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482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及时通物流科技(宁波）有限公司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5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及时通航运物流管理系统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2A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128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709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宁波鼎拓工业科技有限公司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7E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5B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文教、工美、体育和娱乐用品制造业</w:t>
            </w:r>
          </w:p>
        </w:tc>
      </w:tr>
      <w:tr w14:paraId="5815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DF53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宁波航运交易所有限公司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CB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海上丝路指数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56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D31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2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329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宁波晗达电器有限公司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A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泛光灯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38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5F32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70F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宁波慧捷塑胶制品有限公司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70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便携式防烫环保塑料瓶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1B7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 w14:paraId="41282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0CD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宁波天伟汽车部件有限公司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AB8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汽车制动器衬片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B0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0643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2FF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F8D11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宁波中迪机械有限公司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3050"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球阀、气管组件、管路控制系统、接头等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70190"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电气机械和器材制造业</w:t>
            </w:r>
          </w:p>
        </w:tc>
      </w:tr>
      <w:tr w14:paraId="08BE6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5F943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41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375C4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宁波渔童科技有限公司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9BA1"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游戏角色设计服务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B44A6">
            <w:pPr>
              <w:widowControl/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软件和信息技术服务业</w:t>
            </w:r>
          </w:p>
        </w:tc>
      </w:tr>
    </w:tbl>
    <w:p w14:paraId="415B9D02">
      <w:pPr>
        <w:jc w:val="both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A16F8"/>
    <w:rsid w:val="082A16F8"/>
    <w:rsid w:val="459063F8"/>
    <w:rsid w:val="6C7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1367</Characters>
  <Lines>0</Lines>
  <Paragraphs>0</Paragraphs>
  <TotalTime>7</TotalTime>
  <ScaleCrop>false</ScaleCrop>
  <LinksUpToDate>false</LinksUpToDate>
  <CharactersWithSpaces>1369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2025-12-11T02:01:00Z</dcterms:created>
  <dc:creator>carry</dc:creator>
  <cp:lastModifiedBy>张真</cp:lastModifiedBy>
  <dcterms:modified xsi:type="dcterms:W3CDTF">2025-12-11T04:52:53Z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eyJoZGlkIjoiMzhjMGRlZjUxYzk1MDA0ZTMwMTBlZmEyMTI1NDc1ZWMiLCJ1c2VySWQiOiIzMzM3MTgwMTYifQ==</vt:lpwstr>
  </property>
  <property fmtid="{D5CDD505-2E9C-101B-9397-08002B2CF9AE}" pid="4" name="ICV">
    <vt:lpwstr>4A4FC44295454521A73D332F75F36FA1_12</vt:lpwstr>
  </property>
</Properties>
</file>