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B1B10">
      <w:pPr>
        <w:pStyle w:val="5"/>
        <w:spacing w:line="6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附件3</w:t>
      </w:r>
    </w:p>
    <w:p w14:paraId="63CBAD10">
      <w:pPr>
        <w:spacing w:line="64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市级企业技术中心评价材料</w:t>
      </w:r>
    </w:p>
    <w:p w14:paraId="091D9A47">
      <w:pPr>
        <w:spacing w:line="640" w:lineRule="exact"/>
        <w:jc w:val="center"/>
        <w:rPr>
          <w:rFonts w:ascii="方正小标宋简体" w:eastAsia="方正小标宋简体"/>
          <w:color w:val="000000"/>
          <w:kern w:val="0"/>
          <w:sz w:val="15"/>
          <w:szCs w:val="15"/>
        </w:rPr>
      </w:pPr>
    </w:p>
    <w:p w14:paraId="0A64F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一、企业技术中心评价数据表</w:t>
      </w:r>
    </w:p>
    <w:tbl>
      <w:tblPr>
        <w:tblStyle w:val="3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854"/>
        <w:gridCol w:w="838"/>
        <w:gridCol w:w="2573"/>
        <w:gridCol w:w="2275"/>
        <w:gridCol w:w="852"/>
        <w:gridCol w:w="1565"/>
      </w:tblGrid>
      <w:tr w14:paraId="4ED5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1687" w:type="dxa"/>
            <w:gridSpan w:val="2"/>
            <w:noWrap w:val="0"/>
            <w:vAlign w:val="center"/>
          </w:tcPr>
          <w:p w14:paraId="2CFA0351">
            <w:pPr>
              <w:widowControl/>
              <w:spacing w:line="28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7244" w:type="dxa"/>
            <w:gridSpan w:val="4"/>
            <w:noWrap w:val="0"/>
            <w:vAlign w:val="center"/>
          </w:tcPr>
          <w:p w14:paraId="6EAD9C3E">
            <w:pPr>
              <w:widowControl/>
              <w:spacing w:line="28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69ED1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1687" w:type="dxa"/>
            <w:gridSpan w:val="2"/>
            <w:noWrap w:val="0"/>
            <w:vAlign w:val="center"/>
          </w:tcPr>
          <w:p w14:paraId="4EB8DD2B">
            <w:pPr>
              <w:widowControl/>
              <w:spacing w:line="28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2566" w:type="dxa"/>
            <w:noWrap w:val="0"/>
            <w:vAlign w:val="center"/>
          </w:tcPr>
          <w:p w14:paraId="0EF43E0D">
            <w:pPr>
              <w:widowControl/>
              <w:spacing w:line="28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 w14:paraId="7CF287E6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下属企业数量</w:t>
            </w:r>
          </w:p>
        </w:tc>
        <w:tc>
          <w:tcPr>
            <w:tcW w:w="1560" w:type="dxa"/>
            <w:noWrap w:val="0"/>
            <w:vAlign w:val="center"/>
          </w:tcPr>
          <w:p w14:paraId="65CF559C">
            <w:pPr>
              <w:widowControl/>
              <w:spacing w:line="28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17A9B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1687" w:type="dxa"/>
            <w:gridSpan w:val="2"/>
            <w:noWrap w:val="0"/>
            <w:vAlign w:val="center"/>
          </w:tcPr>
          <w:p w14:paraId="5D9E93D6">
            <w:pPr>
              <w:widowControl/>
              <w:spacing w:line="28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主营业务</w:t>
            </w:r>
          </w:p>
        </w:tc>
        <w:tc>
          <w:tcPr>
            <w:tcW w:w="2566" w:type="dxa"/>
            <w:noWrap w:val="0"/>
            <w:vAlign w:val="center"/>
          </w:tcPr>
          <w:p w14:paraId="17D3217F">
            <w:pPr>
              <w:widowControl/>
              <w:spacing w:line="280" w:lineRule="exac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 w14:paraId="17940C87">
            <w:pPr>
              <w:widowControl/>
              <w:spacing w:line="28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统计行业代码</w:t>
            </w:r>
          </w:p>
        </w:tc>
        <w:tc>
          <w:tcPr>
            <w:tcW w:w="1560" w:type="dxa"/>
            <w:noWrap w:val="0"/>
            <w:vAlign w:val="center"/>
          </w:tcPr>
          <w:p w14:paraId="2DDCCCF0">
            <w:pPr>
              <w:widowControl/>
              <w:spacing w:line="28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14:paraId="698F5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1687" w:type="dxa"/>
            <w:gridSpan w:val="2"/>
            <w:noWrap w:val="0"/>
            <w:vAlign w:val="center"/>
          </w:tcPr>
          <w:p w14:paraId="2C58E20E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所属行业</w:t>
            </w:r>
          </w:p>
        </w:tc>
        <w:tc>
          <w:tcPr>
            <w:tcW w:w="2566" w:type="dxa"/>
            <w:noWrap w:val="0"/>
            <w:vAlign w:val="center"/>
          </w:tcPr>
          <w:p w14:paraId="20156DF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 w14:paraId="511B70DE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所属</w:t>
            </w:r>
            <w:r>
              <w:rPr>
                <w:rFonts w:hint="eastAsia"/>
                <w:kern w:val="0"/>
                <w:szCs w:val="21"/>
              </w:rPr>
              <w:t>县</w:t>
            </w:r>
            <w:r>
              <w:rPr>
                <w:kern w:val="0"/>
                <w:szCs w:val="21"/>
              </w:rPr>
              <w:t>区</w:t>
            </w:r>
          </w:p>
        </w:tc>
        <w:tc>
          <w:tcPr>
            <w:tcW w:w="1560" w:type="dxa"/>
            <w:noWrap w:val="0"/>
            <w:vAlign w:val="center"/>
          </w:tcPr>
          <w:p w14:paraId="101D1CA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</w:tr>
      <w:tr w14:paraId="2FF4B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1687" w:type="dxa"/>
            <w:gridSpan w:val="2"/>
            <w:noWrap w:val="0"/>
            <w:vAlign w:val="center"/>
          </w:tcPr>
          <w:p w14:paraId="1531EA25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企业负责人</w:t>
            </w:r>
          </w:p>
        </w:tc>
        <w:tc>
          <w:tcPr>
            <w:tcW w:w="2566" w:type="dxa"/>
            <w:noWrap w:val="0"/>
            <w:vAlign w:val="center"/>
          </w:tcPr>
          <w:p w14:paraId="662FB5C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 w14:paraId="593E7230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联系电话</w:t>
            </w:r>
          </w:p>
        </w:tc>
        <w:tc>
          <w:tcPr>
            <w:tcW w:w="1560" w:type="dxa"/>
            <w:noWrap w:val="0"/>
            <w:vAlign w:val="center"/>
          </w:tcPr>
          <w:p w14:paraId="1F71E79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</w:tr>
      <w:tr w14:paraId="2A8CA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1687" w:type="dxa"/>
            <w:gridSpan w:val="2"/>
            <w:noWrap w:val="0"/>
            <w:vAlign w:val="center"/>
          </w:tcPr>
          <w:p w14:paraId="22208E83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技术中心负责人</w:t>
            </w:r>
          </w:p>
        </w:tc>
        <w:tc>
          <w:tcPr>
            <w:tcW w:w="2566" w:type="dxa"/>
            <w:noWrap w:val="0"/>
            <w:vAlign w:val="center"/>
          </w:tcPr>
          <w:p w14:paraId="0AB27B30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 w14:paraId="1955BCAB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联系电话</w:t>
            </w:r>
          </w:p>
        </w:tc>
        <w:tc>
          <w:tcPr>
            <w:tcW w:w="1560" w:type="dxa"/>
            <w:noWrap w:val="0"/>
            <w:vAlign w:val="center"/>
          </w:tcPr>
          <w:p w14:paraId="4718B5C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</w:tr>
      <w:tr w14:paraId="54B9C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1687" w:type="dxa"/>
            <w:gridSpan w:val="2"/>
            <w:noWrap w:val="0"/>
            <w:vAlign w:val="center"/>
          </w:tcPr>
          <w:p w14:paraId="3F63775A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联系人</w:t>
            </w:r>
          </w:p>
        </w:tc>
        <w:tc>
          <w:tcPr>
            <w:tcW w:w="2566" w:type="dxa"/>
            <w:noWrap w:val="0"/>
            <w:vAlign w:val="center"/>
          </w:tcPr>
          <w:p w14:paraId="7521D5F8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 w14:paraId="5282AF02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联系电话</w:t>
            </w:r>
          </w:p>
        </w:tc>
        <w:tc>
          <w:tcPr>
            <w:tcW w:w="1560" w:type="dxa"/>
            <w:noWrap w:val="0"/>
            <w:vAlign w:val="center"/>
          </w:tcPr>
          <w:p w14:paraId="28A80A0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</w:tr>
      <w:tr w14:paraId="521DF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1687" w:type="dxa"/>
            <w:gridSpan w:val="2"/>
            <w:noWrap w:val="0"/>
            <w:vAlign w:val="center"/>
          </w:tcPr>
          <w:p w14:paraId="343D06AD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电子邮件</w:t>
            </w:r>
          </w:p>
        </w:tc>
        <w:tc>
          <w:tcPr>
            <w:tcW w:w="2566" w:type="dxa"/>
            <w:noWrap w:val="0"/>
            <w:vAlign w:val="center"/>
          </w:tcPr>
          <w:p w14:paraId="25CBCEDF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 w14:paraId="12C6090B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联系传真</w:t>
            </w:r>
          </w:p>
        </w:tc>
        <w:tc>
          <w:tcPr>
            <w:tcW w:w="1560" w:type="dxa"/>
            <w:noWrap w:val="0"/>
            <w:vAlign w:val="center"/>
          </w:tcPr>
          <w:p w14:paraId="3C159D0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</w:tr>
      <w:tr w14:paraId="61C22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1687" w:type="dxa"/>
            <w:gridSpan w:val="2"/>
            <w:noWrap w:val="0"/>
            <w:vAlign w:val="center"/>
          </w:tcPr>
          <w:p w14:paraId="25000FAD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企业网址</w:t>
            </w:r>
          </w:p>
        </w:tc>
        <w:tc>
          <w:tcPr>
            <w:tcW w:w="2566" w:type="dxa"/>
            <w:noWrap w:val="0"/>
            <w:vAlign w:val="center"/>
          </w:tcPr>
          <w:p w14:paraId="32D3527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noWrap w:val="0"/>
            <w:vAlign w:val="center"/>
          </w:tcPr>
          <w:p w14:paraId="7FC7615A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报告年度</w:t>
            </w:r>
          </w:p>
        </w:tc>
        <w:tc>
          <w:tcPr>
            <w:tcW w:w="1560" w:type="dxa"/>
            <w:noWrap w:val="0"/>
            <w:vAlign w:val="center"/>
          </w:tcPr>
          <w:p w14:paraId="7245B019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14:paraId="627F2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851" w:type="dxa"/>
            <w:noWrap w:val="0"/>
            <w:vAlign w:val="center"/>
          </w:tcPr>
          <w:p w14:paraId="2B001543">
            <w:pPr>
              <w:widowControl/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 w14:paraId="32DC4DBE">
            <w:pPr>
              <w:widowControl/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指标名称</w:t>
            </w:r>
          </w:p>
        </w:tc>
        <w:tc>
          <w:tcPr>
            <w:tcW w:w="850" w:type="dxa"/>
            <w:noWrap w:val="0"/>
            <w:vAlign w:val="center"/>
          </w:tcPr>
          <w:p w14:paraId="302C6A44">
            <w:pPr>
              <w:widowControl/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560" w:type="dxa"/>
            <w:noWrap w:val="0"/>
            <w:vAlign w:val="center"/>
          </w:tcPr>
          <w:p w14:paraId="493DEDA2">
            <w:pPr>
              <w:widowControl/>
              <w:spacing w:line="28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数据值</w:t>
            </w:r>
          </w:p>
        </w:tc>
      </w:tr>
      <w:tr w14:paraId="3AFD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851" w:type="dxa"/>
            <w:noWrap w:val="0"/>
            <w:vAlign w:val="center"/>
          </w:tcPr>
          <w:p w14:paraId="49870BEB"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 w14:paraId="0251433A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主营业务收入(工程结算收入)</w:t>
            </w:r>
          </w:p>
        </w:tc>
        <w:tc>
          <w:tcPr>
            <w:tcW w:w="850" w:type="dxa"/>
            <w:noWrap w:val="0"/>
            <w:vAlign w:val="center"/>
          </w:tcPr>
          <w:p w14:paraId="72D9331B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万元</w:t>
            </w:r>
          </w:p>
        </w:tc>
        <w:tc>
          <w:tcPr>
            <w:tcW w:w="1560" w:type="dxa"/>
            <w:noWrap w:val="0"/>
            <w:vAlign w:val="center"/>
          </w:tcPr>
          <w:p w14:paraId="1122186E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14:paraId="701AD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851" w:type="dxa"/>
            <w:noWrap w:val="0"/>
            <w:vAlign w:val="center"/>
          </w:tcPr>
          <w:p w14:paraId="5C79C2BA"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 w14:paraId="2770A472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研究与试验发展经费支出</w:t>
            </w:r>
          </w:p>
        </w:tc>
        <w:tc>
          <w:tcPr>
            <w:tcW w:w="850" w:type="dxa"/>
            <w:noWrap w:val="0"/>
            <w:vAlign w:val="center"/>
          </w:tcPr>
          <w:p w14:paraId="3F71C34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万元</w:t>
            </w:r>
          </w:p>
        </w:tc>
        <w:tc>
          <w:tcPr>
            <w:tcW w:w="1560" w:type="dxa"/>
            <w:noWrap w:val="0"/>
            <w:vAlign w:val="center"/>
          </w:tcPr>
          <w:p w14:paraId="43FD1D8C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14:paraId="2001A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851" w:type="dxa"/>
            <w:noWrap w:val="0"/>
            <w:vAlign w:val="center"/>
          </w:tcPr>
          <w:p w14:paraId="41A5D59D"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 w14:paraId="769295FD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研究与试验发展人员数</w:t>
            </w:r>
          </w:p>
        </w:tc>
        <w:tc>
          <w:tcPr>
            <w:tcW w:w="850" w:type="dxa"/>
            <w:noWrap w:val="0"/>
            <w:vAlign w:val="center"/>
          </w:tcPr>
          <w:p w14:paraId="1878BE03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人</w:t>
            </w:r>
          </w:p>
        </w:tc>
        <w:tc>
          <w:tcPr>
            <w:tcW w:w="1560" w:type="dxa"/>
            <w:noWrap w:val="0"/>
            <w:vAlign w:val="center"/>
          </w:tcPr>
          <w:p w14:paraId="74AD4A8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14:paraId="0E5D2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851" w:type="dxa"/>
            <w:noWrap w:val="0"/>
            <w:vAlign w:val="center"/>
          </w:tcPr>
          <w:p w14:paraId="5957D368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 w14:paraId="5409FBD1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一级注册执业资格人员数</w:t>
            </w:r>
          </w:p>
        </w:tc>
        <w:tc>
          <w:tcPr>
            <w:tcW w:w="850" w:type="dxa"/>
            <w:noWrap w:val="0"/>
            <w:vAlign w:val="center"/>
          </w:tcPr>
          <w:p w14:paraId="5EB2586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人</w:t>
            </w:r>
          </w:p>
        </w:tc>
        <w:tc>
          <w:tcPr>
            <w:tcW w:w="1560" w:type="dxa"/>
            <w:noWrap w:val="0"/>
            <w:vAlign w:val="center"/>
          </w:tcPr>
          <w:p w14:paraId="0A44ED7F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14:paraId="2E3BC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851" w:type="dxa"/>
            <w:noWrap w:val="0"/>
            <w:vAlign w:val="center"/>
          </w:tcPr>
          <w:p w14:paraId="4231E8C6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 w14:paraId="4107E14A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企业职工总数</w:t>
            </w:r>
          </w:p>
        </w:tc>
        <w:tc>
          <w:tcPr>
            <w:tcW w:w="850" w:type="dxa"/>
            <w:noWrap w:val="0"/>
            <w:vAlign w:val="center"/>
          </w:tcPr>
          <w:p w14:paraId="0D6D0B8B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人</w:t>
            </w:r>
          </w:p>
        </w:tc>
        <w:tc>
          <w:tcPr>
            <w:tcW w:w="1560" w:type="dxa"/>
            <w:noWrap w:val="0"/>
            <w:vAlign w:val="center"/>
          </w:tcPr>
          <w:p w14:paraId="3E2F5C2C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14:paraId="01889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851" w:type="dxa"/>
            <w:noWrap w:val="0"/>
            <w:vAlign w:val="center"/>
          </w:tcPr>
          <w:p w14:paraId="48E4EE6E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 w14:paraId="08CBED58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技术中心高级专家人数</w:t>
            </w:r>
          </w:p>
        </w:tc>
        <w:tc>
          <w:tcPr>
            <w:tcW w:w="850" w:type="dxa"/>
            <w:noWrap w:val="0"/>
            <w:vAlign w:val="center"/>
          </w:tcPr>
          <w:p w14:paraId="748393EF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人</w:t>
            </w:r>
          </w:p>
        </w:tc>
        <w:tc>
          <w:tcPr>
            <w:tcW w:w="1560" w:type="dxa"/>
            <w:noWrap w:val="0"/>
            <w:vAlign w:val="center"/>
          </w:tcPr>
          <w:p w14:paraId="4812AD5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14:paraId="0F294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851" w:type="dxa"/>
            <w:noWrap w:val="0"/>
            <w:vAlign w:val="center"/>
          </w:tcPr>
          <w:p w14:paraId="75559FE3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 w14:paraId="384D13DE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技术中心博士人数</w:t>
            </w:r>
          </w:p>
        </w:tc>
        <w:tc>
          <w:tcPr>
            <w:tcW w:w="850" w:type="dxa"/>
            <w:noWrap w:val="0"/>
            <w:vAlign w:val="center"/>
          </w:tcPr>
          <w:p w14:paraId="32D23DDF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人</w:t>
            </w:r>
          </w:p>
        </w:tc>
        <w:tc>
          <w:tcPr>
            <w:tcW w:w="1560" w:type="dxa"/>
            <w:noWrap w:val="0"/>
            <w:vAlign w:val="center"/>
          </w:tcPr>
          <w:p w14:paraId="0DE07D6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14:paraId="2C03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851" w:type="dxa"/>
            <w:noWrap w:val="0"/>
            <w:vAlign w:val="center"/>
          </w:tcPr>
          <w:p w14:paraId="44BE56C3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 w14:paraId="2D4302B4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来技术中心从事研发工作的外部专家人数</w:t>
            </w:r>
          </w:p>
        </w:tc>
        <w:tc>
          <w:tcPr>
            <w:tcW w:w="850" w:type="dxa"/>
            <w:noWrap w:val="0"/>
            <w:vAlign w:val="center"/>
          </w:tcPr>
          <w:p w14:paraId="0416F06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人月</w:t>
            </w:r>
          </w:p>
        </w:tc>
        <w:tc>
          <w:tcPr>
            <w:tcW w:w="1560" w:type="dxa"/>
            <w:noWrap w:val="0"/>
            <w:vAlign w:val="center"/>
          </w:tcPr>
          <w:p w14:paraId="27C88B1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14:paraId="48DB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851" w:type="dxa"/>
            <w:noWrap w:val="0"/>
            <w:vAlign w:val="center"/>
          </w:tcPr>
          <w:p w14:paraId="681B2BE1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 w14:paraId="1A4778A7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企业全部研发项目数</w:t>
            </w:r>
          </w:p>
        </w:tc>
        <w:tc>
          <w:tcPr>
            <w:tcW w:w="850" w:type="dxa"/>
            <w:noWrap w:val="0"/>
            <w:vAlign w:val="center"/>
          </w:tcPr>
          <w:p w14:paraId="04C0C69E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</w:t>
            </w:r>
          </w:p>
        </w:tc>
        <w:tc>
          <w:tcPr>
            <w:tcW w:w="1560" w:type="dxa"/>
            <w:noWrap w:val="0"/>
            <w:vAlign w:val="center"/>
          </w:tcPr>
          <w:p w14:paraId="06E9860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14:paraId="6A467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851" w:type="dxa"/>
            <w:noWrap w:val="0"/>
            <w:vAlign w:val="center"/>
          </w:tcPr>
          <w:p w14:paraId="23526668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5670" w:type="dxa"/>
            <w:gridSpan w:val="3"/>
            <w:noWrap w:val="0"/>
            <w:vAlign w:val="center"/>
          </w:tcPr>
          <w:p w14:paraId="08BBE749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其中：基础研究和应用研究项目数</w:t>
            </w:r>
          </w:p>
        </w:tc>
        <w:tc>
          <w:tcPr>
            <w:tcW w:w="850" w:type="dxa"/>
            <w:noWrap w:val="0"/>
            <w:vAlign w:val="center"/>
          </w:tcPr>
          <w:p w14:paraId="335AC0E9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</w:t>
            </w:r>
          </w:p>
        </w:tc>
        <w:tc>
          <w:tcPr>
            <w:tcW w:w="1560" w:type="dxa"/>
            <w:noWrap w:val="0"/>
            <w:vAlign w:val="center"/>
          </w:tcPr>
          <w:p w14:paraId="5237F3FC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14:paraId="6C54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851" w:type="dxa"/>
            <w:noWrap w:val="0"/>
            <w:vAlign w:val="center"/>
          </w:tcPr>
          <w:p w14:paraId="1AEB7A6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 w14:paraId="4C4E5DDC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市</w:t>
            </w:r>
            <w:r>
              <w:rPr>
                <w:kern w:val="0"/>
                <w:szCs w:val="21"/>
              </w:rPr>
              <w:t>级及以上研发平台数</w:t>
            </w:r>
          </w:p>
        </w:tc>
        <w:tc>
          <w:tcPr>
            <w:tcW w:w="850" w:type="dxa"/>
            <w:noWrap w:val="0"/>
            <w:vAlign w:val="center"/>
          </w:tcPr>
          <w:p w14:paraId="5FAC93DE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个</w:t>
            </w:r>
          </w:p>
        </w:tc>
        <w:tc>
          <w:tcPr>
            <w:tcW w:w="1560" w:type="dxa"/>
            <w:noWrap w:val="0"/>
            <w:vAlign w:val="center"/>
          </w:tcPr>
          <w:p w14:paraId="4EBD9DA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14:paraId="550B4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851" w:type="dxa"/>
            <w:noWrap w:val="0"/>
            <w:vAlign w:val="center"/>
          </w:tcPr>
          <w:p w14:paraId="62BEF293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5670" w:type="dxa"/>
            <w:gridSpan w:val="3"/>
            <w:noWrap w:val="0"/>
            <w:vAlign w:val="center"/>
          </w:tcPr>
          <w:p w14:paraId="41959255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其中：国家级</w:t>
            </w:r>
            <w:r>
              <w:rPr>
                <w:rFonts w:hint="eastAsia"/>
                <w:kern w:val="0"/>
                <w:szCs w:val="21"/>
              </w:rPr>
              <w:t>及省级以上</w:t>
            </w:r>
            <w:r>
              <w:rPr>
                <w:kern w:val="0"/>
                <w:szCs w:val="21"/>
              </w:rPr>
              <w:t>研发平台数</w:t>
            </w:r>
          </w:p>
        </w:tc>
        <w:tc>
          <w:tcPr>
            <w:tcW w:w="850" w:type="dxa"/>
            <w:noWrap w:val="0"/>
            <w:vAlign w:val="center"/>
          </w:tcPr>
          <w:p w14:paraId="38F6E0E1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个</w:t>
            </w:r>
          </w:p>
        </w:tc>
        <w:tc>
          <w:tcPr>
            <w:tcW w:w="1560" w:type="dxa"/>
            <w:noWrap w:val="0"/>
            <w:vAlign w:val="center"/>
          </w:tcPr>
          <w:p w14:paraId="718075A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14:paraId="38B93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851" w:type="dxa"/>
            <w:noWrap w:val="0"/>
            <w:vAlign w:val="center"/>
          </w:tcPr>
          <w:p w14:paraId="2C2AA3A3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 w14:paraId="7155DD84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通过省级及以上（国际组织）认证的实验室和检测机构数</w:t>
            </w:r>
          </w:p>
        </w:tc>
        <w:tc>
          <w:tcPr>
            <w:tcW w:w="850" w:type="dxa"/>
            <w:noWrap w:val="0"/>
            <w:vAlign w:val="center"/>
          </w:tcPr>
          <w:p w14:paraId="4B6C8DB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个</w:t>
            </w:r>
          </w:p>
        </w:tc>
        <w:tc>
          <w:tcPr>
            <w:tcW w:w="1560" w:type="dxa"/>
            <w:noWrap w:val="0"/>
            <w:vAlign w:val="center"/>
          </w:tcPr>
          <w:p w14:paraId="67715C7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14:paraId="76738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851" w:type="dxa"/>
            <w:noWrap w:val="0"/>
            <w:vAlign w:val="center"/>
          </w:tcPr>
          <w:p w14:paraId="0AA1BD4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5670" w:type="dxa"/>
            <w:gridSpan w:val="3"/>
            <w:noWrap w:val="0"/>
            <w:vAlign w:val="center"/>
          </w:tcPr>
          <w:p w14:paraId="7DEFA109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其中：国家（国际组织）认证的实验室和检测机构数</w:t>
            </w:r>
          </w:p>
        </w:tc>
        <w:tc>
          <w:tcPr>
            <w:tcW w:w="850" w:type="dxa"/>
            <w:noWrap w:val="0"/>
            <w:vAlign w:val="center"/>
          </w:tcPr>
          <w:p w14:paraId="2D6973C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个</w:t>
            </w:r>
          </w:p>
        </w:tc>
        <w:tc>
          <w:tcPr>
            <w:tcW w:w="1560" w:type="dxa"/>
            <w:noWrap w:val="0"/>
            <w:vAlign w:val="center"/>
          </w:tcPr>
          <w:p w14:paraId="385AAF3B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14:paraId="4C083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851" w:type="dxa"/>
            <w:noWrap w:val="0"/>
            <w:vAlign w:val="center"/>
          </w:tcPr>
          <w:p w14:paraId="3199CA2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 w14:paraId="30278A1D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企业技术开发仪器设备原值</w:t>
            </w:r>
          </w:p>
        </w:tc>
        <w:tc>
          <w:tcPr>
            <w:tcW w:w="850" w:type="dxa"/>
            <w:noWrap w:val="0"/>
            <w:vAlign w:val="center"/>
          </w:tcPr>
          <w:p w14:paraId="08CAF3AF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万元</w:t>
            </w:r>
          </w:p>
        </w:tc>
        <w:tc>
          <w:tcPr>
            <w:tcW w:w="1560" w:type="dxa"/>
            <w:noWrap w:val="0"/>
            <w:vAlign w:val="center"/>
          </w:tcPr>
          <w:p w14:paraId="1C627A5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14:paraId="4A2E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851" w:type="dxa"/>
            <w:noWrap w:val="0"/>
            <w:vAlign w:val="center"/>
          </w:tcPr>
          <w:p w14:paraId="75A3464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 w14:paraId="4581CA5E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企业拥有的全部有效发明专利数</w:t>
            </w:r>
          </w:p>
        </w:tc>
        <w:tc>
          <w:tcPr>
            <w:tcW w:w="850" w:type="dxa"/>
            <w:noWrap w:val="0"/>
            <w:vAlign w:val="center"/>
          </w:tcPr>
          <w:p w14:paraId="48021159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</w:t>
            </w:r>
          </w:p>
        </w:tc>
        <w:tc>
          <w:tcPr>
            <w:tcW w:w="1560" w:type="dxa"/>
            <w:noWrap w:val="0"/>
            <w:vAlign w:val="center"/>
          </w:tcPr>
          <w:p w14:paraId="4A3DB86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14:paraId="4F56E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851" w:type="dxa"/>
            <w:noWrap w:val="0"/>
            <w:vAlign w:val="center"/>
          </w:tcPr>
          <w:p w14:paraId="25BA9C4F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 w14:paraId="09245069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当年被受理的专利申请数</w:t>
            </w:r>
          </w:p>
        </w:tc>
        <w:tc>
          <w:tcPr>
            <w:tcW w:w="850" w:type="dxa"/>
            <w:noWrap w:val="0"/>
            <w:vAlign w:val="center"/>
          </w:tcPr>
          <w:p w14:paraId="51BE6B93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</w:t>
            </w:r>
          </w:p>
        </w:tc>
        <w:tc>
          <w:tcPr>
            <w:tcW w:w="1560" w:type="dxa"/>
            <w:noWrap w:val="0"/>
            <w:vAlign w:val="center"/>
          </w:tcPr>
          <w:p w14:paraId="1D452EA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14:paraId="4164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851" w:type="dxa"/>
            <w:noWrap w:val="0"/>
            <w:vAlign w:val="center"/>
          </w:tcPr>
          <w:p w14:paraId="627982AC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5670" w:type="dxa"/>
            <w:gridSpan w:val="3"/>
            <w:noWrap w:val="0"/>
            <w:vAlign w:val="center"/>
          </w:tcPr>
          <w:p w14:paraId="2FEBC838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其中：当年被受理的发明专利申请数</w:t>
            </w:r>
          </w:p>
        </w:tc>
        <w:tc>
          <w:tcPr>
            <w:tcW w:w="850" w:type="dxa"/>
            <w:noWrap w:val="0"/>
            <w:vAlign w:val="center"/>
          </w:tcPr>
          <w:p w14:paraId="0B05EBDF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</w:t>
            </w:r>
          </w:p>
        </w:tc>
        <w:tc>
          <w:tcPr>
            <w:tcW w:w="1560" w:type="dxa"/>
            <w:noWrap w:val="0"/>
            <w:vAlign w:val="center"/>
          </w:tcPr>
          <w:p w14:paraId="631977F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14:paraId="7183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851" w:type="dxa"/>
            <w:noWrap w:val="0"/>
            <w:vAlign w:val="center"/>
          </w:tcPr>
          <w:p w14:paraId="494D63D3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 w14:paraId="563C0F3D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完成新产品新技术新工艺开发项目数</w:t>
            </w:r>
          </w:p>
        </w:tc>
        <w:tc>
          <w:tcPr>
            <w:tcW w:w="850" w:type="dxa"/>
            <w:noWrap w:val="0"/>
            <w:vAlign w:val="center"/>
          </w:tcPr>
          <w:p w14:paraId="22486A3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</w:t>
            </w:r>
          </w:p>
        </w:tc>
        <w:tc>
          <w:tcPr>
            <w:tcW w:w="1560" w:type="dxa"/>
            <w:noWrap w:val="0"/>
            <w:vAlign w:val="center"/>
          </w:tcPr>
          <w:p w14:paraId="0A9CC3C9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14:paraId="3E5FA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851" w:type="dxa"/>
            <w:noWrap w:val="0"/>
            <w:vAlign w:val="center"/>
          </w:tcPr>
          <w:p w14:paraId="5A44F4FB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 w14:paraId="1B8D32CA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新产品销售收入</w:t>
            </w:r>
          </w:p>
        </w:tc>
        <w:tc>
          <w:tcPr>
            <w:tcW w:w="850" w:type="dxa"/>
            <w:noWrap w:val="0"/>
            <w:vAlign w:val="center"/>
          </w:tcPr>
          <w:p w14:paraId="2A9065E6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万元</w:t>
            </w:r>
          </w:p>
        </w:tc>
        <w:tc>
          <w:tcPr>
            <w:tcW w:w="1560" w:type="dxa"/>
            <w:noWrap w:val="0"/>
            <w:vAlign w:val="center"/>
          </w:tcPr>
          <w:p w14:paraId="12C18ED6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14:paraId="506A5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851" w:type="dxa"/>
            <w:noWrap w:val="0"/>
            <w:vAlign w:val="center"/>
          </w:tcPr>
          <w:p w14:paraId="6F1E845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 w14:paraId="3FBB1099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新产品销售利润</w:t>
            </w:r>
          </w:p>
        </w:tc>
        <w:tc>
          <w:tcPr>
            <w:tcW w:w="850" w:type="dxa"/>
            <w:noWrap w:val="0"/>
            <w:vAlign w:val="center"/>
          </w:tcPr>
          <w:p w14:paraId="7ED9B79E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万元</w:t>
            </w:r>
          </w:p>
        </w:tc>
        <w:tc>
          <w:tcPr>
            <w:tcW w:w="1560" w:type="dxa"/>
            <w:noWrap w:val="0"/>
            <w:vAlign w:val="center"/>
          </w:tcPr>
          <w:p w14:paraId="2715B5BC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14:paraId="6C8E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851" w:type="dxa"/>
            <w:noWrap w:val="0"/>
            <w:vAlign w:val="center"/>
          </w:tcPr>
          <w:p w14:paraId="29468396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 w14:paraId="3C86E2D2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利润总额</w:t>
            </w:r>
          </w:p>
        </w:tc>
        <w:tc>
          <w:tcPr>
            <w:tcW w:w="850" w:type="dxa"/>
            <w:noWrap w:val="0"/>
            <w:vAlign w:val="center"/>
          </w:tcPr>
          <w:p w14:paraId="02E2CC41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万元</w:t>
            </w:r>
          </w:p>
        </w:tc>
        <w:tc>
          <w:tcPr>
            <w:tcW w:w="1560" w:type="dxa"/>
            <w:noWrap w:val="0"/>
            <w:vAlign w:val="center"/>
          </w:tcPr>
          <w:p w14:paraId="662596C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14:paraId="48DAD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851" w:type="dxa"/>
            <w:noWrap w:val="0"/>
            <w:vAlign w:val="center"/>
          </w:tcPr>
          <w:p w14:paraId="6049E77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 w14:paraId="1122C2CA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获</w:t>
            </w:r>
            <w:r>
              <w:rPr>
                <w:rFonts w:hint="eastAsia"/>
                <w:kern w:val="0"/>
                <w:szCs w:val="21"/>
              </w:rPr>
              <w:t>市</w:t>
            </w:r>
            <w:r>
              <w:rPr>
                <w:kern w:val="0"/>
                <w:szCs w:val="21"/>
              </w:rPr>
              <w:t>级及以上自然科学、技术发明、科技进步奖项目数</w:t>
            </w:r>
          </w:p>
        </w:tc>
        <w:tc>
          <w:tcPr>
            <w:tcW w:w="850" w:type="dxa"/>
            <w:noWrap w:val="0"/>
            <w:vAlign w:val="center"/>
          </w:tcPr>
          <w:p w14:paraId="45E10B48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</w:t>
            </w:r>
          </w:p>
        </w:tc>
        <w:tc>
          <w:tcPr>
            <w:tcW w:w="1560" w:type="dxa"/>
            <w:noWrap w:val="0"/>
            <w:vAlign w:val="center"/>
          </w:tcPr>
          <w:p w14:paraId="43FD80D9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14:paraId="242C1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851" w:type="dxa"/>
            <w:noWrap w:val="0"/>
            <w:vAlign w:val="center"/>
          </w:tcPr>
          <w:p w14:paraId="083E6E1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 w14:paraId="4B1F1C48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最近三年获得</w:t>
            </w:r>
            <w:r>
              <w:rPr>
                <w:rFonts w:hint="eastAsia"/>
                <w:kern w:val="0"/>
                <w:szCs w:val="21"/>
              </w:rPr>
              <w:t>市</w:t>
            </w:r>
            <w:r>
              <w:rPr>
                <w:kern w:val="0"/>
                <w:szCs w:val="21"/>
              </w:rPr>
              <w:t>级及以上工法数</w:t>
            </w:r>
          </w:p>
        </w:tc>
        <w:tc>
          <w:tcPr>
            <w:tcW w:w="850" w:type="dxa"/>
            <w:noWrap w:val="0"/>
            <w:vAlign w:val="center"/>
          </w:tcPr>
          <w:p w14:paraId="0503B9E3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</w:t>
            </w:r>
          </w:p>
        </w:tc>
        <w:tc>
          <w:tcPr>
            <w:tcW w:w="1560" w:type="dxa"/>
            <w:noWrap w:val="0"/>
            <w:vAlign w:val="center"/>
          </w:tcPr>
          <w:p w14:paraId="727F7DBE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14:paraId="2E08F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851" w:type="dxa"/>
            <w:noWrap w:val="0"/>
            <w:vAlign w:val="center"/>
          </w:tcPr>
          <w:p w14:paraId="64CE3CC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 w14:paraId="6C617FAE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最近三年获得的国家及省</w:t>
            </w:r>
            <w:r>
              <w:rPr>
                <w:rFonts w:hint="eastAsia"/>
                <w:kern w:val="0"/>
                <w:szCs w:val="21"/>
              </w:rPr>
              <w:t>市</w:t>
            </w:r>
            <w:r>
              <w:rPr>
                <w:kern w:val="0"/>
                <w:szCs w:val="21"/>
              </w:rPr>
              <w:t>建筑行业管理、质量、技术奖数量</w:t>
            </w:r>
          </w:p>
        </w:tc>
        <w:tc>
          <w:tcPr>
            <w:tcW w:w="850" w:type="dxa"/>
            <w:noWrap w:val="0"/>
            <w:vAlign w:val="center"/>
          </w:tcPr>
          <w:p w14:paraId="4875CDC3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</w:t>
            </w:r>
          </w:p>
        </w:tc>
        <w:tc>
          <w:tcPr>
            <w:tcW w:w="1560" w:type="dxa"/>
            <w:noWrap w:val="0"/>
            <w:vAlign w:val="center"/>
          </w:tcPr>
          <w:p w14:paraId="0B85BA60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14:paraId="0A31C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851" w:type="dxa"/>
            <w:noWrap w:val="0"/>
            <w:vAlign w:val="center"/>
          </w:tcPr>
          <w:p w14:paraId="1C614A91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22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 w14:paraId="461DA998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企业获得的陕西或中国名牌产品数</w:t>
            </w:r>
          </w:p>
        </w:tc>
        <w:tc>
          <w:tcPr>
            <w:tcW w:w="850" w:type="dxa"/>
            <w:noWrap w:val="0"/>
            <w:vAlign w:val="center"/>
          </w:tcPr>
          <w:p w14:paraId="5C758E19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</w:t>
            </w:r>
          </w:p>
        </w:tc>
        <w:tc>
          <w:tcPr>
            <w:tcW w:w="1560" w:type="dxa"/>
            <w:noWrap w:val="0"/>
            <w:vAlign w:val="center"/>
          </w:tcPr>
          <w:p w14:paraId="5A009C9F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14:paraId="6D0E7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3" w:hRule="atLeast"/>
          <w:jc w:val="center"/>
        </w:trPr>
        <w:tc>
          <w:tcPr>
            <w:tcW w:w="851" w:type="dxa"/>
            <w:noWrap w:val="0"/>
            <w:vAlign w:val="center"/>
          </w:tcPr>
          <w:p w14:paraId="774E5366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23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 w14:paraId="2D73C05C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企业获得的驰名商标数</w:t>
            </w:r>
          </w:p>
        </w:tc>
        <w:tc>
          <w:tcPr>
            <w:tcW w:w="850" w:type="dxa"/>
            <w:noWrap w:val="0"/>
            <w:vAlign w:val="center"/>
          </w:tcPr>
          <w:p w14:paraId="1B0FAAB6">
            <w:pPr>
              <w:widowControl/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项</w:t>
            </w:r>
          </w:p>
        </w:tc>
        <w:tc>
          <w:tcPr>
            <w:tcW w:w="1560" w:type="dxa"/>
            <w:noWrap w:val="0"/>
            <w:vAlign w:val="center"/>
          </w:tcPr>
          <w:p w14:paraId="3425DAC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</w:tbl>
    <w:p w14:paraId="64A32E2F">
      <w:pPr>
        <w:spacing w:line="52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填写说明：</w:t>
      </w:r>
    </w:p>
    <w:p w14:paraId="7BE92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1．企业名称：参评企业需在此表上加盖公章，填写企业名称需与企业公章一致。</w:t>
      </w:r>
    </w:p>
    <w:p w14:paraId="3EE66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2．一级注册执业资格人员数、最近三年获得省级及以上工法数、最近三年获得的国家及省市建筑行业管理、质量、技术奖数量等三个指标值，仅建筑领域企业填报，其他企业无需填报。</w:t>
      </w:r>
    </w:p>
    <w:p w14:paraId="4D707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3．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统计行业代码：对照《国民经济行业分类与代码（GB/T4754-201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）》，</w:t>
      </w:r>
      <w:r>
        <w:rPr>
          <w:rFonts w:hint="eastAsia" w:ascii="仿宋_GB2312" w:hAnsi="仿宋_GB2312" w:eastAsia="仿宋_GB2312" w:cs="仿宋_GB2312"/>
          <w:sz w:val="28"/>
          <w:szCs w:val="28"/>
        </w:rPr>
        <w:t>填写企业主营业务对应的统计“大类”（二位码）编号，如主营业务为“农副食品加工业”的企业，填写“13”。</w:t>
      </w:r>
    </w:p>
    <w:p w14:paraId="1205E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4．报告年度：指表中指标统计年度，时间范围从填写评价表的上一年1月1日至12月31日；所有指标的填报时间范围，如无特殊说明，均为报告年度。</w:t>
      </w:r>
    </w:p>
    <w:p w14:paraId="0E680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二、需提供的附件及证明材料</w:t>
      </w:r>
    </w:p>
    <w:p w14:paraId="7130ABE6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1.企业对报送资料的真实性承诺。</w:t>
      </w:r>
    </w:p>
    <w:p w14:paraId="0DA32865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相关统计和财务报表。相关统计报表主要包括：企业研究开发项目情况（107-1表）、企业研究开发活动及相关情况（107-2表）。未列入统计局研发活动情况统计范围的企业，应参照上述表格格式填报后提交。相关财务报表主要包括：企业资产负债表、损益表、现金流量表。大型企业集团应将与企业主营业务相关下属企业（包括分公司、子公司和控股公司）的107-1表、107-2表、资产负债表、损益表、现金流量表等进行合并填报。</w:t>
      </w:r>
    </w:p>
    <w:p w14:paraId="60C5943E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3.评价数据统计范围表、研发费用情况归集表等13张附表。</w:t>
      </w:r>
    </w:p>
    <w:p w14:paraId="522DF86C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评价指标的必要证明材料。支撑文字报告及评价表的证明材料，技术中心成立文件、制度文件、技术中心高级专家、博士和外部专家、研发项目、专利信息、主持和参加制定的标准、国家级和省级研发平台、实验室和检测机构、科技奖励、工法、建筑行业奖励等方面的内容。</w:t>
      </w:r>
    </w:p>
    <w:p w14:paraId="2B6DB0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119C7"/>
    <w:rsid w:val="49F1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2025-11-10T07:17:00Z</dcterms:created>
  <dc:creator>smery</dc:creator>
  <cp:lastModifiedBy>smery</cp:lastModifiedBy>
  <dcterms:modified xsi:type="dcterms:W3CDTF">2025-11-10T07:17:47Z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10EC997AB5ED4086B4D53B68D8D93B25_11</vt:lpwstr>
  </property>
  <property fmtid="{D5CDD505-2E9C-101B-9397-08002B2CF9AE}" pid="4" name="KSOTemplateDocerSaveRecord">
    <vt:lpwstr>eyJoZGlkIjoiYzZhZmJlZDk5NWVkM2ZhOGNlMjY0ZmQ1OGNkZmM5ZTEiLCJ1c2VySWQiOiIyMzU1Nzk0OTMifQ==</vt:lpwstr>
  </property>
</Properties>
</file>