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BF76E">
      <w:pPr>
        <w:widowControl/>
        <w:spacing w:line="520" w:lineRule="exact"/>
        <w:jc w:val="left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附件1</w:t>
      </w:r>
    </w:p>
    <w:tbl>
      <w:tblPr>
        <w:tblStyle w:val="5"/>
        <w:tblW w:w="1384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878"/>
        <w:gridCol w:w="1101"/>
        <w:gridCol w:w="1843"/>
        <w:gridCol w:w="594"/>
        <w:gridCol w:w="980"/>
        <w:gridCol w:w="438"/>
        <w:gridCol w:w="420"/>
        <w:gridCol w:w="132"/>
        <w:gridCol w:w="513"/>
        <w:gridCol w:w="1350"/>
        <w:gridCol w:w="180"/>
        <w:gridCol w:w="840"/>
        <w:gridCol w:w="1110"/>
        <w:gridCol w:w="1335"/>
        <w:gridCol w:w="1132"/>
      </w:tblGrid>
      <w:tr w14:paraId="2645B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845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936DB19"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宁波市空压机能效提升专项资金补贴申请表</w:t>
            </w:r>
          </w:p>
          <w:p w14:paraId="09266FF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更换高效节能空压机项目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14:paraId="1F27D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9A22A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企业名称</w:t>
            </w:r>
          </w:p>
        </w:tc>
        <w:tc>
          <w:tcPr>
            <w:tcW w:w="4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2A1AB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　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D2A46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统一社会信用代码</w:t>
            </w:r>
          </w:p>
        </w:tc>
        <w:tc>
          <w:tcPr>
            <w:tcW w:w="4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E7C33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4D90E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C3476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地址</w:t>
            </w:r>
          </w:p>
        </w:tc>
        <w:tc>
          <w:tcPr>
            <w:tcW w:w="4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B94C3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　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06050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申请经办人</w:t>
            </w:r>
          </w:p>
        </w:tc>
        <w:tc>
          <w:tcPr>
            <w:tcW w:w="4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04CF9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6B7B4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BF19A"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所属行业</w:t>
            </w:r>
          </w:p>
        </w:tc>
        <w:tc>
          <w:tcPr>
            <w:tcW w:w="4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D8894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　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E1215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联系方式</w:t>
            </w:r>
          </w:p>
        </w:tc>
        <w:tc>
          <w:tcPr>
            <w:tcW w:w="4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DC91F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5A006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E75A6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淘汰空压机清单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E72F"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规格型号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6ADE6"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2"/>
                <w:lang w:val="en"/>
              </w:rPr>
            </w:pPr>
            <w:r>
              <w:rPr>
                <w:rFonts w:hint="eastAsia" w:hAnsi="宋体" w:cs="宋体"/>
                <w:kern w:val="0"/>
                <w:sz w:val="22"/>
                <w:lang w:val="en"/>
              </w:rPr>
              <w:t>机组比功率</w:t>
            </w:r>
          </w:p>
          <w:p w14:paraId="64DE4494"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  <w:lang w:val="en"/>
              </w:rPr>
              <w:t>（</w:t>
            </w:r>
            <w:r>
              <w:rPr>
                <w:rFonts w:hint="eastAsia" w:hAnsi="宋体" w:cs="宋体"/>
                <w:kern w:val="0"/>
                <w:sz w:val="22"/>
              </w:rPr>
              <w:t>kW/(m</w:t>
            </w:r>
            <w:r>
              <w:rPr>
                <w:rFonts w:hint="eastAsia" w:hAnsi="宋体" w:cs="宋体"/>
                <w:kern w:val="0"/>
                <w:sz w:val="22"/>
                <w:vertAlign w:val="superscript"/>
              </w:rPr>
              <w:t>3</w:t>
            </w:r>
            <w:r>
              <w:rPr>
                <w:rFonts w:hint="eastAsia" w:hAnsi="宋体" w:cs="宋体"/>
                <w:kern w:val="0"/>
                <w:sz w:val="22"/>
              </w:rPr>
              <w:t>/min)</w:t>
            </w:r>
            <w:r>
              <w:rPr>
                <w:rFonts w:hint="eastAsia" w:hAnsi="宋体" w:cs="宋体"/>
                <w:kern w:val="0"/>
                <w:sz w:val="22"/>
                <w:lang w:val="en"/>
              </w:rPr>
              <w:t>）</w:t>
            </w:r>
          </w:p>
        </w:tc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19F6"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驱动电动机额定功率</w:t>
            </w:r>
            <w:r>
              <w:rPr>
                <w:rFonts w:hint="eastAsia" w:hAnsi="宋体" w:cs="宋体"/>
                <w:kern w:val="0"/>
                <w:sz w:val="22"/>
                <w:lang w:val="en"/>
              </w:rPr>
              <w:t>（</w:t>
            </w:r>
            <w:r>
              <w:rPr>
                <w:rFonts w:hint="eastAsia" w:hAnsi="宋体" w:cs="宋体"/>
                <w:kern w:val="0"/>
                <w:sz w:val="22"/>
                <w:lang w:eastAsia="zh"/>
              </w:rPr>
              <w:t>kW</w:t>
            </w:r>
            <w:r>
              <w:rPr>
                <w:rFonts w:hint="eastAsia" w:hAnsi="宋体" w:cs="宋体"/>
                <w:kern w:val="0"/>
                <w:sz w:val="22"/>
                <w:lang w:val="en"/>
              </w:rPr>
              <w:t>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59CB1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数量（台）</w:t>
            </w:r>
          </w:p>
        </w:tc>
        <w:tc>
          <w:tcPr>
            <w:tcW w:w="4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472BD"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去向说明</w:t>
            </w:r>
          </w:p>
        </w:tc>
      </w:tr>
      <w:tr w14:paraId="2B2F4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3F561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E005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1B395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E8FDA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94196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4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0A02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3D952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469C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C3718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1CA59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A8ABB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284F8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4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3A148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557E1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BC732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92DBE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32A46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EC195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C2021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4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E7D24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45E48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0D54B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28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13D33">
            <w:pPr>
              <w:widowControl/>
              <w:rPr>
                <w:rFonts w:hAnsi="宋体" w:cs="宋体"/>
                <w:kern w:val="0"/>
                <w:sz w:val="22"/>
                <w:u w:val="single"/>
              </w:rPr>
            </w:pPr>
            <w:r>
              <w:rPr>
                <w:rFonts w:hint="eastAsia" w:hAnsi="宋体" w:cs="宋体"/>
                <w:kern w:val="0"/>
                <w:sz w:val="22"/>
              </w:rPr>
              <w:t>合计淘汰驱动电动机额定功率：</w:t>
            </w:r>
            <w:r>
              <w:rPr>
                <w:rFonts w:hint="eastAsia" w:hAnsi="宋体" w:cs="宋体"/>
                <w:kern w:val="0"/>
                <w:sz w:val="22"/>
                <w:u w:val="single"/>
              </w:rPr>
              <w:t xml:space="preserve">              </w:t>
            </w:r>
            <w:r>
              <w:rPr>
                <w:rFonts w:hint="eastAsia" w:hAnsi="宋体" w:cs="宋体"/>
                <w:kern w:val="0"/>
                <w:sz w:val="22"/>
              </w:rPr>
              <w:t>（</w:t>
            </w:r>
            <w:r>
              <w:rPr>
                <w:rFonts w:hint="eastAsia" w:hAnsi="宋体" w:cs="宋体"/>
                <w:kern w:val="0"/>
                <w:sz w:val="22"/>
                <w:lang w:eastAsia="zh"/>
              </w:rPr>
              <w:t>kW</w:t>
            </w:r>
            <w:r>
              <w:rPr>
                <w:rFonts w:hint="eastAsia" w:hAnsi="宋体" w:cs="宋体"/>
                <w:kern w:val="0"/>
                <w:sz w:val="22"/>
              </w:rPr>
              <w:t>）</w:t>
            </w:r>
          </w:p>
        </w:tc>
      </w:tr>
      <w:tr w14:paraId="14ACB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9C2F6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新购空压机清单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64BB8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规格型号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96722"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2"/>
                <w:lang w:val="en"/>
              </w:rPr>
            </w:pPr>
            <w:r>
              <w:rPr>
                <w:rFonts w:hint="eastAsia" w:hAnsi="宋体" w:cs="宋体"/>
                <w:kern w:val="0"/>
                <w:sz w:val="22"/>
                <w:lang w:val="en"/>
              </w:rPr>
              <w:t>机组比功率</w:t>
            </w:r>
          </w:p>
          <w:p w14:paraId="62ABBC9E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（kW/(m</w:t>
            </w:r>
            <w:r>
              <w:rPr>
                <w:rFonts w:hint="eastAsia" w:hAnsi="宋体" w:cs="宋体"/>
                <w:kern w:val="0"/>
                <w:sz w:val="22"/>
                <w:vertAlign w:val="superscript"/>
              </w:rPr>
              <w:t>3</w:t>
            </w:r>
            <w:r>
              <w:rPr>
                <w:rFonts w:hint="eastAsia" w:hAnsi="宋体" w:cs="宋体"/>
                <w:kern w:val="0"/>
                <w:sz w:val="22"/>
              </w:rPr>
              <w:t>/min）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D36EA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驱动电机额定功率（</w:t>
            </w:r>
            <w:r>
              <w:rPr>
                <w:rFonts w:hint="eastAsia" w:hAnsi="宋体" w:cs="宋体"/>
                <w:kern w:val="0"/>
                <w:sz w:val="22"/>
                <w:lang w:eastAsia="zh"/>
              </w:rPr>
              <w:t>kW</w:t>
            </w:r>
            <w:r>
              <w:rPr>
                <w:rFonts w:hint="eastAsia" w:hAnsi="宋体" w:cs="宋体"/>
                <w:kern w:val="0"/>
                <w:sz w:val="22"/>
              </w:rPr>
              <w:t>）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0F14B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数量（台）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1593B"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生产厂家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822A1"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能效等级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28830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新购发票时间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ED700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新购发票金额（万元）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862C8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驱动电机能效等级</w:t>
            </w:r>
          </w:p>
        </w:tc>
      </w:tr>
      <w:tr w14:paraId="25866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7337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7F980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18EC0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A9642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F9C78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70491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2921D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8BD2F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86CBB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B9BF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0F701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BE5C5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D3A65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CE06A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38FBA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E48AA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99CF4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B7CF3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358B7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191CB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D57CA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5D728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42303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C3A3E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5488D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344B2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B6C08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DE56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12464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A54E8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EB7C1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1636D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65C70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C076A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128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92EE1">
            <w:pPr>
              <w:widowControl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合计新购驱动电动机额定功率：</w:t>
            </w:r>
            <w:r>
              <w:rPr>
                <w:rFonts w:hint="eastAsia" w:hAnsi="宋体" w:cs="宋体"/>
                <w:kern w:val="0"/>
                <w:sz w:val="22"/>
                <w:u w:val="single"/>
              </w:rPr>
              <w:t xml:space="preserve">              </w:t>
            </w:r>
            <w:r>
              <w:rPr>
                <w:rFonts w:hint="eastAsia" w:hAnsi="宋体" w:cs="宋体"/>
                <w:kern w:val="0"/>
                <w:sz w:val="22"/>
              </w:rPr>
              <w:t>（</w:t>
            </w:r>
            <w:r>
              <w:rPr>
                <w:rFonts w:hint="eastAsia" w:hAnsi="宋体" w:cs="宋体"/>
                <w:kern w:val="0"/>
                <w:sz w:val="22"/>
                <w:lang w:eastAsia="zh"/>
              </w:rPr>
              <w:t>kW</w:t>
            </w:r>
            <w:r>
              <w:rPr>
                <w:rFonts w:hint="eastAsia" w:hAnsi="宋体" w:cs="宋体"/>
                <w:kern w:val="0"/>
                <w:sz w:val="22"/>
              </w:rPr>
              <w:t>）</w:t>
            </w:r>
          </w:p>
        </w:tc>
      </w:tr>
      <w:tr w14:paraId="1C486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718EA">
            <w:pPr>
              <w:widowControl/>
              <w:jc w:val="center"/>
              <w:rPr>
                <w:rFonts w:hint="eastAsia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kern w:val="0"/>
                <w:sz w:val="22"/>
              </w:rPr>
              <w:t>拟申报更新高效空压机项目驱动电动机额定率及补贴金额</w:t>
            </w:r>
          </w:p>
        </w:tc>
      </w:tr>
      <w:tr w14:paraId="1F936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51AC9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申请奖补额定功率        千瓦</w:t>
            </w:r>
          </w:p>
        </w:tc>
        <w:tc>
          <w:tcPr>
            <w:tcW w:w="8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11264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申请奖补金额         元</w:t>
            </w:r>
          </w:p>
        </w:tc>
      </w:tr>
      <w:tr w14:paraId="390CF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68FF4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申报企业财务账户信息及承诺</w:t>
            </w:r>
          </w:p>
        </w:tc>
      </w:tr>
      <w:tr w14:paraId="3117F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DDA83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开户名称</w:t>
            </w:r>
          </w:p>
        </w:tc>
        <w:tc>
          <w:tcPr>
            <w:tcW w:w="119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B9465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　</w:t>
            </w:r>
          </w:p>
        </w:tc>
      </w:tr>
      <w:tr w14:paraId="6E27B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8F9B9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开户银行</w:t>
            </w:r>
          </w:p>
        </w:tc>
        <w:tc>
          <w:tcPr>
            <w:tcW w:w="5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DCF29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　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DE47C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开户账号</w:t>
            </w:r>
          </w:p>
        </w:tc>
        <w:tc>
          <w:tcPr>
            <w:tcW w:w="4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E80B7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</w:tr>
      <w:tr w14:paraId="019E0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8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4259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申请企业承诺</w:t>
            </w:r>
          </w:p>
        </w:tc>
        <w:tc>
          <w:tcPr>
            <w:tcW w:w="550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84227">
            <w:pPr>
              <w:widowControl/>
              <w:ind w:firstLine="444"/>
              <w:jc w:val="left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我公司承诺本申请材料中提供的所有数据资料及附件信息真实、可信，申报的资料内容符合《宁波市空压机能效提升专项资金实施细则》所列条件，并承诺不继续使用淘汰的空压机。如有虚假行为，我公司愿承担相应责任。</w:t>
            </w:r>
          </w:p>
          <w:p w14:paraId="30FD7CA4">
            <w:pPr>
              <w:pStyle w:val="4"/>
              <w:rPr>
                <w:rFonts w:hint="eastAsia"/>
                <w:sz w:val="22"/>
                <w:lang w:val="zh-CN"/>
              </w:rPr>
            </w:pPr>
          </w:p>
          <w:p w14:paraId="5EDDB2F6">
            <w:pPr>
              <w:pStyle w:val="4"/>
              <w:ind w:firstLine="2860" w:firstLineChars="1300"/>
              <w:rPr>
                <w:rFonts w:hint="eastAsia"/>
                <w:sz w:val="22"/>
                <w:lang w:val="zh-CN"/>
              </w:rPr>
            </w:pPr>
            <w:r>
              <w:rPr>
                <w:rFonts w:hint="eastAsia"/>
                <w:sz w:val="22"/>
                <w:lang w:val="zh-CN"/>
              </w:rPr>
              <w:t>（盖章）</w:t>
            </w:r>
          </w:p>
          <w:p w14:paraId="7A024839">
            <w:pPr>
              <w:pStyle w:val="4"/>
              <w:ind w:firstLine="1760" w:firstLineChars="800"/>
              <w:rPr>
                <w:rFonts w:hint="eastAsia"/>
                <w:sz w:val="22"/>
                <w:lang w:val="zh-CN"/>
              </w:rPr>
            </w:pPr>
          </w:p>
          <w:p w14:paraId="4C5AA705">
            <w:pPr>
              <w:pStyle w:val="4"/>
              <w:ind w:firstLine="2200" w:firstLineChars="1000"/>
              <w:rPr>
                <w:rFonts w:hint="eastAsia"/>
                <w:sz w:val="22"/>
                <w:lang w:val="zh-CN"/>
              </w:rPr>
            </w:pPr>
            <w:r>
              <w:rPr>
                <w:rFonts w:hint="eastAsia"/>
                <w:sz w:val="22"/>
                <w:lang w:val="zh-CN"/>
              </w:rPr>
              <w:t>法人代表签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  <w:lang w:val="zh-CN"/>
              </w:rPr>
              <w:t>字</w:t>
            </w:r>
          </w:p>
          <w:p w14:paraId="5C27662C">
            <w:pPr>
              <w:pStyle w:val="4"/>
              <w:ind w:firstLine="2200" w:firstLineChars="1000"/>
              <w:rPr>
                <w:rFonts w:hint="eastAsia"/>
                <w:sz w:val="22"/>
                <w:lang w:val="zh-CN"/>
              </w:rPr>
            </w:pPr>
          </w:p>
          <w:p w14:paraId="08F54F82">
            <w:pPr>
              <w:pStyle w:val="4"/>
              <w:ind w:firstLine="2640" w:firstLineChars="1200"/>
              <w:rPr>
                <w:rFonts w:hint="eastAsia"/>
              </w:rPr>
            </w:pPr>
            <w:r>
              <w:rPr>
                <w:rFonts w:hint="eastAsia"/>
                <w:sz w:val="22"/>
                <w:lang w:val="zh-CN"/>
              </w:rPr>
              <w:t xml:space="preserve">年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lang w:val="zh-CN"/>
              </w:rPr>
              <w:t xml:space="preserve"> 月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lang w:val="zh-CN"/>
              </w:rPr>
              <w:t xml:space="preserve"> 日</w:t>
            </w:r>
          </w:p>
        </w:tc>
        <w:tc>
          <w:tcPr>
            <w:tcW w:w="6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B9C15">
            <w:pPr>
              <w:spacing w:line="500" w:lineRule="exact"/>
              <w:rPr>
                <w:rFonts w:hint="eastAsia"/>
                <w:sz w:val="22"/>
                <w:lang w:val="zh-CN"/>
              </w:rPr>
            </w:pPr>
            <w:r>
              <w:rPr>
                <w:rFonts w:hint="eastAsia"/>
                <w:sz w:val="22"/>
                <w:lang w:val="zh-CN"/>
              </w:rPr>
              <w:t>区（县、市）节能主管部门初审意见：</w:t>
            </w:r>
          </w:p>
          <w:p w14:paraId="03A8C293">
            <w:pPr>
              <w:spacing w:line="360" w:lineRule="exact"/>
              <w:rPr>
                <w:rFonts w:hint="eastAsia"/>
                <w:sz w:val="22"/>
                <w:lang w:val="zh-CN"/>
              </w:rPr>
            </w:pPr>
          </w:p>
          <w:p w14:paraId="24815974">
            <w:pPr>
              <w:pStyle w:val="4"/>
              <w:ind w:firstLine="3300" w:firstLineChars="1500"/>
              <w:rPr>
                <w:rFonts w:hint="eastAsia"/>
                <w:sz w:val="22"/>
                <w:lang w:val="zh-CN"/>
              </w:rPr>
            </w:pPr>
            <w:r>
              <w:rPr>
                <w:rFonts w:hint="eastAsia"/>
                <w:sz w:val="22"/>
                <w:lang w:val="zh-CN"/>
              </w:rPr>
              <w:t>（盖章）</w:t>
            </w:r>
          </w:p>
          <w:p w14:paraId="10877894">
            <w:pPr>
              <w:pStyle w:val="4"/>
              <w:ind w:firstLine="3080" w:firstLineChars="1400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  <w:p w14:paraId="7A590F75">
            <w:pPr>
              <w:pStyle w:val="4"/>
              <w:ind w:firstLine="3080" w:firstLineChars="1400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   月   日</w:t>
            </w:r>
          </w:p>
        </w:tc>
      </w:tr>
      <w:tr w14:paraId="12516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2E596">
            <w:pPr>
              <w:widowControl/>
              <w:jc w:val="center"/>
              <w:rPr>
                <w:rFonts w:hint="eastAsia" w:hAnsi="宋体" w:cs="宋体"/>
                <w:kern w:val="0"/>
                <w:sz w:val="22"/>
              </w:rPr>
            </w:pPr>
          </w:p>
        </w:tc>
        <w:tc>
          <w:tcPr>
            <w:tcW w:w="5508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B3344">
            <w:pPr>
              <w:pStyle w:val="4"/>
              <w:ind w:firstLine="2200" w:firstLineChars="1000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6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AEBE">
            <w:pPr>
              <w:spacing w:line="500" w:lineRule="exact"/>
              <w:rPr>
                <w:rFonts w:hint="eastAsia"/>
                <w:sz w:val="22"/>
                <w:lang w:val="zh-CN"/>
              </w:rPr>
            </w:pPr>
            <w:r>
              <w:rPr>
                <w:rFonts w:hint="eastAsia"/>
                <w:sz w:val="22"/>
                <w:lang w:val="zh-CN"/>
              </w:rPr>
              <w:t>区（县、市）财政局初审意见：</w:t>
            </w:r>
          </w:p>
          <w:p w14:paraId="6D88D26E">
            <w:pPr>
              <w:spacing w:line="500" w:lineRule="exact"/>
              <w:jc w:val="center"/>
              <w:rPr>
                <w:rFonts w:hint="eastAsia"/>
                <w:sz w:val="22"/>
                <w:lang w:val="zh-CN"/>
              </w:rPr>
            </w:pPr>
            <w:r>
              <w:rPr>
                <w:rFonts w:hint="eastAsia"/>
                <w:sz w:val="22"/>
              </w:rPr>
              <w:t xml:space="preserve">              </w:t>
            </w:r>
            <w:r>
              <w:rPr>
                <w:rFonts w:hint="eastAsia"/>
                <w:sz w:val="22"/>
                <w:lang w:val="zh-CN"/>
              </w:rPr>
              <w:t>（盖章）</w:t>
            </w:r>
          </w:p>
          <w:p w14:paraId="703BFA2A"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            </w:t>
            </w:r>
            <w:r>
              <w:rPr>
                <w:rFonts w:hint="eastAsia"/>
                <w:sz w:val="22"/>
                <w:lang w:val="zh-CN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lang w:val="zh-CN"/>
              </w:rPr>
              <w:t xml:space="preserve">  月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lang w:val="zh-CN"/>
              </w:rPr>
              <w:t>日</w:t>
            </w:r>
          </w:p>
        </w:tc>
      </w:tr>
      <w:tr w14:paraId="28ED1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384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5F44A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 w:hAnsi="宋体" w:cs="宋体"/>
                <w:kern w:val="0"/>
                <w:sz w:val="22"/>
              </w:rPr>
              <w:t>宁波市能源局复审意见：</w:t>
            </w:r>
          </w:p>
          <w:p w14:paraId="0694D2FB">
            <w:pPr>
              <w:spacing w:line="500" w:lineRule="exact"/>
              <w:jc w:val="center"/>
              <w:rPr>
                <w:rFonts w:hint="eastAsia"/>
                <w:sz w:val="22"/>
                <w:lang w:val="zh-CN"/>
              </w:rPr>
            </w:pP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rFonts w:hint="eastAsia"/>
                <w:sz w:val="22"/>
                <w:lang w:val="zh-CN"/>
              </w:rPr>
              <w:t>（盖章）</w:t>
            </w:r>
          </w:p>
          <w:p w14:paraId="0E0D2090">
            <w:pPr>
              <w:spacing w:line="500" w:lineRule="exact"/>
              <w:jc w:val="center"/>
              <w:rPr>
                <w:rFonts w:hint="eastAsia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           </w:t>
            </w:r>
            <w:r>
              <w:rPr>
                <w:rFonts w:hint="eastAsia"/>
                <w:sz w:val="22"/>
                <w:lang w:val="zh-CN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lang w:val="zh-CN"/>
              </w:rPr>
              <w:t xml:space="preserve">  月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lang w:val="zh-CN"/>
              </w:rPr>
              <w:t xml:space="preserve"> 日</w:t>
            </w:r>
          </w:p>
        </w:tc>
      </w:tr>
    </w:tbl>
    <w:p w14:paraId="6C3483B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D4B84"/>
    <w:rsid w:val="5D7D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footnote text"/>
    <w:basedOn w:val="1"/>
    <w:unhideWhenUsed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2025-06-03T08:23:00Z</dcterms:created>
  <dc:creator>WPS_1737098609</dc:creator>
  <cp:lastModifiedBy>WPS_1737098609</cp:lastModifiedBy>
  <dcterms:modified xsi:type="dcterms:W3CDTF">2025-06-03T08:24:04Z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2EB2FE9C28C54DC3B7FF47BD6D24A984_11</vt:lpwstr>
  </property>
  <property fmtid="{D5CDD505-2E9C-101B-9397-08002B2CF9AE}" pid="4" name="KSOTemplateDocerSaveRecord">
    <vt:lpwstr>eyJoZGlkIjoiM2EyZmE1ZDcyODJjNDRjY2Q4YWYxOTZhODdhOGM5MjYiLCJ1c2VySWQiOiIxNjcyNzM1NTMyIn0=</vt:lpwstr>
  </property>
</Properties>
</file>