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7B548"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</w:p>
    <w:p w14:paraId="34746830">
      <w:pPr>
        <w:contextualSpacing/>
        <w:rPr>
          <w:rFonts w:ascii="黑体" w:hAnsi="黑体" w:eastAsia="黑体"/>
          <w:color w:val="000000"/>
        </w:rPr>
      </w:pPr>
    </w:p>
    <w:p w14:paraId="3543E6B5">
      <w:pPr>
        <w:spacing w:line="600" w:lineRule="exact"/>
        <w:contextualSpacing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单项新成果转化应用经济效益情况表</w:t>
      </w:r>
    </w:p>
    <w:p w14:paraId="198B2890">
      <w:pPr>
        <w:spacing w:line="240" w:lineRule="exact"/>
        <w:contextualSpacing/>
        <w:rPr>
          <w:color w:val="000000"/>
        </w:rPr>
      </w:pPr>
    </w:p>
    <w:p w14:paraId="7ED7470C">
      <w:pPr>
        <w:ind w:firstLine="360" w:firstLineChars="150"/>
        <w:contextualSpacing/>
        <w:rPr>
          <w:rFonts w:eastAsia="宋体"/>
          <w:color w:val="000000"/>
          <w:sz w:val="24"/>
          <w:szCs w:val="24"/>
        </w:rPr>
      </w:pPr>
      <w:r>
        <w:rPr>
          <w:rFonts w:hint="eastAsia" w:eastAsia="宋体"/>
          <w:color w:val="000000"/>
          <w:sz w:val="24"/>
          <w:szCs w:val="24"/>
        </w:rPr>
        <w:t>申报人姓名：</w:t>
      </w:r>
      <w:r>
        <w:rPr>
          <w:rFonts w:eastAsia="宋体"/>
          <w:color w:val="000000"/>
          <w:sz w:val="24"/>
          <w:szCs w:val="24"/>
        </w:rPr>
        <w:t xml:space="preserve">          </w:t>
      </w:r>
      <w:r>
        <w:rPr>
          <w:rFonts w:hint="eastAsia" w:eastAsia="宋体"/>
          <w:color w:val="000000"/>
          <w:sz w:val="24"/>
          <w:szCs w:val="24"/>
        </w:rPr>
        <w:t xml:space="preserve">             </w:t>
      </w:r>
      <w:r>
        <w:rPr>
          <w:rFonts w:eastAsia="宋体"/>
          <w:color w:val="000000"/>
          <w:sz w:val="24"/>
          <w:szCs w:val="24"/>
        </w:rPr>
        <w:t xml:space="preserve">       </w:t>
      </w:r>
      <w:r>
        <w:rPr>
          <w:rFonts w:hint="eastAsia" w:eastAsia="宋体"/>
          <w:color w:val="000000"/>
          <w:sz w:val="24"/>
          <w:szCs w:val="24"/>
        </w:rPr>
        <w:t>申报单位：</w:t>
      </w:r>
    </w:p>
    <w:tbl>
      <w:tblPr>
        <w:tblStyle w:val="4"/>
        <w:tblW w:w="0" w:type="auto"/>
        <w:jc w:val="center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922"/>
        <w:gridCol w:w="3916"/>
      </w:tblGrid>
      <w:tr w14:paraId="29582F80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048728">
            <w:pPr>
              <w:contextualSpacing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新成果类型</w:t>
            </w:r>
          </w:p>
        </w:tc>
        <w:tc>
          <w:tcPr>
            <w:tcW w:w="6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AA71F6">
            <w:pPr>
              <w:contextualSpacing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□新产品 　□新工艺 　□新发明 　□新品种 　□新技术</w:t>
            </w:r>
          </w:p>
        </w:tc>
      </w:tr>
      <w:tr w14:paraId="480302D7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0BC8CC">
            <w:pPr>
              <w:contextualSpacing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新成果名称</w:t>
            </w:r>
          </w:p>
        </w:tc>
        <w:tc>
          <w:tcPr>
            <w:tcW w:w="6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791035">
            <w:pPr>
              <w:ind w:firstLine="480" w:firstLineChars="200"/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024C4AE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000000" w:sz="6" w:space="0"/>
            </w:tcBorders>
            <w:noWrap w:val="0"/>
            <w:vAlign w:val="center"/>
          </w:tcPr>
          <w:p w14:paraId="41BD6272">
            <w:pPr>
              <w:ind w:left="160" w:leftChars="50" w:firstLine="1080" w:firstLineChars="450"/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栏目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年份 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8C56D1">
            <w:pPr>
              <w:contextualSpacing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单项新增产值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86A8B1">
            <w:pPr>
              <w:contextualSpacing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新增税收</w:t>
            </w:r>
          </w:p>
        </w:tc>
      </w:tr>
      <w:tr w14:paraId="7974175D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4F4A25">
            <w:pPr>
              <w:contextualSpacing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"/>
              </w:rPr>
              <w:t>02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463FBF">
            <w:pPr>
              <w:ind w:firstLine="480" w:firstLineChars="200"/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1A209B">
            <w:pPr>
              <w:ind w:firstLine="480" w:firstLineChars="200"/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38F2E9C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AE40EB">
            <w:pPr>
              <w:contextualSpacing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3年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16F479">
            <w:pPr>
              <w:ind w:firstLine="480" w:firstLineChars="200"/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B6D185">
            <w:pPr>
              <w:ind w:firstLine="480" w:firstLineChars="200"/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083DA9A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57DE8C">
            <w:pPr>
              <w:contextualSpacing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2024年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06553D">
            <w:pPr>
              <w:ind w:firstLine="480" w:firstLineChars="200"/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A5F755">
            <w:pPr>
              <w:ind w:firstLine="480" w:firstLineChars="200"/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C2EF3C7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86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E69280">
            <w:pPr>
              <w:ind w:firstLine="480" w:firstLineChars="200"/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各栏目的计算依据：</w:t>
            </w:r>
          </w:p>
        </w:tc>
      </w:tr>
      <w:tr w14:paraId="47BF478F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  <w:jc w:val="center"/>
        </w:trPr>
        <w:tc>
          <w:tcPr>
            <w:tcW w:w="86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A085A5">
            <w:pPr>
              <w:ind w:firstLine="480" w:firstLineChars="200"/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单位财务部门证明意见：</w:t>
            </w:r>
          </w:p>
          <w:p w14:paraId="48B32E48">
            <w:pPr>
              <w:contextualSpacing/>
              <w:rPr>
                <w:rFonts w:hint="eastAsia"/>
              </w:rPr>
            </w:pPr>
          </w:p>
          <w:p w14:paraId="27724B00">
            <w:pPr>
              <w:contextualSpacing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　　　 财务部门负责人（签字）：　　　　　 　     财务部门公章：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　　　　　　　　　　　　　　　　　　　　　　　          年  月  日 </w:t>
            </w:r>
          </w:p>
        </w:tc>
      </w:tr>
    </w:tbl>
    <w:p w14:paraId="02A888DB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F704D"/>
    <w:rsid w:val="456D6663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2025-05-22T07:29:28Z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