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7215" w:rsidRDefault="00173FCE">
      <w:pPr>
        <w:shd w:val="clear" w:color="auto" w:fill="FFFFFF"/>
        <w:snapToGrid w:val="0"/>
        <w:spacing w:line="360" w:lineRule="auto"/>
        <w:rPr>
          <w:rFonts w:ascii="CESI仿宋-GB2312" w:eastAsia="CESI仿宋-GB2312" w:hAnsi="CESI仿宋-GB2312" w:cs="CESI仿宋-GB2312"/>
          <w:sz w:val="32"/>
        </w:rPr>
      </w:pPr>
      <w:r>
        <w:rPr>
          <w:rFonts w:ascii="CESI仿宋-GB2312" w:eastAsia="CESI仿宋-GB2312" w:hAnsi="CESI仿宋-GB2312" w:cs="CESI仿宋-GB2312" w:hint="eastAsia"/>
          <w:sz w:val="32"/>
        </w:rPr>
        <w:t>附件</w:t>
      </w:r>
      <w:r>
        <w:rPr>
          <w:rFonts w:ascii="CESI仿宋-GB2312" w:eastAsia="CESI仿宋-GB2312" w:hAnsi="CESI仿宋-GB2312" w:cs="CESI仿宋-GB2312" w:hint="eastAsia"/>
          <w:sz w:val="32"/>
        </w:rPr>
        <w:t>1</w:t>
      </w:r>
    </w:p>
    <w:p w:rsidR="00807215" w:rsidRDefault="00173FCE">
      <w:pPr>
        <w:shd w:val="clear" w:color="auto" w:fill="FFFFFF"/>
        <w:snapToGrid w:val="0"/>
        <w:spacing w:line="360" w:lineRule="auto"/>
        <w:jc w:val="center"/>
        <w:rPr>
          <w:rFonts w:eastAsia="华文中宋"/>
          <w:sz w:val="36"/>
          <w:szCs w:val="36"/>
        </w:rPr>
      </w:pPr>
      <w:r>
        <w:rPr>
          <w:rFonts w:eastAsia="方正小标宋简体"/>
          <w:sz w:val="36"/>
          <w:szCs w:val="36"/>
        </w:rPr>
        <w:t>研发</w:t>
      </w:r>
      <w:r>
        <w:rPr>
          <w:rFonts w:eastAsia="方正小标宋简体"/>
          <w:sz w:val="36"/>
          <w:szCs w:val="36"/>
        </w:rPr>
        <w:t>类环保技术装备申报</w:t>
      </w:r>
      <w:r>
        <w:rPr>
          <w:rFonts w:eastAsia="方正小标宋简体"/>
          <w:sz w:val="36"/>
          <w:szCs w:val="36"/>
        </w:rPr>
        <w:t>书</w:t>
      </w:r>
    </w:p>
    <w:p w:rsidR="00807215" w:rsidRDefault="00173FCE" w:rsidP="00800926">
      <w:pPr>
        <w:spacing w:beforeLines="50" w:afterLines="50"/>
        <w:rPr>
          <w:rFonts w:eastAsia="仿宋_GB2312"/>
          <w:sz w:val="24"/>
        </w:rPr>
      </w:pPr>
      <w:r>
        <w:rPr>
          <w:sz w:val="24"/>
        </w:rPr>
        <w:t xml:space="preserve">                                            </w:t>
      </w:r>
      <w:r>
        <w:rPr>
          <w:rFonts w:eastAsia="仿宋_GB2312"/>
          <w:sz w:val="24"/>
        </w:rPr>
        <w:t>申报日期：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日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3"/>
        <w:gridCol w:w="1207"/>
        <w:gridCol w:w="1737"/>
        <w:gridCol w:w="1556"/>
        <w:gridCol w:w="1100"/>
        <w:gridCol w:w="1880"/>
      </w:tblGrid>
      <w:tr w:rsidR="00807215">
        <w:trPr>
          <w:trHeight w:val="635"/>
          <w:jc w:val="center"/>
        </w:trPr>
        <w:tc>
          <w:tcPr>
            <w:tcW w:w="9043" w:type="dxa"/>
            <w:gridSpan w:val="6"/>
            <w:vAlign w:val="center"/>
          </w:tcPr>
          <w:p w:rsidR="00807215" w:rsidRDefault="00173FC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技术装备基本情况</w:t>
            </w:r>
          </w:p>
        </w:tc>
      </w:tr>
      <w:tr w:rsidR="00807215">
        <w:trPr>
          <w:trHeight w:val="635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技术装备</w:t>
            </w:r>
          </w:p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名称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80721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07215">
        <w:trPr>
          <w:trHeight w:val="1809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所属领域</w:t>
            </w:r>
          </w:p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不可多选</w:t>
            </w:r>
            <w:r>
              <w:rPr>
                <w:b/>
                <w:kern w:val="0"/>
                <w:sz w:val="24"/>
              </w:rPr>
              <w:t>）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173FCE">
            <w:pPr>
              <w:widowControl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大气污染防治</w:t>
            </w:r>
            <w:r>
              <w:rPr>
                <w:rFonts w:eastAsia="仿宋_GB2312"/>
                <w:sz w:val="24"/>
                <w:szCs w:val="22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水污染防治</w:t>
            </w:r>
            <w:r>
              <w:rPr>
                <w:rFonts w:eastAsia="仿宋_GB2312"/>
                <w:sz w:val="24"/>
                <w:szCs w:val="22"/>
              </w:rPr>
              <w:t xml:space="preserve">  </w:t>
            </w:r>
          </w:p>
          <w:p w:rsidR="00807215" w:rsidRDefault="00173FCE">
            <w:pPr>
              <w:widowControl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土壤污染修复</w:t>
            </w:r>
            <w:r>
              <w:rPr>
                <w:rFonts w:eastAsia="仿宋_GB2312"/>
                <w:sz w:val="24"/>
                <w:szCs w:val="22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固体废物处理</w:t>
            </w:r>
          </w:p>
          <w:p w:rsidR="00807215" w:rsidRDefault="00173FCE">
            <w:pPr>
              <w:widowControl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环境监测专用仪器仪表</w:t>
            </w:r>
            <w:r>
              <w:rPr>
                <w:rFonts w:eastAsia="仿宋_GB2312"/>
                <w:sz w:val="24"/>
                <w:szCs w:val="22"/>
              </w:rPr>
              <w:t xml:space="preserve">     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环境污染应急处理</w:t>
            </w:r>
          </w:p>
          <w:p w:rsidR="00807215" w:rsidRDefault="00173FCE">
            <w:pPr>
              <w:widowControl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环境污染防治专用材料与药剂</w:t>
            </w:r>
            <w:r>
              <w:rPr>
                <w:rFonts w:eastAsia="仿宋_GB2312"/>
                <w:sz w:val="24"/>
                <w:szCs w:val="22"/>
              </w:rPr>
              <w:t xml:space="preserve">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噪声与</w:t>
            </w:r>
            <w:r>
              <w:rPr>
                <w:rFonts w:eastAsia="仿宋_GB2312" w:hint="eastAsia"/>
                <w:sz w:val="24"/>
                <w:szCs w:val="22"/>
              </w:rPr>
              <w:t>振</w:t>
            </w:r>
            <w:r>
              <w:rPr>
                <w:rFonts w:eastAsia="仿宋_GB2312"/>
                <w:sz w:val="24"/>
                <w:szCs w:val="22"/>
              </w:rPr>
              <w:t>动控制</w:t>
            </w:r>
          </w:p>
          <w:p w:rsidR="00807215" w:rsidRDefault="00173FCE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环境污染防治设备专用零部件</w:t>
            </w:r>
            <w:r>
              <w:rPr>
                <w:rFonts w:eastAsia="仿宋_GB2312"/>
                <w:sz w:val="24"/>
                <w:szCs w:val="22"/>
              </w:rPr>
              <w:t xml:space="preserve">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减</w:t>
            </w:r>
            <w:proofErr w:type="gramStart"/>
            <w:r>
              <w:rPr>
                <w:rFonts w:eastAsia="仿宋_GB2312"/>
                <w:sz w:val="24"/>
              </w:rPr>
              <w:t>污降碳</w:t>
            </w:r>
            <w:proofErr w:type="gramEnd"/>
            <w:r>
              <w:rPr>
                <w:rFonts w:eastAsia="仿宋_GB2312"/>
                <w:sz w:val="24"/>
              </w:rPr>
              <w:t>协同处置</w:t>
            </w:r>
          </w:p>
          <w:p w:rsidR="00807215" w:rsidRDefault="00173FCE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新污染物治理技术装备</w:t>
            </w:r>
            <w:bookmarkStart w:id="0" w:name="_GoBack"/>
            <w:bookmarkEnd w:id="0"/>
          </w:p>
        </w:tc>
      </w:tr>
      <w:tr w:rsidR="00807215">
        <w:trPr>
          <w:trHeight w:val="562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适用范围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807215">
            <w:pPr>
              <w:widowControl/>
              <w:rPr>
                <w:rFonts w:eastAsia="仿宋_GB2312"/>
                <w:sz w:val="24"/>
              </w:rPr>
            </w:pPr>
          </w:p>
        </w:tc>
      </w:tr>
      <w:tr w:rsidR="00807215">
        <w:tblPrEx>
          <w:tblCellMar>
            <w:top w:w="57" w:type="dxa"/>
            <w:bottom w:w="57" w:type="dxa"/>
          </w:tblCellMar>
        </w:tblPrEx>
        <w:trPr>
          <w:trHeight w:val="577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技术来源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173FC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引进技术</w:t>
            </w:r>
            <w:r>
              <w:rPr>
                <w:rFonts w:eastAsia="仿宋_GB2312"/>
                <w:sz w:val="24"/>
                <w:szCs w:val="24"/>
              </w:rPr>
              <w:t xml:space="preserve">   □</w:t>
            </w:r>
            <w:r>
              <w:rPr>
                <w:rFonts w:eastAsia="仿宋_GB2312"/>
                <w:sz w:val="24"/>
                <w:szCs w:val="24"/>
              </w:rPr>
              <w:t>自主</w:t>
            </w:r>
            <w:r>
              <w:rPr>
                <w:rFonts w:eastAsia="仿宋_GB2312"/>
                <w:sz w:val="24"/>
                <w:szCs w:val="24"/>
              </w:rPr>
              <w:t>研</w:t>
            </w:r>
            <w:r>
              <w:rPr>
                <w:rFonts w:eastAsia="仿宋_GB2312"/>
                <w:sz w:val="24"/>
                <w:szCs w:val="24"/>
              </w:rPr>
              <w:t>发</w:t>
            </w:r>
            <w:r>
              <w:rPr>
                <w:rFonts w:eastAsia="仿宋_GB2312"/>
                <w:sz w:val="24"/>
                <w:szCs w:val="24"/>
              </w:rPr>
              <w:t xml:space="preserve">   □</w:t>
            </w:r>
            <w:r>
              <w:rPr>
                <w:rFonts w:eastAsia="仿宋_GB2312"/>
                <w:sz w:val="24"/>
                <w:szCs w:val="24"/>
              </w:rPr>
              <w:t>国内合作</w:t>
            </w:r>
            <w:r>
              <w:rPr>
                <w:rFonts w:eastAsia="仿宋_GB2312"/>
                <w:sz w:val="24"/>
                <w:szCs w:val="24"/>
              </w:rPr>
              <w:t xml:space="preserve">   □</w:t>
            </w:r>
            <w:r>
              <w:rPr>
                <w:rFonts w:eastAsia="仿宋_GB2312"/>
                <w:sz w:val="24"/>
                <w:szCs w:val="24"/>
              </w:rPr>
              <w:t>国际合作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</w:p>
          <w:p w:rsidR="00807215" w:rsidRDefault="00173FC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其他</w:t>
            </w:r>
          </w:p>
        </w:tc>
      </w:tr>
      <w:tr w:rsidR="00807215">
        <w:trPr>
          <w:trHeight w:val="557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技术水平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173FCE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国内先进</w:t>
            </w:r>
            <w:r>
              <w:rPr>
                <w:rFonts w:eastAsia="仿宋_GB2312"/>
                <w:sz w:val="24"/>
                <w:szCs w:val="24"/>
              </w:rPr>
              <w:t xml:space="preserve">   □</w:t>
            </w:r>
            <w:r>
              <w:rPr>
                <w:rFonts w:eastAsia="仿宋_GB2312"/>
                <w:sz w:val="24"/>
                <w:szCs w:val="24"/>
              </w:rPr>
              <w:t>国内领先</w:t>
            </w:r>
            <w:r>
              <w:rPr>
                <w:rFonts w:eastAsia="仿宋_GB2312"/>
                <w:sz w:val="24"/>
                <w:szCs w:val="24"/>
              </w:rPr>
              <w:t xml:space="preserve">   □</w:t>
            </w:r>
            <w:r>
              <w:rPr>
                <w:rFonts w:eastAsia="仿宋_GB2312"/>
                <w:sz w:val="24"/>
                <w:szCs w:val="24"/>
              </w:rPr>
              <w:t>国际先进</w:t>
            </w:r>
            <w:r>
              <w:rPr>
                <w:rFonts w:eastAsia="仿宋_GB2312"/>
                <w:sz w:val="24"/>
                <w:szCs w:val="24"/>
              </w:rPr>
              <w:t xml:space="preserve">   □</w:t>
            </w:r>
            <w:r>
              <w:rPr>
                <w:rFonts w:eastAsia="仿宋_GB2312"/>
                <w:sz w:val="24"/>
                <w:szCs w:val="24"/>
              </w:rPr>
              <w:t>国际领先</w:t>
            </w:r>
          </w:p>
        </w:tc>
      </w:tr>
      <w:tr w:rsidR="00807215">
        <w:trPr>
          <w:trHeight w:val="557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证明资料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173FCE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2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检测报告</w:t>
            </w:r>
            <w:r>
              <w:rPr>
                <w:rFonts w:eastAsia="仿宋_GB2312"/>
                <w:sz w:val="24"/>
                <w:szCs w:val="22"/>
              </w:rPr>
              <w:t xml:space="preserve">   □</w:t>
            </w:r>
            <w:r>
              <w:rPr>
                <w:rFonts w:eastAsia="仿宋_GB2312"/>
                <w:sz w:val="24"/>
                <w:szCs w:val="22"/>
              </w:rPr>
              <w:t>鉴定证书</w:t>
            </w:r>
            <w:r>
              <w:rPr>
                <w:rFonts w:eastAsia="仿宋_GB2312"/>
                <w:sz w:val="24"/>
                <w:szCs w:val="22"/>
              </w:rPr>
              <w:t xml:space="preserve">   □</w:t>
            </w:r>
            <w:r>
              <w:rPr>
                <w:rFonts w:eastAsia="仿宋_GB2312"/>
                <w:sz w:val="24"/>
                <w:szCs w:val="22"/>
              </w:rPr>
              <w:t>认证证书</w:t>
            </w:r>
            <w:r>
              <w:rPr>
                <w:rFonts w:eastAsia="仿宋_GB2312"/>
                <w:sz w:val="24"/>
                <w:szCs w:val="22"/>
              </w:rPr>
              <w:t xml:space="preserve">   □</w:t>
            </w:r>
            <w:r>
              <w:rPr>
                <w:rFonts w:eastAsia="仿宋_GB2312"/>
                <w:sz w:val="24"/>
                <w:szCs w:val="22"/>
              </w:rPr>
              <w:t>其他</w:t>
            </w:r>
          </w:p>
        </w:tc>
      </w:tr>
      <w:tr w:rsidR="00807215">
        <w:trPr>
          <w:trHeight w:val="557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获奖情况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807215">
            <w:pPr>
              <w:snapToGrid w:val="0"/>
              <w:rPr>
                <w:sz w:val="24"/>
                <w:szCs w:val="24"/>
              </w:rPr>
            </w:pPr>
          </w:p>
        </w:tc>
      </w:tr>
      <w:tr w:rsidR="00807215">
        <w:trPr>
          <w:trHeight w:val="2448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需研发的关键技术和研发目标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173FCE">
            <w:pPr>
              <w:widowControl/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（简述，</w:t>
            </w:r>
            <w:r>
              <w:rPr>
                <w:rFonts w:eastAsia="仿宋_GB2312"/>
                <w:kern w:val="0"/>
                <w:sz w:val="24"/>
              </w:rPr>
              <w:t>列举需研发的关键技术名称，及成功研发后技术装备所能达到的污染物控制指标，</w:t>
            </w:r>
            <w:r>
              <w:rPr>
                <w:rFonts w:eastAsia="仿宋_GB2312"/>
                <w:kern w:val="0"/>
                <w:sz w:val="24"/>
              </w:rPr>
              <w:t>不超过</w:t>
            </w:r>
            <w:r>
              <w:rPr>
                <w:rFonts w:eastAsia="仿宋_GB2312"/>
                <w:kern w:val="0"/>
                <w:sz w:val="24"/>
              </w:rPr>
              <w:t>500</w:t>
            </w:r>
            <w:r>
              <w:rPr>
                <w:rFonts w:eastAsia="仿宋_GB2312"/>
                <w:kern w:val="0"/>
                <w:sz w:val="24"/>
              </w:rPr>
              <w:t>字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</w:tr>
      <w:tr w:rsidR="00807215">
        <w:trPr>
          <w:trHeight w:val="3135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lastRenderedPageBreak/>
              <w:t>市场需求和应用前景分析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173FCE">
            <w:pPr>
              <w:widowControl/>
              <w:ind w:firstLineChars="200" w:firstLine="480"/>
              <w:jc w:val="left"/>
              <w:rPr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（简述，不超过</w:t>
            </w:r>
            <w:r>
              <w:rPr>
                <w:rFonts w:eastAsia="仿宋_GB2312"/>
                <w:kern w:val="0"/>
                <w:sz w:val="24"/>
              </w:rPr>
              <w:t>500</w:t>
            </w:r>
            <w:r>
              <w:rPr>
                <w:rFonts w:eastAsia="仿宋_GB2312"/>
                <w:kern w:val="0"/>
                <w:sz w:val="24"/>
              </w:rPr>
              <w:t>字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</w:tr>
      <w:tr w:rsidR="00807215">
        <w:trPr>
          <w:trHeight w:val="513"/>
          <w:jc w:val="center"/>
        </w:trPr>
        <w:tc>
          <w:tcPr>
            <w:tcW w:w="9043" w:type="dxa"/>
            <w:gridSpan w:val="6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2"/>
              </w:rPr>
              <w:t>申报单位信息</w:t>
            </w:r>
          </w:p>
        </w:tc>
      </w:tr>
      <w:tr w:rsidR="00807215">
        <w:trPr>
          <w:trHeight w:val="526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申报单位</w:t>
            </w:r>
          </w:p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名称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80721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07215">
        <w:trPr>
          <w:trHeight w:val="526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所在省、市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80721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07215">
        <w:trPr>
          <w:trHeight w:val="526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社会统一信用代码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80721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07215">
        <w:trPr>
          <w:trHeight w:val="562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联系人</w:t>
            </w:r>
          </w:p>
        </w:tc>
        <w:tc>
          <w:tcPr>
            <w:tcW w:w="2944" w:type="dxa"/>
            <w:gridSpan w:val="2"/>
            <w:vAlign w:val="center"/>
          </w:tcPr>
          <w:p w:rsidR="00807215" w:rsidRDefault="00173FC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56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联系电话</w:t>
            </w:r>
          </w:p>
        </w:tc>
        <w:tc>
          <w:tcPr>
            <w:tcW w:w="2980" w:type="dxa"/>
            <w:gridSpan w:val="2"/>
            <w:vAlign w:val="center"/>
          </w:tcPr>
          <w:p w:rsidR="00807215" w:rsidRDefault="0080721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07215">
        <w:trPr>
          <w:trHeight w:val="1009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单位性质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173FCE" w:rsidP="00800926">
            <w:pPr>
              <w:widowControl/>
              <w:spacing w:afterLines="50"/>
              <w:ind w:firstLineChars="500" w:firstLine="12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国有</w:t>
            </w:r>
            <w:r>
              <w:rPr>
                <w:rFonts w:eastAsia="仿宋_GB2312"/>
                <w:sz w:val="24"/>
                <w:szCs w:val="24"/>
              </w:rPr>
              <w:t xml:space="preserve">  □</w:t>
            </w:r>
            <w:r>
              <w:rPr>
                <w:rFonts w:eastAsia="仿宋_GB2312"/>
                <w:sz w:val="24"/>
                <w:szCs w:val="24"/>
              </w:rPr>
              <w:t>国有控股</w:t>
            </w:r>
            <w:r>
              <w:rPr>
                <w:rFonts w:eastAsia="仿宋_GB2312"/>
                <w:sz w:val="24"/>
                <w:szCs w:val="24"/>
              </w:rPr>
              <w:t xml:space="preserve">  □</w:t>
            </w:r>
            <w:r>
              <w:rPr>
                <w:rFonts w:eastAsia="仿宋_GB2312"/>
                <w:sz w:val="24"/>
                <w:szCs w:val="24"/>
              </w:rPr>
              <w:t>股份制</w:t>
            </w:r>
            <w:r>
              <w:rPr>
                <w:rFonts w:eastAsia="仿宋_GB2312"/>
                <w:sz w:val="24"/>
                <w:szCs w:val="24"/>
              </w:rPr>
              <w:t xml:space="preserve">  □</w:t>
            </w:r>
            <w:r>
              <w:rPr>
                <w:rFonts w:eastAsia="仿宋_GB2312"/>
                <w:sz w:val="24"/>
                <w:szCs w:val="24"/>
              </w:rPr>
              <w:t>民营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  <w:p w:rsidR="00807215" w:rsidRDefault="00173FCE">
            <w:pPr>
              <w:widowControl/>
              <w:ind w:firstLineChars="500" w:firstLine="1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合资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外资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 xml:space="preserve"> □</w:t>
            </w:r>
            <w:r>
              <w:rPr>
                <w:rFonts w:eastAsia="仿宋_GB2312"/>
                <w:sz w:val="24"/>
                <w:szCs w:val="24"/>
              </w:rPr>
              <w:t>其他</w:t>
            </w:r>
          </w:p>
        </w:tc>
      </w:tr>
      <w:tr w:rsidR="00807215">
        <w:trPr>
          <w:trHeight w:val="909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主营业务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807215">
            <w:pPr>
              <w:widowControl/>
              <w:ind w:firstLineChars="500" w:firstLine="120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07215">
        <w:trPr>
          <w:trHeight w:val="529"/>
          <w:jc w:val="center"/>
        </w:trPr>
        <w:tc>
          <w:tcPr>
            <w:tcW w:w="1563" w:type="dxa"/>
            <w:vMerge w:val="restart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近三年主营业务收入（亿元）</w:t>
            </w:r>
          </w:p>
        </w:tc>
        <w:tc>
          <w:tcPr>
            <w:tcW w:w="1207" w:type="dxa"/>
            <w:vAlign w:val="center"/>
          </w:tcPr>
          <w:p w:rsidR="00807215" w:rsidRDefault="00173FC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eastAsia="仿宋_GB2312"/>
                <w:sz w:val="24"/>
                <w:szCs w:val="24"/>
              </w:rPr>
              <w:t>22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1737" w:type="dxa"/>
            <w:vAlign w:val="center"/>
          </w:tcPr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807215" w:rsidRDefault="00173FC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2"/>
              </w:rPr>
              <w:t>近三年</w:t>
            </w:r>
            <w:r>
              <w:rPr>
                <w:b/>
                <w:kern w:val="0"/>
                <w:sz w:val="24"/>
                <w:szCs w:val="22"/>
              </w:rPr>
              <w:t>研发投入</w:t>
            </w:r>
            <w:r>
              <w:rPr>
                <w:b/>
                <w:kern w:val="0"/>
                <w:sz w:val="24"/>
                <w:szCs w:val="22"/>
              </w:rPr>
              <w:t>（亿元）</w:t>
            </w:r>
          </w:p>
        </w:tc>
        <w:tc>
          <w:tcPr>
            <w:tcW w:w="1100" w:type="dxa"/>
            <w:vAlign w:val="center"/>
          </w:tcPr>
          <w:p w:rsidR="00807215" w:rsidRDefault="00173FC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eastAsia="仿宋_GB2312"/>
                <w:sz w:val="24"/>
                <w:szCs w:val="24"/>
              </w:rPr>
              <w:t>22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1880" w:type="dxa"/>
            <w:vAlign w:val="center"/>
          </w:tcPr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07215">
        <w:trPr>
          <w:trHeight w:val="503"/>
          <w:jc w:val="center"/>
        </w:trPr>
        <w:tc>
          <w:tcPr>
            <w:tcW w:w="1563" w:type="dxa"/>
            <w:vMerge/>
            <w:vAlign w:val="center"/>
          </w:tcPr>
          <w:p w:rsidR="00807215" w:rsidRDefault="00807215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807215" w:rsidRDefault="00173FC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eastAsia="仿宋_GB2312"/>
                <w:sz w:val="24"/>
                <w:szCs w:val="24"/>
              </w:rPr>
              <w:t>23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1737" w:type="dxa"/>
            <w:vAlign w:val="center"/>
          </w:tcPr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07215" w:rsidRDefault="00173FC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eastAsia="仿宋_GB2312"/>
                <w:sz w:val="24"/>
                <w:szCs w:val="24"/>
              </w:rPr>
              <w:t>23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1880" w:type="dxa"/>
            <w:vAlign w:val="center"/>
          </w:tcPr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07215">
        <w:trPr>
          <w:trHeight w:val="491"/>
          <w:jc w:val="center"/>
        </w:trPr>
        <w:tc>
          <w:tcPr>
            <w:tcW w:w="1563" w:type="dxa"/>
            <w:vMerge/>
            <w:vAlign w:val="center"/>
          </w:tcPr>
          <w:p w:rsidR="00807215" w:rsidRDefault="00807215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807215" w:rsidRDefault="00173FC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eastAsia="仿宋_GB2312"/>
                <w:sz w:val="24"/>
                <w:szCs w:val="24"/>
              </w:rPr>
              <w:t>24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1737" w:type="dxa"/>
            <w:vAlign w:val="center"/>
          </w:tcPr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07215" w:rsidRDefault="00173FC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eastAsia="仿宋_GB2312"/>
                <w:sz w:val="24"/>
                <w:szCs w:val="24"/>
              </w:rPr>
              <w:t>24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1880" w:type="dxa"/>
            <w:vAlign w:val="center"/>
          </w:tcPr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07215">
        <w:trPr>
          <w:trHeight w:val="764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是否为上市公司</w:t>
            </w:r>
          </w:p>
        </w:tc>
        <w:tc>
          <w:tcPr>
            <w:tcW w:w="2944" w:type="dxa"/>
            <w:gridSpan w:val="2"/>
            <w:vAlign w:val="center"/>
          </w:tcPr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上市公司</w:t>
            </w:r>
          </w:p>
          <w:p w:rsidR="00807215" w:rsidRDefault="00173FC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2"/>
              </w:rPr>
              <w:t>代码</w:t>
            </w:r>
          </w:p>
        </w:tc>
        <w:tc>
          <w:tcPr>
            <w:tcW w:w="2980" w:type="dxa"/>
            <w:gridSpan w:val="2"/>
            <w:vAlign w:val="center"/>
          </w:tcPr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07215">
        <w:trPr>
          <w:trHeight w:val="3876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adjustRightInd w:val="0"/>
              <w:snapToGrid w:val="0"/>
              <w:jc w:val="center"/>
              <w:outlineLvl w:val="0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lastRenderedPageBreak/>
              <w:t>申报单位</w:t>
            </w:r>
          </w:p>
          <w:p w:rsidR="00807215" w:rsidRDefault="00173FCE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2"/>
              </w:rPr>
              <w:t>承诺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807215">
            <w:pPr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807215" w:rsidRDefault="00173FCE">
            <w:pPr>
              <w:overflowPunct w:val="0"/>
              <w:snapToGrid w:val="0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我单位承诺：近三年无违法违规记录、未列入企业经营异常名录和严重违法失信名单</w:t>
            </w:r>
            <w:r>
              <w:rPr>
                <w:rFonts w:eastAsia="仿宋_GB2312"/>
                <w:sz w:val="24"/>
                <w:szCs w:val="24"/>
              </w:rPr>
              <w:t>。</w:t>
            </w:r>
            <w:r>
              <w:rPr>
                <w:rFonts w:eastAsia="仿宋_GB2312"/>
                <w:sz w:val="24"/>
                <w:szCs w:val="24"/>
              </w:rPr>
              <w:t>此次申报的技术无任何产权纠纷、技术产权明晰，</w:t>
            </w:r>
            <w:r>
              <w:rPr>
                <w:rFonts w:eastAsia="仿宋_GB2312"/>
                <w:sz w:val="24"/>
                <w:szCs w:val="24"/>
              </w:rPr>
              <w:t>此次申报提交的文件、数据、技术材料、证明材料等所有资料，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均真实</w:t>
            </w:r>
            <w:proofErr w:type="gramEnd"/>
            <w:r>
              <w:rPr>
                <w:rFonts w:eastAsia="仿宋_GB2312"/>
                <w:sz w:val="24"/>
                <w:szCs w:val="24"/>
              </w:rPr>
              <w:t>无误。若有违背，我单位愿意承担由此引发的一切法律责任及其他相关责任。</w:t>
            </w:r>
          </w:p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:rsidR="00807215" w:rsidRDefault="00173FCE" w:rsidP="00800926">
            <w:pPr>
              <w:widowControl/>
              <w:ind w:rightChars="859" w:right="1804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负责人签字：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 xml:space="preserve">                      </w:t>
            </w:r>
          </w:p>
          <w:p w:rsidR="00807215" w:rsidRDefault="00807215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  <w:p w:rsidR="00807215" w:rsidRDefault="00173FCE" w:rsidP="00800926">
            <w:pPr>
              <w:widowControl/>
              <w:ind w:rightChars="659" w:right="1384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（请在此加盖公章）</w:t>
            </w:r>
            <w:r>
              <w:rPr>
                <w:rFonts w:eastAsia="仿宋_GB2312"/>
                <w:sz w:val="24"/>
                <w:szCs w:val="24"/>
              </w:rPr>
              <w:t xml:space="preserve">                 </w:t>
            </w:r>
          </w:p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:rsidR="00807215" w:rsidRDefault="00173FC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:rsidR="00807215" w:rsidRDefault="00173FCE" w:rsidP="00800926">
      <w:pPr>
        <w:snapToGrid w:val="0"/>
        <w:ind w:left="547" w:hangingChars="228" w:hanging="547"/>
        <w:textAlignment w:val="baseline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填写要求</w:t>
      </w:r>
      <w:r>
        <w:rPr>
          <w:rFonts w:eastAsia="黑体"/>
          <w:bCs/>
          <w:sz w:val="24"/>
          <w:szCs w:val="24"/>
        </w:rPr>
        <w:t>：</w:t>
      </w:r>
    </w:p>
    <w:p w:rsidR="00807215" w:rsidRDefault="00173FCE">
      <w:pPr>
        <w:snapToGrid w:val="0"/>
        <w:textAlignment w:val="baseline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1.</w:t>
      </w:r>
      <w:r>
        <w:rPr>
          <w:rFonts w:eastAsia="仿宋_GB2312"/>
          <w:sz w:val="24"/>
          <w:szCs w:val="24"/>
        </w:rPr>
        <w:t>本表由申报单位填写</w:t>
      </w:r>
      <w:r>
        <w:rPr>
          <w:rFonts w:eastAsia="仿宋_GB2312"/>
          <w:sz w:val="24"/>
          <w:szCs w:val="24"/>
        </w:rPr>
        <w:t>，一张表格填写一项技术装备</w:t>
      </w:r>
      <w:r>
        <w:rPr>
          <w:rFonts w:eastAsia="仿宋_GB2312"/>
          <w:sz w:val="24"/>
          <w:szCs w:val="24"/>
        </w:rPr>
        <w:t>。</w:t>
      </w:r>
    </w:p>
    <w:p w:rsidR="00807215" w:rsidRDefault="00173FCE">
      <w:pPr>
        <w:snapToGrid w:val="0"/>
        <w:textAlignment w:val="baseline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2.“</w:t>
      </w:r>
      <w:r>
        <w:rPr>
          <w:rFonts w:eastAsia="仿宋_GB2312"/>
          <w:sz w:val="24"/>
          <w:szCs w:val="24"/>
        </w:rPr>
        <w:t>适用范围</w:t>
      </w:r>
      <w:r>
        <w:rPr>
          <w:rFonts w:eastAsia="仿宋_GB2312"/>
          <w:sz w:val="24"/>
          <w:szCs w:val="24"/>
        </w:rPr>
        <w:t>”</w:t>
      </w:r>
      <w:r>
        <w:rPr>
          <w:rFonts w:eastAsia="仿宋_GB2312"/>
          <w:sz w:val="24"/>
          <w:szCs w:val="24"/>
        </w:rPr>
        <w:t>栏填写该技术装备应用的领域（如工业、城镇、农村等）、行业（如化工、钢铁等），治理污染物的种类。</w:t>
      </w:r>
    </w:p>
    <w:p w:rsidR="00807215" w:rsidRDefault="00173FCE">
      <w:pPr>
        <w:snapToGrid w:val="0"/>
        <w:textAlignment w:val="baseline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3.“</w:t>
      </w:r>
      <w:r>
        <w:rPr>
          <w:rFonts w:eastAsia="仿宋_GB2312"/>
          <w:sz w:val="24"/>
          <w:szCs w:val="24"/>
        </w:rPr>
        <w:t>需研发的关键技术和研发目标</w:t>
      </w:r>
      <w:r>
        <w:rPr>
          <w:rFonts w:eastAsia="仿宋_GB2312"/>
          <w:sz w:val="24"/>
          <w:szCs w:val="24"/>
        </w:rPr>
        <w:t>”</w:t>
      </w:r>
      <w:r>
        <w:rPr>
          <w:rFonts w:eastAsia="仿宋_GB2312"/>
          <w:sz w:val="24"/>
          <w:szCs w:val="24"/>
        </w:rPr>
        <w:t>栏详细填写研发过程中的重点和难点，主要技术创新点以及研发目标（技术指标等）。</w:t>
      </w:r>
    </w:p>
    <w:p w:rsidR="00807215" w:rsidRDefault="00173FCE">
      <w:pPr>
        <w:snapToGrid w:val="0"/>
        <w:textAlignment w:val="baseline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4.“</w:t>
      </w:r>
      <w:r>
        <w:rPr>
          <w:rFonts w:eastAsia="仿宋_GB2312"/>
          <w:sz w:val="24"/>
          <w:szCs w:val="24"/>
        </w:rPr>
        <w:t>市场需求和前景分析</w:t>
      </w:r>
      <w:r>
        <w:rPr>
          <w:rFonts w:eastAsia="仿宋_GB2312"/>
          <w:sz w:val="24"/>
          <w:szCs w:val="24"/>
        </w:rPr>
        <w:t>”</w:t>
      </w:r>
      <w:r>
        <w:rPr>
          <w:rFonts w:eastAsia="仿宋_GB2312"/>
          <w:sz w:val="24"/>
          <w:szCs w:val="24"/>
        </w:rPr>
        <w:t>栏填写技术装备的应用领域及其市场需求，减</w:t>
      </w:r>
      <w:proofErr w:type="gramStart"/>
      <w:r>
        <w:rPr>
          <w:rFonts w:eastAsia="仿宋_GB2312"/>
          <w:sz w:val="24"/>
          <w:szCs w:val="24"/>
        </w:rPr>
        <w:t>污降碳</w:t>
      </w:r>
      <w:proofErr w:type="gramEnd"/>
      <w:r>
        <w:rPr>
          <w:rFonts w:eastAsia="仿宋_GB2312"/>
          <w:sz w:val="24"/>
          <w:szCs w:val="24"/>
        </w:rPr>
        <w:t>、节能减排和资源有效利用等方面的预期效果，及产业化应用前景。</w:t>
      </w:r>
    </w:p>
    <w:p w:rsidR="00807215" w:rsidRDefault="00807215">
      <w:pPr>
        <w:textAlignment w:val="baseline"/>
        <w:rPr>
          <w:rFonts w:eastAsia="仿宋_GB2312"/>
          <w:sz w:val="28"/>
          <w:szCs w:val="28"/>
        </w:rPr>
      </w:pPr>
    </w:p>
    <w:p w:rsidR="00807215" w:rsidRDefault="00173FCE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技术装备报告提纲</w:t>
      </w:r>
    </w:p>
    <w:p w:rsidR="00807215" w:rsidRDefault="00173FCE">
      <w:pPr>
        <w:widowControl/>
        <w:spacing w:line="360" w:lineRule="auto"/>
        <w:jc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（申报多项技术装备需分别填写）</w:t>
      </w:r>
    </w:p>
    <w:p w:rsidR="00807215" w:rsidRDefault="00807215" w:rsidP="00800926">
      <w:pPr>
        <w:widowControl/>
        <w:spacing w:line="360" w:lineRule="auto"/>
        <w:ind w:firstLineChars="200" w:firstLine="562"/>
        <w:jc w:val="left"/>
        <w:rPr>
          <w:rFonts w:eastAsia="楷体_GB2312"/>
          <w:b/>
          <w:bCs/>
          <w:sz w:val="28"/>
          <w:szCs w:val="28"/>
        </w:rPr>
      </w:pPr>
    </w:p>
    <w:p w:rsidR="00807215" w:rsidRDefault="00173FCE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企业基本情况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）企业基本信息，主要包括企业名称、成立时间、注册地址、占地面积、注册资本、法定代表人等。</w:t>
      </w:r>
    </w:p>
    <w:p w:rsidR="00807215" w:rsidRDefault="00173FCE">
      <w:pPr>
        <w:widowControl/>
        <w:spacing w:line="360" w:lineRule="auto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）企业经营情况，主要包括企业近三年总资产、主要产品产量、主营业务收入、利润和缴税额、市场份额、行业所处地位等。</w:t>
      </w:r>
    </w:p>
    <w:p w:rsidR="00807215" w:rsidRDefault="00173FCE">
      <w:pPr>
        <w:widowControl/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）企业创新能力，主要包括人员结构、专职研发人员情况、研发投入，自有研发机构或与大学、科研院所合作</w:t>
      </w:r>
      <w:r>
        <w:rPr>
          <w:rFonts w:eastAsia="仿宋_GB2312"/>
          <w:bCs/>
          <w:sz w:val="32"/>
          <w:szCs w:val="32"/>
        </w:rPr>
        <w:lastRenderedPageBreak/>
        <w:t>情况，近三年获得专利、奖励</w:t>
      </w:r>
      <w:r>
        <w:rPr>
          <w:rFonts w:eastAsia="仿宋_GB2312" w:hint="eastAsia"/>
          <w:bCs/>
          <w:sz w:val="32"/>
          <w:szCs w:val="32"/>
        </w:rPr>
        <w:t>以及牵头参与标准制修订</w:t>
      </w:r>
      <w:r>
        <w:rPr>
          <w:rFonts w:eastAsia="仿宋_GB2312"/>
          <w:bCs/>
          <w:sz w:val="32"/>
          <w:szCs w:val="32"/>
        </w:rPr>
        <w:t>情况等。</w:t>
      </w:r>
    </w:p>
    <w:p w:rsidR="00807215" w:rsidRDefault="00173FCE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技术</w:t>
      </w:r>
      <w:r>
        <w:rPr>
          <w:rFonts w:eastAsia="黑体"/>
          <w:sz w:val="32"/>
          <w:szCs w:val="32"/>
        </w:rPr>
        <w:t>装备基本情况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主要包括</w:t>
      </w:r>
      <w:r>
        <w:rPr>
          <w:rFonts w:eastAsia="仿宋_GB2312"/>
          <w:bCs/>
          <w:sz w:val="32"/>
          <w:szCs w:val="32"/>
        </w:rPr>
        <w:t>技术</w:t>
      </w:r>
      <w:r>
        <w:rPr>
          <w:rFonts w:eastAsia="仿宋_GB2312"/>
          <w:bCs/>
          <w:sz w:val="32"/>
          <w:szCs w:val="32"/>
        </w:rPr>
        <w:t>装备</w:t>
      </w:r>
      <w:r>
        <w:rPr>
          <w:rFonts w:eastAsia="仿宋_GB2312"/>
          <w:bCs/>
          <w:sz w:val="32"/>
          <w:szCs w:val="32"/>
        </w:rPr>
        <w:t>名称、适用范围</w:t>
      </w:r>
      <w:r>
        <w:rPr>
          <w:rFonts w:eastAsia="仿宋_GB2312"/>
          <w:bCs/>
          <w:sz w:val="32"/>
          <w:szCs w:val="32"/>
        </w:rPr>
        <w:t>、所属类别、知识产权、专利等情况</w:t>
      </w:r>
      <w:r>
        <w:rPr>
          <w:rFonts w:eastAsia="仿宋_GB2312"/>
          <w:sz w:val="32"/>
          <w:szCs w:val="32"/>
        </w:rPr>
        <w:t>。</w:t>
      </w:r>
    </w:p>
    <w:p w:rsidR="00807215" w:rsidRDefault="00173FCE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技术装备原理和内容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）</w:t>
      </w:r>
      <w:r>
        <w:rPr>
          <w:rFonts w:eastAsia="仿宋_GB2312"/>
          <w:bCs/>
          <w:sz w:val="32"/>
          <w:szCs w:val="32"/>
        </w:rPr>
        <w:t>详细介绍技术装备的基本</w:t>
      </w:r>
      <w:r>
        <w:rPr>
          <w:rFonts w:eastAsia="仿宋_GB2312"/>
          <w:bCs/>
          <w:sz w:val="32"/>
          <w:szCs w:val="32"/>
        </w:rPr>
        <w:t>原理。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）</w:t>
      </w:r>
      <w:r>
        <w:rPr>
          <w:rFonts w:eastAsia="仿宋_GB2312"/>
          <w:bCs/>
          <w:sz w:val="32"/>
          <w:szCs w:val="32"/>
        </w:rPr>
        <w:t>重点说明技术装备的</w:t>
      </w:r>
      <w:r>
        <w:rPr>
          <w:rFonts w:eastAsia="仿宋_GB2312"/>
          <w:bCs/>
          <w:sz w:val="32"/>
          <w:szCs w:val="32"/>
        </w:rPr>
        <w:t>关键技术、工艺流程及主要设备等</w:t>
      </w:r>
      <w:r>
        <w:rPr>
          <w:rFonts w:eastAsia="仿宋_GB2312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必要时可附结构图、流程图、示意图等。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）</w:t>
      </w:r>
      <w:r>
        <w:rPr>
          <w:rFonts w:eastAsia="仿宋_GB2312"/>
          <w:bCs/>
          <w:sz w:val="32"/>
          <w:szCs w:val="32"/>
        </w:rPr>
        <w:t>技术</w:t>
      </w:r>
      <w:r>
        <w:rPr>
          <w:rFonts w:eastAsia="仿宋_GB2312"/>
          <w:bCs/>
          <w:sz w:val="32"/>
          <w:szCs w:val="32"/>
        </w:rPr>
        <w:t>装备的主要</w:t>
      </w:r>
      <w:r>
        <w:rPr>
          <w:rFonts w:eastAsia="仿宋_GB2312"/>
          <w:bCs/>
          <w:sz w:val="32"/>
          <w:szCs w:val="32"/>
        </w:rPr>
        <w:t>污染物控制</w:t>
      </w:r>
      <w:r>
        <w:rPr>
          <w:rFonts w:eastAsia="仿宋_GB2312"/>
          <w:bCs/>
          <w:sz w:val="32"/>
          <w:szCs w:val="32"/>
        </w:rPr>
        <w:t>指标、</w:t>
      </w:r>
      <w:r>
        <w:rPr>
          <w:rFonts w:eastAsia="仿宋_GB2312"/>
          <w:bCs/>
          <w:sz w:val="32"/>
          <w:szCs w:val="32"/>
        </w:rPr>
        <w:t>核心</w:t>
      </w:r>
      <w:r>
        <w:rPr>
          <w:rFonts w:eastAsia="仿宋_GB2312"/>
          <w:bCs/>
          <w:sz w:val="32"/>
          <w:szCs w:val="32"/>
        </w:rPr>
        <w:t>工作</w:t>
      </w:r>
      <w:r>
        <w:rPr>
          <w:rFonts w:eastAsia="仿宋_GB2312"/>
          <w:bCs/>
          <w:sz w:val="32"/>
          <w:szCs w:val="32"/>
        </w:rPr>
        <w:t>参数及其与</w:t>
      </w:r>
      <w:r>
        <w:rPr>
          <w:rFonts w:eastAsia="仿宋_GB2312"/>
          <w:bCs/>
          <w:sz w:val="32"/>
          <w:szCs w:val="32"/>
        </w:rPr>
        <w:t>同类产品的</w:t>
      </w:r>
      <w:r>
        <w:rPr>
          <w:rFonts w:eastAsia="仿宋_GB2312"/>
          <w:bCs/>
          <w:sz w:val="32"/>
          <w:szCs w:val="32"/>
        </w:rPr>
        <w:t>对比。</w:t>
      </w:r>
    </w:p>
    <w:p w:rsidR="00807215" w:rsidRDefault="00173FCE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技术装备安全生产工作情况</w:t>
      </w:r>
    </w:p>
    <w:p w:rsidR="00807215" w:rsidRDefault="00173FCE">
      <w:pPr>
        <w:numPr>
          <w:ilvl w:val="0"/>
          <w:numId w:val="2"/>
        </w:num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根据技术装备所属领域，简要描述技术装备使用过程中所需注意的中毒和窒息、机械和起重伤害、高空坠落、溺水、火灾爆炸、电气伤害等涉及的各方面安全措施</w:t>
      </w:r>
      <w:r>
        <w:rPr>
          <w:rFonts w:eastAsia="仿宋_GB2312"/>
          <w:bCs/>
          <w:sz w:val="32"/>
          <w:szCs w:val="32"/>
        </w:rPr>
        <w:t>。</w:t>
      </w:r>
    </w:p>
    <w:p w:rsidR="00807215" w:rsidRDefault="00173FCE">
      <w:pPr>
        <w:numPr>
          <w:ilvl w:val="0"/>
          <w:numId w:val="2"/>
        </w:num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企业在开展专项操作安全培训教育、安全风险辨识</w:t>
      </w:r>
      <w:proofErr w:type="gramStart"/>
      <w:r>
        <w:rPr>
          <w:rFonts w:eastAsia="仿宋_GB2312"/>
          <w:bCs/>
          <w:sz w:val="32"/>
          <w:szCs w:val="32"/>
        </w:rPr>
        <w:t>管控及隐患</w:t>
      </w:r>
      <w:proofErr w:type="gramEnd"/>
      <w:r>
        <w:rPr>
          <w:rFonts w:eastAsia="仿宋_GB2312"/>
          <w:bCs/>
          <w:sz w:val="32"/>
          <w:szCs w:val="32"/>
        </w:rPr>
        <w:t>排查治理等方面所做的工作。</w:t>
      </w:r>
    </w:p>
    <w:p w:rsidR="00807215" w:rsidRDefault="00173FCE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评价指标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）</w:t>
      </w:r>
      <w:r>
        <w:rPr>
          <w:rFonts w:eastAsia="仿宋_GB2312"/>
          <w:bCs/>
          <w:sz w:val="32"/>
          <w:szCs w:val="32"/>
        </w:rPr>
        <w:t>技术</w:t>
      </w:r>
      <w:r>
        <w:rPr>
          <w:rFonts w:eastAsia="仿宋_GB2312"/>
          <w:bCs/>
          <w:sz w:val="32"/>
          <w:szCs w:val="32"/>
        </w:rPr>
        <w:t>装备</w:t>
      </w:r>
      <w:r>
        <w:rPr>
          <w:rFonts w:eastAsia="仿宋_GB2312"/>
          <w:bCs/>
          <w:sz w:val="32"/>
          <w:szCs w:val="32"/>
        </w:rPr>
        <w:t>先进性。技术</w:t>
      </w:r>
      <w:r>
        <w:rPr>
          <w:rFonts w:eastAsia="仿宋_GB2312"/>
          <w:bCs/>
          <w:sz w:val="32"/>
          <w:szCs w:val="32"/>
        </w:rPr>
        <w:t>装备</w:t>
      </w:r>
      <w:r>
        <w:rPr>
          <w:rFonts w:eastAsia="仿宋_GB2312"/>
          <w:bCs/>
          <w:sz w:val="32"/>
          <w:szCs w:val="32"/>
        </w:rPr>
        <w:t>创新水平，可以分为国际领先、国际先进、国内领先和国内先进水平</w:t>
      </w:r>
      <w:r>
        <w:rPr>
          <w:rFonts w:eastAsia="仿宋_GB2312"/>
          <w:bCs/>
          <w:sz w:val="32"/>
          <w:szCs w:val="32"/>
        </w:rPr>
        <w:t>，如在关键核心技术装备、短板技术装备等方面有突破，需加以重点说明</w:t>
      </w:r>
      <w:r>
        <w:rPr>
          <w:rFonts w:eastAsia="仿宋_GB2312"/>
          <w:bCs/>
          <w:sz w:val="32"/>
          <w:szCs w:val="32"/>
        </w:rPr>
        <w:t>。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lastRenderedPageBreak/>
        <w:t>（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）</w:t>
      </w:r>
      <w:r>
        <w:rPr>
          <w:rFonts w:eastAsia="仿宋_GB2312"/>
          <w:bCs/>
          <w:sz w:val="32"/>
          <w:szCs w:val="32"/>
        </w:rPr>
        <w:t>技术装备适用性。重点介绍技术装备在解决重点区域、重点行业、特征污染物等特别排放限值要求的技术优势和功能特性</w:t>
      </w:r>
      <w:r>
        <w:rPr>
          <w:rFonts w:eastAsia="仿宋_GB2312"/>
          <w:bCs/>
          <w:sz w:val="32"/>
          <w:szCs w:val="32"/>
        </w:rPr>
        <w:t>。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）</w:t>
      </w:r>
      <w:r>
        <w:rPr>
          <w:rFonts w:eastAsia="仿宋_GB2312"/>
          <w:bCs/>
          <w:sz w:val="32"/>
          <w:szCs w:val="32"/>
        </w:rPr>
        <w:t>环境</w:t>
      </w:r>
      <w:r>
        <w:rPr>
          <w:rFonts w:eastAsia="仿宋_GB2312"/>
          <w:bCs/>
          <w:sz w:val="32"/>
          <w:szCs w:val="32"/>
        </w:rPr>
        <w:t>效益。</w:t>
      </w:r>
      <w:r>
        <w:rPr>
          <w:rFonts w:eastAsia="仿宋_GB2312"/>
          <w:bCs/>
          <w:sz w:val="32"/>
          <w:szCs w:val="32"/>
        </w:rPr>
        <w:t>预估</w:t>
      </w:r>
      <w:r>
        <w:rPr>
          <w:rFonts w:eastAsia="仿宋_GB2312"/>
          <w:bCs/>
          <w:sz w:val="32"/>
          <w:szCs w:val="32"/>
        </w:rPr>
        <w:t>单台（套）技术装备在基准应用场景下可实现的污染物减排量，预测该技术装备在行业内的普及率、市场空间等应用前景，</w:t>
      </w:r>
      <w:r>
        <w:rPr>
          <w:rFonts w:eastAsia="仿宋_GB2312"/>
          <w:bCs/>
          <w:sz w:val="32"/>
          <w:szCs w:val="32"/>
        </w:rPr>
        <w:t>推算</w:t>
      </w:r>
      <w:r>
        <w:rPr>
          <w:rFonts w:eastAsia="仿宋_GB2312"/>
          <w:bCs/>
          <w:sz w:val="32"/>
          <w:szCs w:val="32"/>
        </w:rPr>
        <w:t>每年</w:t>
      </w:r>
      <w:r>
        <w:rPr>
          <w:rFonts w:eastAsia="仿宋_GB2312"/>
          <w:bCs/>
          <w:sz w:val="32"/>
          <w:szCs w:val="32"/>
        </w:rPr>
        <w:t>可实现的</w:t>
      </w:r>
      <w:r>
        <w:rPr>
          <w:rFonts w:eastAsia="仿宋_GB2312"/>
          <w:bCs/>
          <w:sz w:val="32"/>
          <w:szCs w:val="32"/>
        </w:rPr>
        <w:t>污染物减排总量</w:t>
      </w:r>
      <w:r>
        <w:rPr>
          <w:rFonts w:eastAsia="仿宋_GB2312"/>
          <w:bCs/>
          <w:sz w:val="32"/>
          <w:szCs w:val="32"/>
        </w:rPr>
        <w:t>。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）经济</w:t>
      </w:r>
      <w:r>
        <w:rPr>
          <w:rFonts w:eastAsia="仿宋_GB2312"/>
          <w:bCs/>
          <w:sz w:val="32"/>
          <w:szCs w:val="32"/>
        </w:rPr>
        <w:t>和社会</w:t>
      </w:r>
      <w:r>
        <w:rPr>
          <w:rFonts w:eastAsia="仿宋_GB2312"/>
          <w:bCs/>
          <w:sz w:val="32"/>
          <w:szCs w:val="32"/>
        </w:rPr>
        <w:t>效益。</w:t>
      </w:r>
      <w:r>
        <w:rPr>
          <w:rFonts w:eastAsia="仿宋_GB2312"/>
          <w:bCs/>
          <w:sz w:val="32"/>
          <w:szCs w:val="32"/>
        </w:rPr>
        <w:t>预估</w:t>
      </w:r>
      <w:r>
        <w:rPr>
          <w:rFonts w:eastAsia="仿宋_GB2312"/>
          <w:bCs/>
          <w:sz w:val="32"/>
          <w:szCs w:val="32"/>
        </w:rPr>
        <w:t>单台（套）技术装备在基准应用场景下的投资成本、投资回收期等，并在技术装备应用前景预测基础上，</w:t>
      </w:r>
      <w:r>
        <w:rPr>
          <w:rFonts w:eastAsia="仿宋_GB2312"/>
          <w:bCs/>
          <w:sz w:val="32"/>
          <w:szCs w:val="32"/>
        </w:rPr>
        <w:t>估算</w:t>
      </w:r>
      <w:r>
        <w:rPr>
          <w:rFonts w:eastAsia="仿宋_GB2312"/>
          <w:bCs/>
          <w:sz w:val="32"/>
          <w:szCs w:val="32"/>
        </w:rPr>
        <w:t>每年可实现的经济和社会效益。</w:t>
      </w:r>
    </w:p>
    <w:p w:rsidR="00807215" w:rsidRDefault="00173FCE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有关附件</w:t>
      </w: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根据企业实际情况</w:t>
      </w:r>
      <w:r>
        <w:rPr>
          <w:rFonts w:eastAsia="仿宋_GB2312"/>
          <w:bCs/>
          <w:sz w:val="32"/>
          <w:szCs w:val="32"/>
        </w:rPr>
        <w:t>提供</w:t>
      </w:r>
      <w:r>
        <w:rPr>
          <w:rFonts w:eastAsia="仿宋_GB2312"/>
          <w:bCs/>
          <w:sz w:val="32"/>
          <w:szCs w:val="32"/>
        </w:rPr>
        <w:t>，不限于以下所列内容</w:t>
      </w:r>
      <w:r>
        <w:rPr>
          <w:rFonts w:eastAsia="仿宋_GB2312"/>
          <w:bCs/>
          <w:sz w:val="32"/>
          <w:szCs w:val="32"/>
        </w:rPr>
        <w:t>）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）</w:t>
      </w:r>
      <w:r>
        <w:rPr>
          <w:rFonts w:eastAsia="仿宋_GB2312"/>
          <w:bCs/>
          <w:sz w:val="32"/>
          <w:szCs w:val="32"/>
        </w:rPr>
        <w:t>技术</w:t>
      </w:r>
      <w:r>
        <w:rPr>
          <w:rFonts w:eastAsia="仿宋_GB2312"/>
          <w:bCs/>
          <w:sz w:val="32"/>
          <w:szCs w:val="32"/>
        </w:rPr>
        <w:t>装备</w:t>
      </w:r>
      <w:r>
        <w:rPr>
          <w:rFonts w:eastAsia="仿宋_GB2312"/>
          <w:bCs/>
          <w:sz w:val="32"/>
          <w:szCs w:val="32"/>
        </w:rPr>
        <w:t>提供单位的营业执照或组织机构代码证等。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）</w:t>
      </w:r>
      <w:r>
        <w:rPr>
          <w:rFonts w:eastAsia="仿宋_GB2312"/>
          <w:bCs/>
          <w:sz w:val="32"/>
          <w:szCs w:val="32"/>
        </w:rPr>
        <w:t>与申报技术</w:t>
      </w:r>
      <w:r>
        <w:rPr>
          <w:rFonts w:eastAsia="楷体"/>
          <w:sz w:val="32"/>
          <w:szCs w:val="32"/>
        </w:rPr>
        <w:t>装备</w:t>
      </w:r>
      <w:r>
        <w:rPr>
          <w:rFonts w:eastAsia="仿宋_GB2312"/>
          <w:bCs/>
          <w:sz w:val="32"/>
          <w:szCs w:val="32"/>
        </w:rPr>
        <w:t>相关的技术鉴定</w:t>
      </w:r>
      <w:r>
        <w:rPr>
          <w:rFonts w:eastAsia="仿宋_GB2312"/>
          <w:bCs/>
          <w:sz w:val="32"/>
          <w:szCs w:val="32"/>
        </w:rPr>
        <w:t>、产品鉴定</w:t>
      </w:r>
      <w:r>
        <w:rPr>
          <w:rFonts w:eastAsia="仿宋_GB2312"/>
          <w:bCs/>
          <w:sz w:val="32"/>
          <w:szCs w:val="32"/>
        </w:rPr>
        <w:t>，包括科技查新报告</w:t>
      </w:r>
      <w:r>
        <w:rPr>
          <w:rFonts w:eastAsia="仿宋_GB2312"/>
          <w:bCs/>
          <w:sz w:val="32"/>
          <w:szCs w:val="32"/>
        </w:rPr>
        <w:t>等</w:t>
      </w:r>
      <w:r>
        <w:rPr>
          <w:rFonts w:eastAsia="仿宋_GB2312"/>
          <w:bCs/>
          <w:sz w:val="32"/>
          <w:szCs w:val="32"/>
        </w:rPr>
        <w:t>。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）</w:t>
      </w:r>
      <w:r>
        <w:rPr>
          <w:rFonts w:eastAsia="仿宋_GB2312"/>
          <w:bCs/>
          <w:sz w:val="32"/>
          <w:szCs w:val="32"/>
        </w:rPr>
        <w:t>技术</w:t>
      </w:r>
      <w:r>
        <w:rPr>
          <w:rFonts w:eastAsia="仿宋_GB2312"/>
          <w:bCs/>
          <w:sz w:val="32"/>
          <w:szCs w:val="32"/>
        </w:rPr>
        <w:t>装备</w:t>
      </w:r>
      <w:r>
        <w:rPr>
          <w:rFonts w:eastAsia="仿宋_GB2312"/>
          <w:bCs/>
          <w:sz w:val="32"/>
          <w:szCs w:val="32"/>
        </w:rPr>
        <w:t>专利证书复印件或知识产权声明（如知识产权为其他企事业单位所有或与其他企事业单位共有，需同时提供由该企事业单位出具的正式授权使用声明）</w:t>
      </w:r>
      <w:r>
        <w:rPr>
          <w:rFonts w:eastAsia="仿宋_GB2312"/>
          <w:bCs/>
          <w:sz w:val="32"/>
          <w:szCs w:val="32"/>
        </w:rPr>
        <w:t>。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）</w:t>
      </w:r>
      <w:r>
        <w:rPr>
          <w:rFonts w:eastAsia="仿宋_GB2312"/>
          <w:bCs/>
          <w:sz w:val="32"/>
          <w:szCs w:val="32"/>
        </w:rPr>
        <w:t>奖励证书复印件（加盖公章）及其他补充证明材料。</w:t>
      </w:r>
    </w:p>
    <w:sectPr w:rsidR="00807215" w:rsidSect="00807215">
      <w:footerReference w:type="default" r:id="rId8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FCE" w:rsidRDefault="00173FCE" w:rsidP="00807215">
      <w:r>
        <w:separator/>
      </w:r>
    </w:p>
  </w:endnote>
  <w:endnote w:type="continuationSeparator" w:id="0">
    <w:p w:rsidR="00173FCE" w:rsidRDefault="00173FCE" w:rsidP="00807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215" w:rsidRDefault="0080721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 filled="f" stroked="f">
          <v:textbox style="mso-fit-shape-to-text:t" inset="0,0,0,0">
            <w:txbxContent>
              <w:p w:rsidR="00807215" w:rsidRDefault="0080721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73FC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00926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FCE" w:rsidRDefault="00173FCE" w:rsidP="00807215">
      <w:r>
        <w:separator/>
      </w:r>
    </w:p>
  </w:footnote>
  <w:footnote w:type="continuationSeparator" w:id="0">
    <w:p w:rsidR="00173FCE" w:rsidRDefault="00173FCE" w:rsidP="00807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2A3646"/>
    <w:multiLevelType w:val="singleLevel"/>
    <w:tmpl w:val="C82A36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42407A"/>
    <w:multiLevelType w:val="singleLevel"/>
    <w:tmpl w:val="CF42407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DMyMzNlZTNhMGM4NDJkYmNjZjQxYWM0NTA4YjNhMDMifQ=="/>
  </w:docVars>
  <w:rsids>
    <w:rsidRoot w:val="00172A27"/>
    <w:rsid w:val="CE7D02E1"/>
    <w:rsid w:val="D72C3E1F"/>
    <w:rsid w:val="DF9BE8FE"/>
    <w:rsid w:val="E97F7A4E"/>
    <w:rsid w:val="F4E33639"/>
    <w:rsid w:val="FB4F785A"/>
    <w:rsid w:val="FBFFDEE4"/>
    <w:rsid w:val="FDFBCAB5"/>
    <w:rsid w:val="FDFFB0F2"/>
    <w:rsid w:val="FF7BDA6B"/>
    <w:rsid w:val="FF9762F6"/>
    <w:rsid w:val="00020111"/>
    <w:rsid w:val="00024111"/>
    <w:rsid w:val="000E5187"/>
    <w:rsid w:val="000F0538"/>
    <w:rsid w:val="00106BFB"/>
    <w:rsid w:val="00106E1F"/>
    <w:rsid w:val="00172A27"/>
    <w:rsid w:val="00173FCE"/>
    <w:rsid w:val="002646ED"/>
    <w:rsid w:val="00283235"/>
    <w:rsid w:val="00335616"/>
    <w:rsid w:val="00341DB5"/>
    <w:rsid w:val="00353B2F"/>
    <w:rsid w:val="003F3703"/>
    <w:rsid w:val="00445B66"/>
    <w:rsid w:val="004574C3"/>
    <w:rsid w:val="004C6F9C"/>
    <w:rsid w:val="004E3C2E"/>
    <w:rsid w:val="00531B87"/>
    <w:rsid w:val="00580133"/>
    <w:rsid w:val="00590F08"/>
    <w:rsid w:val="00603FF0"/>
    <w:rsid w:val="00652C7E"/>
    <w:rsid w:val="00685DE9"/>
    <w:rsid w:val="006C2663"/>
    <w:rsid w:val="006D37CA"/>
    <w:rsid w:val="0075129A"/>
    <w:rsid w:val="0076597F"/>
    <w:rsid w:val="00786876"/>
    <w:rsid w:val="00794DAB"/>
    <w:rsid w:val="007E34C5"/>
    <w:rsid w:val="007E4A06"/>
    <w:rsid w:val="00800926"/>
    <w:rsid w:val="00807215"/>
    <w:rsid w:val="00866E49"/>
    <w:rsid w:val="008B78BA"/>
    <w:rsid w:val="008D5941"/>
    <w:rsid w:val="009040FA"/>
    <w:rsid w:val="00913F44"/>
    <w:rsid w:val="00954A8A"/>
    <w:rsid w:val="0097276F"/>
    <w:rsid w:val="009B0A82"/>
    <w:rsid w:val="009C68C4"/>
    <w:rsid w:val="009E14DB"/>
    <w:rsid w:val="00A269B4"/>
    <w:rsid w:val="00A30E9E"/>
    <w:rsid w:val="00A52CF2"/>
    <w:rsid w:val="00AA74D7"/>
    <w:rsid w:val="00AD0943"/>
    <w:rsid w:val="00AE7823"/>
    <w:rsid w:val="00B22317"/>
    <w:rsid w:val="00B50210"/>
    <w:rsid w:val="00B609D2"/>
    <w:rsid w:val="00B65868"/>
    <w:rsid w:val="00B91374"/>
    <w:rsid w:val="00BA56F5"/>
    <w:rsid w:val="00C246F6"/>
    <w:rsid w:val="00CA5FCD"/>
    <w:rsid w:val="00CC3CCF"/>
    <w:rsid w:val="00CD17F2"/>
    <w:rsid w:val="00CF281E"/>
    <w:rsid w:val="00D10F60"/>
    <w:rsid w:val="00D66E8D"/>
    <w:rsid w:val="00DC268C"/>
    <w:rsid w:val="00DE0E4F"/>
    <w:rsid w:val="00DF66BC"/>
    <w:rsid w:val="00E10A10"/>
    <w:rsid w:val="00E25F13"/>
    <w:rsid w:val="00E669CE"/>
    <w:rsid w:val="00E677C2"/>
    <w:rsid w:val="00EF2F74"/>
    <w:rsid w:val="00F177B8"/>
    <w:rsid w:val="00F56FC8"/>
    <w:rsid w:val="00F86C9E"/>
    <w:rsid w:val="00FB0C88"/>
    <w:rsid w:val="00FC1DD4"/>
    <w:rsid w:val="00FE1DD2"/>
    <w:rsid w:val="00FF2A0D"/>
    <w:rsid w:val="030D4337"/>
    <w:rsid w:val="039D7184"/>
    <w:rsid w:val="07F80332"/>
    <w:rsid w:val="14B50BD2"/>
    <w:rsid w:val="152E3460"/>
    <w:rsid w:val="163C1D65"/>
    <w:rsid w:val="1E5D110B"/>
    <w:rsid w:val="1EC6000E"/>
    <w:rsid w:val="1F4757D6"/>
    <w:rsid w:val="209F104F"/>
    <w:rsid w:val="20F575B9"/>
    <w:rsid w:val="25A62D3D"/>
    <w:rsid w:val="26731712"/>
    <w:rsid w:val="27787532"/>
    <w:rsid w:val="281A363C"/>
    <w:rsid w:val="282A65E5"/>
    <w:rsid w:val="2A1935C4"/>
    <w:rsid w:val="2F5D26DF"/>
    <w:rsid w:val="2F5FCACC"/>
    <w:rsid w:val="2FF11629"/>
    <w:rsid w:val="300412E7"/>
    <w:rsid w:val="37FD26F0"/>
    <w:rsid w:val="3A1534E3"/>
    <w:rsid w:val="3DC45044"/>
    <w:rsid w:val="3E0305AA"/>
    <w:rsid w:val="3FBD3B5D"/>
    <w:rsid w:val="4232307B"/>
    <w:rsid w:val="443322A3"/>
    <w:rsid w:val="4A8C4C68"/>
    <w:rsid w:val="4BFF7848"/>
    <w:rsid w:val="4C462E12"/>
    <w:rsid w:val="53184DB3"/>
    <w:rsid w:val="53A123FA"/>
    <w:rsid w:val="551D6300"/>
    <w:rsid w:val="5741FDEB"/>
    <w:rsid w:val="57F01483"/>
    <w:rsid w:val="58D221C4"/>
    <w:rsid w:val="5E106E27"/>
    <w:rsid w:val="5EF0709F"/>
    <w:rsid w:val="5FF5965D"/>
    <w:rsid w:val="62A04DC5"/>
    <w:rsid w:val="65B7551F"/>
    <w:rsid w:val="6AEC237F"/>
    <w:rsid w:val="6C9E27B9"/>
    <w:rsid w:val="6E950C3B"/>
    <w:rsid w:val="6EFD43C9"/>
    <w:rsid w:val="6FDD05CD"/>
    <w:rsid w:val="71A47A2A"/>
    <w:rsid w:val="73D9BF91"/>
    <w:rsid w:val="7759739B"/>
    <w:rsid w:val="7FFE9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21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07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07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072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qFormat/>
    <w:rsid w:val="00807215"/>
    <w:rPr>
      <w:kern w:val="2"/>
      <w:sz w:val="18"/>
      <w:szCs w:val="18"/>
    </w:rPr>
  </w:style>
  <w:style w:type="character" w:customStyle="1" w:styleId="Char0">
    <w:name w:val="页眉 Char"/>
    <w:link w:val="a4"/>
    <w:qFormat/>
    <w:rsid w:val="008072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Owner</dc:creator>
  <cp:lastModifiedBy>gy</cp:lastModifiedBy>
  <cp:revision>12</cp:revision>
  <cp:lastPrinted>2020-08-02T22:59:00Z</cp:lastPrinted>
  <dcterms:created xsi:type="dcterms:W3CDTF">2017-05-21T03:21:00Z</dcterms:created>
  <dcterms:modified xsi:type="dcterms:W3CDTF">2025-05-16T09:05:00Z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DE8946C748604AA98BB1731C86A22433_13</vt:lpwstr>
  </property>
  <property fmtid="{D5CDD505-2E9C-101B-9397-08002B2CF9AE}" pid="4" name="KSOTemplateDocerSaveRecord">
    <vt:lpwstr>eyJoZGlkIjoiZGE5NjQ2OTZlNDVjZDNkMmE2YWUxMjVkZDRjMWVjNjEiLCJ1c2VySWQiOiI3MzEyODU4OTAifQ==</vt:lpwstr>
  </property>
</Properties>
</file>