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20" w:lineRule="exact"/>
        <w:rPr>
          <w:rFonts w:hint="default" w:ascii="Times New Roman" w:hAnsi="Times New Roman" w:eastAsia="黑体" w:cs="Times New Roman"/>
          <w:bCs/>
          <w:color w:val="auto"/>
          <w:sz w:val="28"/>
          <w:szCs w:val="28"/>
        </w:rPr>
      </w:pPr>
      <w:r>
        <w:rPr>
          <w:rFonts w:hint="default" w:ascii="Times New Roman" w:hAnsi="Times New Roman" w:eastAsia="黑体" w:cs="Times New Roman"/>
          <w:bCs/>
          <w:color w:val="auto"/>
          <w:sz w:val="28"/>
          <w:szCs w:val="28"/>
        </w:rPr>
        <w:t>附件</w:t>
      </w:r>
      <w:r>
        <w:rPr>
          <w:rFonts w:hint="default" w:ascii="Times New Roman" w:hAnsi="Times New Roman" w:eastAsia="黑体" w:cs="Times New Roman"/>
          <w:bCs/>
          <w:color w:val="auto"/>
          <w:sz w:val="28"/>
          <w:szCs w:val="28"/>
          <w:lang w:val="en-US" w:eastAsia="zh-CN"/>
        </w:rPr>
        <w:t>1</w:t>
      </w:r>
    </w:p>
    <w:p>
      <w:pPr>
        <w:spacing w:line="620" w:lineRule="exact"/>
        <w:jc w:val="center"/>
        <w:rPr>
          <w:rFonts w:hint="eastAsia" w:ascii="方正小标宋简体" w:hAnsi="Times New Roman" w:eastAsia="方正小标宋简体"/>
          <w:color w:val="auto"/>
          <w:sz w:val="36"/>
          <w:szCs w:val="32"/>
        </w:rPr>
      </w:pPr>
      <w:r>
        <w:rPr>
          <w:rFonts w:hint="eastAsia" w:ascii="方正小标宋简体" w:hAnsi="Times New Roman" w:eastAsia="方正小标宋简体"/>
          <w:color w:val="auto"/>
          <w:sz w:val="36"/>
          <w:szCs w:val="32"/>
        </w:rPr>
        <w:t>承  诺  书</w:t>
      </w:r>
    </w:p>
    <w:p>
      <w:pPr>
        <w:spacing w:line="620" w:lineRule="exact"/>
        <w:rPr>
          <w:rFonts w:ascii="Times New Roman" w:hAnsi="Times New Roman" w:eastAsia="仿宋_GB2312"/>
          <w:color w:val="auto"/>
          <w:sz w:val="32"/>
          <w:szCs w:val="32"/>
        </w:rPr>
      </w:pPr>
    </w:p>
    <w:p>
      <w:pPr>
        <w:spacing w:line="620" w:lineRule="exact"/>
        <w:ind w:firstLine="600"/>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lang w:val="en-US" w:eastAsia="zh-CN"/>
        </w:rPr>
        <w:t>我单位（名称）</w:t>
      </w:r>
      <w:r>
        <w:rPr>
          <w:rFonts w:hint="eastAsia" w:ascii="仿宋_GB2312" w:hAnsi="仿宋_GB2312" w:eastAsia="仿宋_GB2312" w:cs="仿宋_GB2312"/>
          <w:color w:val="auto"/>
          <w:sz w:val="32"/>
          <w:szCs w:val="32"/>
          <w:u w:val="single" w:color="auto"/>
          <w:lang w:val="en-US" w:eastAsia="zh-CN"/>
        </w:rPr>
        <w:t xml:space="preserve">                  </w:t>
      </w:r>
      <w:r>
        <w:rPr>
          <w:rFonts w:hint="eastAsia" w:ascii="仿宋_GB2312" w:hAnsi="仿宋_GB2312" w:eastAsia="仿宋_GB2312" w:cs="仿宋_GB2312"/>
          <w:color w:val="auto"/>
          <w:sz w:val="32"/>
          <w:szCs w:val="32"/>
          <w:u w:val="none" w:color="auto"/>
          <w:lang w:val="en-US" w:eastAsia="zh-CN"/>
        </w:rPr>
        <w:t>，统一社会信用代码为</w:t>
      </w:r>
      <w:r>
        <w:rPr>
          <w:rFonts w:hint="eastAsia" w:ascii="仿宋_GB2312" w:hAnsi="仿宋_GB2312" w:eastAsia="仿宋_GB2312" w:cs="仿宋_GB2312"/>
          <w:color w:val="auto"/>
          <w:sz w:val="32"/>
          <w:szCs w:val="32"/>
          <w:u w:val="single" w:color="auto"/>
          <w:lang w:val="en-US" w:eastAsia="zh-CN"/>
        </w:rPr>
        <w:t xml:space="preserve">                      </w:t>
      </w:r>
      <w:r>
        <w:rPr>
          <w:rFonts w:hint="eastAsia" w:ascii="仿宋_GB2312" w:hAnsi="仿宋_GB2312" w:eastAsia="仿宋_GB2312" w:cs="仿宋_GB2312"/>
          <w:color w:val="auto"/>
          <w:sz w:val="32"/>
          <w:szCs w:val="32"/>
          <w:u w:val="none" w:color="auto"/>
          <w:lang w:val="en-US" w:eastAsia="zh-CN"/>
        </w:rPr>
        <w:t xml:space="preserve"> 。</w:t>
      </w:r>
    </w:p>
    <w:p>
      <w:pPr>
        <w:spacing w:line="620" w:lineRule="exact"/>
        <w:ind w:firstLine="600"/>
        <w:rPr>
          <w:rFonts w:ascii="Times New Roman" w:hAnsi="Times New Roman" w:eastAsia="仿宋_GB2312"/>
          <w:bCs/>
          <w:color w:val="auto"/>
          <w:sz w:val="32"/>
          <w:szCs w:val="32"/>
        </w:rPr>
      </w:pPr>
      <w:r>
        <w:rPr>
          <w:rFonts w:hint="eastAsia" w:ascii="仿宋_GB2312" w:hAnsi="仿宋_GB2312" w:eastAsia="仿宋_GB2312" w:cs="仿宋_GB2312"/>
          <w:color w:val="auto"/>
          <w:sz w:val="32"/>
          <w:szCs w:val="32"/>
          <w:lang w:val="en-US" w:eastAsia="zh-CN"/>
        </w:rPr>
        <w:t>郑重承诺如下：</w:t>
      </w:r>
    </w:p>
    <w:p>
      <w:pPr>
        <w:spacing w:line="620" w:lineRule="exact"/>
        <w:ind w:firstLine="600"/>
        <w:rPr>
          <w:rFonts w:ascii="Times New Roman" w:hAnsi="Times New Roman" w:eastAsia="仿宋_GB2312"/>
          <w:bCs/>
          <w:color w:val="auto"/>
          <w:sz w:val="32"/>
          <w:szCs w:val="32"/>
        </w:rPr>
      </w:pPr>
      <w:r>
        <w:rPr>
          <w:rFonts w:ascii="Times New Roman" w:hAnsi="Times New Roman" w:eastAsia="仿宋_GB2312"/>
          <w:bCs/>
          <w:color w:val="auto"/>
          <w:sz w:val="32"/>
          <w:szCs w:val="32"/>
        </w:rPr>
        <w:t>一、按照规定组织申报材料，</w:t>
      </w:r>
      <w:r>
        <w:rPr>
          <w:rFonts w:hint="eastAsia" w:eastAsia="仿宋_GB2312"/>
          <w:bCs/>
          <w:color w:val="auto"/>
          <w:sz w:val="32"/>
          <w:szCs w:val="32"/>
          <w:lang w:eastAsia="zh-CN"/>
        </w:rPr>
        <w:t>提供</w:t>
      </w:r>
      <w:r>
        <w:rPr>
          <w:rFonts w:ascii="Times New Roman" w:hAnsi="Times New Roman" w:eastAsia="仿宋_GB2312"/>
          <w:bCs/>
          <w:color w:val="auto"/>
          <w:sz w:val="32"/>
          <w:szCs w:val="32"/>
        </w:rPr>
        <w:t>申报</w:t>
      </w:r>
      <w:r>
        <w:rPr>
          <w:rFonts w:hint="eastAsia" w:eastAsia="仿宋_GB2312"/>
          <w:bCs/>
          <w:color w:val="auto"/>
          <w:sz w:val="32"/>
          <w:szCs w:val="32"/>
          <w:lang w:val="en-US" w:eastAsia="zh-CN"/>
        </w:rPr>
        <w:t>2025年昆明市认定企业技术中心的</w:t>
      </w:r>
      <w:r>
        <w:rPr>
          <w:rFonts w:hint="eastAsia" w:ascii="仿宋_GB2312" w:hAnsi="仿宋_GB2312" w:eastAsia="仿宋_GB2312" w:cs="仿宋_GB2312"/>
          <w:color w:val="auto"/>
          <w:sz w:val="32"/>
          <w:szCs w:val="32"/>
          <w:u w:val="none" w:color="auto"/>
          <w:lang w:val="en-US" w:eastAsia="zh-CN"/>
        </w:rPr>
        <w:t>全部资料均合法、真实、有效，并对所提供资料的真实性负责。</w:t>
      </w:r>
    </w:p>
    <w:p>
      <w:pPr>
        <w:numPr>
          <w:ilvl w:val="0"/>
          <w:numId w:val="0"/>
        </w:numPr>
        <w:tabs>
          <w:tab w:val="left" w:pos="1726"/>
        </w:tabs>
        <w:jc w:val="left"/>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 xml:space="preserve">    二、遵守国家法律、法规、规章和政策规定，诚信守法开展工作。</w:t>
      </w:r>
    </w:p>
    <w:p>
      <w:pPr>
        <w:numPr>
          <w:ilvl w:val="0"/>
          <w:numId w:val="0"/>
        </w:numPr>
        <w:tabs>
          <w:tab w:val="left" w:pos="1726"/>
        </w:tabs>
        <w:jc w:val="left"/>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 xml:space="preserve">    三、自觉接受政府、行业组织、社会公众、新闻舆论的监督，主动接受行业监管，自愿接受相关部门依法开展的日常检查。</w:t>
      </w:r>
    </w:p>
    <w:p>
      <w:pPr>
        <w:numPr>
          <w:ilvl w:val="0"/>
          <w:numId w:val="0"/>
        </w:numPr>
        <w:tabs>
          <w:tab w:val="left" w:pos="1726"/>
        </w:tabs>
        <w:jc w:val="left"/>
        <w:rPr>
          <w:rFonts w:ascii="Times New Roman" w:hAnsi="Times New Roman" w:eastAsia="仿宋_GB2312"/>
          <w:bCs/>
          <w:color w:val="auto"/>
          <w:sz w:val="32"/>
          <w:szCs w:val="32"/>
        </w:rPr>
      </w:pPr>
      <w:r>
        <w:rPr>
          <w:rFonts w:hint="eastAsia" w:ascii="仿宋_GB2312" w:hAnsi="仿宋_GB2312" w:eastAsia="仿宋_GB2312" w:cs="仿宋_GB2312"/>
          <w:color w:val="auto"/>
          <w:sz w:val="32"/>
          <w:szCs w:val="32"/>
          <w:u w:val="none" w:color="auto"/>
          <w:lang w:val="en-US" w:eastAsia="zh-CN"/>
        </w:rPr>
        <w:t xml:space="preserve">    四、自愿按照信用信息管理有关要求，将诚信承诺书信息纳入各级信用信息共享平台，并通过各级信用网站向社会公开。</w:t>
      </w:r>
    </w:p>
    <w:p>
      <w:pPr>
        <w:spacing w:line="620" w:lineRule="exact"/>
        <w:ind w:firstLine="600"/>
        <w:rPr>
          <w:rFonts w:ascii="Times New Roman" w:hAnsi="Times New Roman" w:eastAsia="仿宋_GB2312"/>
          <w:color w:val="auto"/>
          <w:sz w:val="32"/>
          <w:szCs w:val="32"/>
        </w:rPr>
      </w:pPr>
      <w:r>
        <w:rPr>
          <w:rFonts w:ascii="Times New Roman" w:hAnsi="Times New Roman" w:eastAsia="仿宋_GB2312"/>
          <w:bCs/>
          <w:color w:val="auto"/>
          <w:sz w:val="32"/>
          <w:szCs w:val="32"/>
        </w:rPr>
        <w:t>如有违反上述承诺，我单位愿承担一切责任。</w:t>
      </w:r>
    </w:p>
    <w:p>
      <w:pPr>
        <w:wordWrap w:val="0"/>
        <w:spacing w:line="620" w:lineRule="exact"/>
        <w:ind w:right="600"/>
        <w:jc w:val="both"/>
        <w:rPr>
          <w:rFonts w:ascii="Times New Roman" w:hAnsi="Times New Roman" w:eastAsia="仿宋_GB2312"/>
          <w:color w:val="auto"/>
          <w:sz w:val="32"/>
          <w:szCs w:val="32"/>
        </w:rPr>
      </w:pPr>
      <w:r>
        <w:rPr>
          <w:rFonts w:hint="eastAsia" w:eastAsia="仿宋_GB2312"/>
          <w:color w:val="auto"/>
          <w:sz w:val="32"/>
          <w:szCs w:val="32"/>
          <w:lang w:val="en-US" w:eastAsia="zh-CN"/>
        </w:rPr>
        <w:t xml:space="preserve">                      </w:t>
      </w:r>
      <w:r>
        <w:rPr>
          <w:rFonts w:hint="eastAsia" w:eastAsia="仿宋_GB2312"/>
          <w:color w:val="auto"/>
          <w:sz w:val="32"/>
          <w:szCs w:val="32"/>
          <w:lang w:eastAsia="zh-CN"/>
        </w:rPr>
        <w:t>承诺</w:t>
      </w:r>
      <w:r>
        <w:rPr>
          <w:rFonts w:ascii="Times New Roman" w:hAnsi="Times New Roman" w:eastAsia="仿宋_GB2312"/>
          <w:color w:val="auto"/>
          <w:sz w:val="32"/>
          <w:szCs w:val="32"/>
        </w:rPr>
        <w:t>单位（公章）：</w:t>
      </w:r>
      <w:r>
        <w:rPr>
          <w:rFonts w:hint="eastAsia" w:eastAsia="仿宋_GB2312"/>
          <w:color w:val="auto"/>
          <w:sz w:val="32"/>
          <w:szCs w:val="32"/>
          <w:lang w:val="en-US" w:eastAsia="zh-CN"/>
        </w:rPr>
        <w:t xml:space="preserve">        </w:t>
      </w:r>
    </w:p>
    <w:p>
      <w:pPr>
        <w:spacing w:line="620" w:lineRule="exact"/>
        <w:ind w:right="600" w:firstLine="3520" w:firstLineChars="1100"/>
        <w:rPr>
          <w:rFonts w:ascii="Times New Roman" w:hAnsi="Times New Roman" w:eastAsia="仿宋_GB2312"/>
          <w:color w:val="auto"/>
          <w:sz w:val="32"/>
          <w:szCs w:val="32"/>
        </w:rPr>
      </w:pPr>
      <w:r>
        <w:rPr>
          <w:rFonts w:hint="eastAsia" w:eastAsia="仿宋_GB2312"/>
          <w:color w:val="auto"/>
          <w:sz w:val="32"/>
          <w:szCs w:val="32"/>
          <w:lang w:val="en-US" w:eastAsia="zh-CN"/>
        </w:rPr>
        <w:t xml:space="preserve">   </w:t>
      </w:r>
      <w:r>
        <w:rPr>
          <w:rFonts w:ascii="Times New Roman" w:hAnsi="Times New Roman" w:eastAsia="仿宋_GB2312"/>
          <w:color w:val="auto"/>
          <w:sz w:val="32"/>
          <w:szCs w:val="32"/>
        </w:rPr>
        <w:t>法人代表签字：</w:t>
      </w:r>
    </w:p>
    <w:p>
      <w:pPr>
        <w:spacing w:line="620" w:lineRule="exact"/>
        <w:ind w:right="600" w:firstLine="5270" w:firstLineChars="1647"/>
        <w:jc w:val="left"/>
        <w:outlineLvl w:val="0"/>
        <w:rPr>
          <w:rFonts w:hint="default" w:ascii="Times New Roman" w:hAnsi="Times New Roman" w:eastAsia="仿宋_GB2312" w:cs="Times New Roman"/>
          <w:bCs/>
          <w:color w:val="auto"/>
          <w:sz w:val="32"/>
          <w:szCs w:val="32"/>
        </w:rPr>
      </w:pPr>
      <w:r>
        <w:rPr>
          <w:rFonts w:ascii="Times New Roman" w:hAnsi="Times New Roman" w:eastAsia="仿宋_GB2312"/>
          <w:color w:val="auto"/>
          <w:sz w:val="32"/>
          <w:szCs w:val="32"/>
        </w:rPr>
        <w:t>日期：</w:t>
      </w:r>
    </w:p>
    <w:p>
      <w:pPr>
        <w:pStyle w:val="34"/>
        <w:rPr>
          <w:rFonts w:hint="default" w:ascii="Times New Roman" w:hAnsi="Times New Roman" w:eastAsia="黑体" w:cs="Times New Roman"/>
          <w:color w:val="auto"/>
          <w:sz w:val="28"/>
          <w:szCs w:val="28"/>
        </w:rPr>
        <w:sectPr>
          <w:footerReference r:id="rId3" w:type="default"/>
          <w:pgSz w:w="11906" w:h="16838"/>
          <w:pgMar w:top="1588" w:right="1588" w:bottom="1588" w:left="1588" w:header="851" w:footer="992" w:gutter="0"/>
          <w:cols w:space="720" w:num="1"/>
          <w:docGrid w:type="linesAndChars" w:linePitch="312" w:charSpace="0"/>
        </w:sectPr>
      </w:pPr>
    </w:p>
    <w:p>
      <w:pPr>
        <w:pStyle w:val="34"/>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附件</w:t>
      </w:r>
      <w:r>
        <w:rPr>
          <w:rFonts w:hint="default" w:ascii="Times New Roman" w:hAnsi="Times New Roman" w:eastAsia="黑体" w:cs="Times New Roman"/>
          <w:color w:val="auto"/>
          <w:sz w:val="28"/>
          <w:szCs w:val="28"/>
          <w:lang w:val="en-US" w:eastAsia="zh-CN"/>
        </w:rPr>
        <w:t>2</w:t>
      </w:r>
      <w:r>
        <w:rPr>
          <w:rFonts w:hint="default" w:ascii="Times New Roman" w:hAnsi="Times New Roman" w:eastAsia="黑体" w:cs="Times New Roman"/>
          <w:color w:val="auto"/>
          <w:sz w:val="28"/>
          <w:szCs w:val="28"/>
        </w:rPr>
        <w:t>：</w:t>
      </w:r>
    </w:p>
    <w:p>
      <w:pPr>
        <w:widowControl/>
        <w:spacing w:line="0" w:lineRule="atLeast"/>
        <w:jc w:val="center"/>
        <w:rPr>
          <w:rFonts w:hint="default" w:ascii="Times New Roman" w:hAnsi="Times New Roman" w:eastAsia="方正小标宋简体" w:cs="Times New Roman"/>
          <w:color w:val="auto"/>
          <w:kern w:val="0"/>
          <w:sz w:val="44"/>
          <w:szCs w:val="44"/>
        </w:rPr>
      </w:pPr>
      <w:r>
        <w:rPr>
          <w:rFonts w:hint="default" w:ascii="Times New Roman" w:hAnsi="Times New Roman" w:eastAsia="方正小标宋简体" w:cs="Times New Roman"/>
          <w:color w:val="auto"/>
          <w:kern w:val="0"/>
          <w:sz w:val="44"/>
          <w:szCs w:val="44"/>
        </w:rPr>
        <w:t>昆明市认定企业技术中心申请报告</w:t>
      </w:r>
    </w:p>
    <w:p>
      <w:pPr>
        <w:widowControl/>
        <w:spacing w:line="0" w:lineRule="atLeast"/>
        <w:jc w:val="center"/>
        <w:rPr>
          <w:rFonts w:hint="eastAsia" w:ascii="Times New Roman" w:hAnsi="Times New Roman" w:eastAsia="CESI宋体-GB2312" w:cs="Times New Roman"/>
          <w:color w:val="auto"/>
          <w:kern w:val="0"/>
          <w:sz w:val="44"/>
          <w:szCs w:val="44"/>
          <w:lang w:eastAsia="zh-CN"/>
        </w:rPr>
      </w:pPr>
      <w:r>
        <w:rPr>
          <w:rFonts w:hint="eastAsia" w:ascii="CESI宋体-GB2312" w:hAnsi="CESI宋体-GB2312" w:eastAsia="CESI宋体-GB2312" w:cs="CESI宋体-GB2312"/>
          <w:color w:val="auto"/>
          <w:kern w:val="0"/>
          <w:sz w:val="32"/>
          <w:szCs w:val="32"/>
          <w:lang w:eastAsia="zh-CN"/>
        </w:rPr>
        <w:t>（</w:t>
      </w:r>
      <w:r>
        <w:rPr>
          <w:rFonts w:hint="eastAsia" w:ascii="CESI宋体-GB2312" w:hAnsi="CESI宋体-GB2312" w:eastAsia="CESI宋体-GB2312" w:cs="CESI宋体-GB2312"/>
          <w:color w:val="auto"/>
          <w:kern w:val="0"/>
          <w:sz w:val="32"/>
          <w:szCs w:val="32"/>
        </w:rPr>
        <w:t>编写提纲</w:t>
      </w:r>
      <w:r>
        <w:rPr>
          <w:rFonts w:hint="eastAsia" w:ascii="CESI宋体-GB2312" w:hAnsi="CESI宋体-GB2312" w:eastAsia="CESI宋体-GB2312" w:cs="CESI宋体-GB2312"/>
          <w:color w:val="auto"/>
          <w:kern w:val="0"/>
          <w:sz w:val="32"/>
          <w:szCs w:val="32"/>
          <w:lang w:eastAsia="zh-CN"/>
        </w:rPr>
        <w:t>）</w:t>
      </w:r>
    </w:p>
    <w:p>
      <w:pPr>
        <w:widowControl/>
        <w:wordWrap w:val="0"/>
        <w:spacing w:line="560" w:lineRule="exact"/>
        <w:ind w:firstLine="640" w:firstLineChars="200"/>
        <w:jc w:val="left"/>
        <w:rPr>
          <w:rFonts w:hint="default" w:ascii="Times New Roman" w:hAnsi="Times New Roman" w:cs="Times New Roman"/>
          <w:color w:val="auto"/>
          <w:kern w:val="0"/>
          <w:sz w:val="32"/>
          <w:szCs w:val="32"/>
        </w:rPr>
      </w:pPr>
      <w:r>
        <w:rPr>
          <w:rFonts w:hint="default" w:ascii="Times New Roman" w:hAnsi="Times New Roman" w:cs="Times New Roman"/>
          <w:color w:val="auto"/>
          <w:kern w:val="0"/>
          <w:sz w:val="32"/>
          <w:szCs w:val="32"/>
        </w:rPr>
        <w:t xml:space="preserve">一、企业（集团）的基本情况 </w:t>
      </w:r>
    </w:p>
    <w:p>
      <w:pPr>
        <w:widowControl/>
        <w:wordWrap w:val="0"/>
        <w:spacing w:line="560" w:lineRule="exact"/>
        <w:ind w:firstLine="640"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1、企业经营管理等基本情况，包括所有制性质、职工人数、企业总资产、资产负债率、银行信用等级、销售收入、利润、主导产品及市场占有率、技术来源等。</w:t>
      </w:r>
    </w:p>
    <w:p>
      <w:pPr>
        <w:widowControl/>
        <w:wordWrap w:val="0"/>
        <w:spacing w:line="560" w:lineRule="exact"/>
        <w:ind w:firstLine="640"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2、企业在行业中的地位和作用。 </w:t>
      </w:r>
    </w:p>
    <w:p>
      <w:pPr>
        <w:widowControl/>
        <w:wordWrap w:val="0"/>
        <w:spacing w:line="560" w:lineRule="exact"/>
        <w:ind w:firstLine="640"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3、企业在本产业领域技术创新中的作用和竞争能力。 </w:t>
      </w:r>
    </w:p>
    <w:p>
      <w:pPr>
        <w:widowControl/>
        <w:wordWrap w:val="0"/>
        <w:spacing w:line="560" w:lineRule="exact"/>
        <w:ind w:firstLine="640" w:firstLineChars="200"/>
        <w:jc w:val="left"/>
        <w:rPr>
          <w:rFonts w:hint="default" w:ascii="Times New Roman" w:hAnsi="Times New Roman" w:cs="Times New Roman"/>
          <w:color w:val="auto"/>
          <w:kern w:val="0"/>
          <w:sz w:val="32"/>
          <w:szCs w:val="32"/>
        </w:rPr>
      </w:pPr>
      <w:r>
        <w:rPr>
          <w:rFonts w:hint="default" w:ascii="Times New Roman" w:hAnsi="Times New Roman" w:cs="Times New Roman"/>
          <w:color w:val="auto"/>
          <w:kern w:val="0"/>
          <w:sz w:val="32"/>
          <w:szCs w:val="32"/>
        </w:rPr>
        <w:t xml:space="preserve">二、企业技术中心的基本情况 </w:t>
      </w:r>
    </w:p>
    <w:p>
      <w:pPr>
        <w:widowControl/>
        <w:wordWrap w:val="0"/>
        <w:spacing w:line="560" w:lineRule="exact"/>
        <w:ind w:firstLine="640"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1、企业技术中心的发展规划及近中期目标。 </w:t>
      </w:r>
    </w:p>
    <w:p>
      <w:pPr>
        <w:widowControl/>
        <w:wordWrap w:val="0"/>
        <w:spacing w:line="560" w:lineRule="exact"/>
        <w:ind w:firstLine="640"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2、目前企业技术中心的组织机构及运行机制（附企业整体组织架构图以及企业技术中心内部架构图）。</w:t>
      </w:r>
    </w:p>
    <w:p>
      <w:pPr>
        <w:widowControl/>
        <w:wordWrap w:val="0"/>
        <w:spacing w:line="560" w:lineRule="exact"/>
        <w:ind w:firstLine="640"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3、企业技术中心研究开发及试验的基础条件，经费列入企业预算与落实情况。 </w:t>
      </w:r>
    </w:p>
    <w:p>
      <w:pPr>
        <w:widowControl/>
        <w:wordWrap w:val="0"/>
        <w:spacing w:line="560" w:lineRule="exact"/>
        <w:ind w:firstLine="640"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4、企业技术中心的研究开发工作开展情况，包括：原创性创新、自主开发、引进技术消化吸收、产学研合作、企业间技术合作等。 </w:t>
      </w:r>
    </w:p>
    <w:p>
      <w:pPr>
        <w:widowControl/>
        <w:wordWrap w:val="0"/>
        <w:spacing w:line="560" w:lineRule="exact"/>
        <w:ind w:firstLine="640"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5、企业技术中心信息化建设</w:t>
      </w:r>
      <w:r>
        <w:rPr>
          <w:rFonts w:hint="eastAsia" w:eastAsia="仿宋_GB2312" w:cs="Times New Roman"/>
          <w:color w:val="auto"/>
          <w:kern w:val="0"/>
          <w:sz w:val="32"/>
          <w:szCs w:val="32"/>
          <w:lang w:eastAsia="zh-CN"/>
        </w:rPr>
        <w:t>情况</w:t>
      </w:r>
      <w:r>
        <w:rPr>
          <w:rFonts w:hint="default" w:ascii="Times New Roman" w:hAnsi="Times New Roman" w:eastAsia="仿宋_GB2312" w:cs="Times New Roman"/>
          <w:color w:val="auto"/>
          <w:kern w:val="0"/>
          <w:sz w:val="32"/>
          <w:szCs w:val="32"/>
        </w:rPr>
        <w:t xml:space="preserve">。 </w:t>
      </w:r>
    </w:p>
    <w:p>
      <w:pPr>
        <w:widowControl/>
        <w:wordWrap w:val="0"/>
        <w:spacing w:line="560" w:lineRule="exact"/>
        <w:ind w:firstLine="640"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6、企业技术中心技术带头人及创新团队的情况，以及人才培养情况。 </w:t>
      </w:r>
    </w:p>
    <w:p>
      <w:pPr>
        <w:widowControl/>
        <w:spacing w:line="560" w:lineRule="exact"/>
        <w:ind w:firstLine="640" w:firstLineChars="200"/>
        <w:rPr>
          <w:rFonts w:hint="default" w:ascii="Times New Roman" w:hAnsi="Times New Roman" w:cs="Times New Roman"/>
          <w:color w:val="auto"/>
        </w:rPr>
      </w:pPr>
      <w:r>
        <w:rPr>
          <w:rFonts w:hint="default" w:ascii="Times New Roman" w:hAnsi="Times New Roman" w:eastAsia="仿宋_GB2312" w:cs="Times New Roman"/>
          <w:color w:val="auto"/>
          <w:kern w:val="0"/>
          <w:sz w:val="32"/>
          <w:szCs w:val="32"/>
        </w:rPr>
        <w:t>7、企业技术中心</w:t>
      </w:r>
      <w:r>
        <w:rPr>
          <w:rFonts w:hint="eastAsia" w:eastAsia="仿宋_GB2312" w:cs="Times New Roman"/>
          <w:color w:val="auto"/>
          <w:kern w:val="0"/>
          <w:sz w:val="32"/>
          <w:szCs w:val="32"/>
          <w:lang w:eastAsia="zh-CN"/>
        </w:rPr>
        <w:t>近三年</w:t>
      </w:r>
      <w:r>
        <w:rPr>
          <w:rFonts w:hint="default" w:ascii="Times New Roman" w:hAnsi="Times New Roman" w:eastAsia="仿宋_GB2312" w:cs="Times New Roman"/>
          <w:color w:val="auto"/>
          <w:kern w:val="0"/>
          <w:sz w:val="32"/>
          <w:szCs w:val="32"/>
        </w:rPr>
        <w:t xml:space="preserve">取得的主要创新成果及其经济效益。 </w:t>
      </w:r>
    </w:p>
    <w:p>
      <w:pPr>
        <w:pStyle w:val="34"/>
        <w:rPr>
          <w:rFonts w:hint="default" w:ascii="Times New Roman" w:hAnsi="Times New Roman" w:eastAsia="黑体" w:cs="Times New Roman"/>
          <w:color w:val="auto"/>
          <w:sz w:val="28"/>
          <w:szCs w:val="28"/>
        </w:rPr>
      </w:pPr>
    </w:p>
    <w:p>
      <w:pPr>
        <w:pStyle w:val="34"/>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附件</w:t>
      </w:r>
      <w:r>
        <w:rPr>
          <w:rFonts w:hint="default" w:ascii="Times New Roman" w:hAnsi="Times New Roman" w:eastAsia="黑体" w:cs="Times New Roman"/>
          <w:color w:val="auto"/>
          <w:sz w:val="28"/>
          <w:szCs w:val="28"/>
          <w:lang w:val="en-US" w:eastAsia="zh-CN"/>
        </w:rPr>
        <w:t>3</w:t>
      </w:r>
      <w:r>
        <w:rPr>
          <w:rFonts w:hint="default" w:ascii="Times New Roman" w:hAnsi="Times New Roman" w:eastAsia="黑体" w:cs="Times New Roman"/>
          <w:color w:val="auto"/>
          <w:sz w:val="28"/>
          <w:szCs w:val="28"/>
        </w:rPr>
        <w:t>：</w:t>
      </w:r>
    </w:p>
    <w:p>
      <w:pPr>
        <w:widowControl/>
        <w:spacing w:line="240" w:lineRule="atLeast"/>
        <w:jc w:val="center"/>
        <w:rPr>
          <w:rFonts w:hint="eastAsia" w:ascii="Tahoma" w:hAnsi="Tahoma" w:eastAsia="华文中宋" w:cs="Tahoma"/>
          <w:b w:val="0"/>
          <w:bCs w:val="0"/>
          <w:color w:val="auto"/>
          <w:kern w:val="0"/>
          <w:sz w:val="18"/>
          <w:szCs w:val="18"/>
          <w:lang w:eastAsia="zh-CN"/>
        </w:rPr>
      </w:pPr>
      <w:r>
        <w:rPr>
          <w:rFonts w:hint="eastAsia" w:ascii="华文中宋" w:hAnsi="华文中宋" w:eastAsia="华文中宋" w:cs="华文中宋"/>
          <w:b w:val="0"/>
          <w:bCs w:val="0"/>
          <w:color w:val="auto"/>
          <w:kern w:val="0"/>
          <w:sz w:val="44"/>
          <w:szCs w:val="44"/>
        </w:rPr>
        <w:t>昆明市认定企业技术中心评价</w:t>
      </w:r>
      <w:r>
        <w:rPr>
          <w:rFonts w:hint="eastAsia" w:ascii="华文中宋" w:hAnsi="华文中宋" w:eastAsia="华文中宋" w:cs="华文中宋"/>
          <w:b w:val="0"/>
          <w:bCs w:val="0"/>
          <w:color w:val="auto"/>
          <w:kern w:val="0"/>
          <w:sz w:val="44"/>
          <w:szCs w:val="44"/>
          <w:lang w:eastAsia="zh-CN"/>
        </w:rPr>
        <w:t>表</w:t>
      </w:r>
    </w:p>
    <w:p>
      <w:pPr>
        <w:widowControl/>
        <w:wordWrap w:val="0"/>
        <w:spacing w:line="240" w:lineRule="atLeast"/>
        <w:jc w:val="left"/>
        <w:rPr>
          <w:rFonts w:ascii="宋体" w:eastAsia="宋体"/>
          <w:b w:val="0"/>
          <w:bCs w:val="0"/>
          <w:color w:val="auto"/>
          <w:kern w:val="0"/>
          <w:sz w:val="18"/>
          <w:szCs w:val="18"/>
        </w:rPr>
      </w:pPr>
      <w:r>
        <w:rPr>
          <w:rFonts w:hint="eastAsia" w:ascii="宋体" w:hAnsi="宋体" w:eastAsia="黑体" w:cs="黑体"/>
          <w:b w:val="0"/>
          <w:bCs w:val="0"/>
          <w:color w:val="auto"/>
          <w:sz w:val="18"/>
          <w:szCs w:val="18"/>
        </w:rPr>
        <w:t>一、企业技术中心评价表</w:t>
      </w:r>
    </w:p>
    <w:tbl>
      <w:tblPr>
        <w:tblStyle w:val="13"/>
        <w:tblW w:w="0" w:type="auto"/>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95"/>
        <w:gridCol w:w="1776"/>
        <w:gridCol w:w="2994"/>
        <w:gridCol w:w="1023"/>
        <w:gridCol w:w="174"/>
        <w:gridCol w:w="676"/>
        <w:gridCol w:w="107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2371" w:type="dxa"/>
            <w:gridSpan w:val="2"/>
            <w:noWrap w:val="0"/>
            <w:vAlign w:val="center"/>
          </w:tcPr>
          <w:p>
            <w:pPr>
              <w:widowControl/>
              <w:spacing w:line="240" w:lineRule="atLeast"/>
              <w:jc w:val="center"/>
              <w:rPr>
                <w:rFonts w:ascii="Tahoma" w:hAnsi="Tahoma" w:eastAsia="黑体" w:cs="Tahoma"/>
                <w:b w:val="0"/>
                <w:bCs w:val="0"/>
                <w:color w:val="auto"/>
                <w:kern w:val="0"/>
                <w:sz w:val="18"/>
                <w:szCs w:val="18"/>
              </w:rPr>
            </w:pPr>
            <w:r>
              <w:rPr>
                <w:rFonts w:hint="eastAsia" w:ascii="Tahoma" w:hAnsi="Tahoma" w:eastAsia="黑体" w:cs="黑体"/>
                <w:b w:val="0"/>
                <w:bCs w:val="0"/>
                <w:color w:val="auto"/>
                <w:kern w:val="0"/>
                <w:sz w:val="18"/>
                <w:szCs w:val="18"/>
              </w:rPr>
              <w:t>企业名称</w:t>
            </w:r>
            <w:r>
              <w:rPr>
                <w:rFonts w:ascii="Tahoma" w:hAnsi="Tahoma" w:eastAsia="黑体" w:cs="Tahoma"/>
                <w:b w:val="0"/>
                <w:bCs w:val="0"/>
                <w:color w:val="auto"/>
                <w:kern w:val="0"/>
                <w:sz w:val="18"/>
                <w:szCs w:val="18"/>
              </w:rPr>
              <w:t xml:space="preserve"> </w:t>
            </w:r>
          </w:p>
        </w:tc>
        <w:tc>
          <w:tcPr>
            <w:tcW w:w="5945" w:type="dxa"/>
            <w:gridSpan w:val="5"/>
            <w:noWrap w:val="0"/>
            <w:vAlign w:val="center"/>
          </w:tcPr>
          <w:p>
            <w:pPr>
              <w:widowControl/>
              <w:spacing w:line="240" w:lineRule="atLeast"/>
              <w:jc w:val="left"/>
              <w:rPr>
                <w:rFonts w:ascii="Tahoma" w:hAnsi="Tahoma" w:eastAsia="黑体" w:cs="Tahoma"/>
                <w:b w:val="0"/>
                <w:bCs w:val="0"/>
                <w:color w:val="auto"/>
                <w:kern w:val="0"/>
                <w:sz w:val="18"/>
                <w:szCs w:val="18"/>
              </w:rPr>
            </w:pPr>
            <w:r>
              <w:rPr>
                <w:rFonts w:ascii="Tahoma" w:hAnsi="Tahoma" w:eastAsia="黑体" w:cs="Tahoma"/>
                <w:b w:val="0"/>
                <w:bCs w:val="0"/>
                <w:color w:val="auto"/>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2371" w:type="dxa"/>
            <w:gridSpan w:val="2"/>
            <w:noWrap w:val="0"/>
            <w:vAlign w:val="center"/>
          </w:tcPr>
          <w:p>
            <w:pPr>
              <w:widowControl/>
              <w:spacing w:line="240" w:lineRule="atLeast"/>
              <w:jc w:val="center"/>
              <w:rPr>
                <w:rFonts w:ascii="Tahoma" w:hAnsi="Tahoma" w:eastAsia="黑体" w:cs="Tahoma"/>
                <w:b w:val="0"/>
                <w:bCs w:val="0"/>
                <w:color w:val="auto"/>
                <w:kern w:val="0"/>
                <w:sz w:val="18"/>
                <w:szCs w:val="18"/>
              </w:rPr>
            </w:pPr>
            <w:r>
              <w:rPr>
                <w:rFonts w:hint="eastAsia" w:ascii="Tahoma" w:hAnsi="Tahoma" w:eastAsia="黑体" w:cs="黑体"/>
                <w:b w:val="0"/>
                <w:bCs w:val="0"/>
                <w:color w:val="auto"/>
                <w:kern w:val="0"/>
                <w:sz w:val="18"/>
                <w:szCs w:val="18"/>
              </w:rPr>
              <w:t>通讯地址</w:t>
            </w:r>
            <w:r>
              <w:rPr>
                <w:rFonts w:ascii="Tahoma" w:hAnsi="Tahoma" w:eastAsia="黑体" w:cs="Tahoma"/>
                <w:b w:val="0"/>
                <w:bCs w:val="0"/>
                <w:color w:val="auto"/>
                <w:kern w:val="0"/>
                <w:sz w:val="18"/>
                <w:szCs w:val="18"/>
              </w:rPr>
              <w:t xml:space="preserve"> </w:t>
            </w:r>
          </w:p>
        </w:tc>
        <w:tc>
          <w:tcPr>
            <w:tcW w:w="2994" w:type="dxa"/>
            <w:noWrap w:val="0"/>
            <w:vAlign w:val="center"/>
          </w:tcPr>
          <w:p>
            <w:pPr>
              <w:widowControl/>
              <w:spacing w:line="240" w:lineRule="atLeast"/>
              <w:jc w:val="left"/>
              <w:rPr>
                <w:rFonts w:ascii="Tahoma" w:hAnsi="Tahoma" w:eastAsia="黑体" w:cs="Tahoma"/>
                <w:b w:val="0"/>
                <w:bCs w:val="0"/>
                <w:color w:val="auto"/>
                <w:kern w:val="0"/>
                <w:sz w:val="18"/>
                <w:szCs w:val="18"/>
              </w:rPr>
            </w:pPr>
            <w:r>
              <w:rPr>
                <w:rFonts w:ascii="Tahoma" w:hAnsi="Tahoma" w:eastAsia="黑体" w:cs="Tahoma"/>
                <w:b w:val="0"/>
                <w:bCs w:val="0"/>
                <w:color w:val="auto"/>
                <w:kern w:val="0"/>
                <w:sz w:val="18"/>
                <w:szCs w:val="18"/>
              </w:rPr>
              <w:t> </w:t>
            </w:r>
          </w:p>
        </w:tc>
        <w:tc>
          <w:tcPr>
            <w:tcW w:w="1197" w:type="dxa"/>
            <w:gridSpan w:val="2"/>
            <w:noWrap w:val="0"/>
            <w:vAlign w:val="center"/>
          </w:tcPr>
          <w:p>
            <w:pPr>
              <w:widowControl/>
              <w:spacing w:line="240" w:lineRule="atLeast"/>
              <w:jc w:val="center"/>
              <w:rPr>
                <w:rFonts w:ascii="Tahoma" w:hAnsi="Tahoma" w:eastAsia="黑体" w:cs="Tahoma"/>
                <w:b w:val="0"/>
                <w:bCs w:val="0"/>
                <w:color w:val="auto"/>
                <w:kern w:val="0"/>
                <w:sz w:val="18"/>
                <w:szCs w:val="18"/>
              </w:rPr>
            </w:pPr>
            <w:r>
              <w:rPr>
                <w:rFonts w:hint="eastAsia" w:ascii="Tahoma" w:hAnsi="Tahoma" w:eastAsia="黑体" w:cs="黑体"/>
                <w:b w:val="0"/>
                <w:bCs w:val="0"/>
                <w:color w:val="auto"/>
                <w:kern w:val="0"/>
                <w:sz w:val="18"/>
                <w:szCs w:val="18"/>
              </w:rPr>
              <w:t>邮政编码</w:t>
            </w:r>
            <w:r>
              <w:rPr>
                <w:rFonts w:ascii="Tahoma" w:hAnsi="Tahoma" w:eastAsia="黑体" w:cs="Tahoma"/>
                <w:b w:val="0"/>
                <w:bCs w:val="0"/>
                <w:color w:val="auto"/>
                <w:kern w:val="0"/>
                <w:sz w:val="18"/>
                <w:szCs w:val="18"/>
              </w:rPr>
              <w:t xml:space="preserve"> </w:t>
            </w:r>
          </w:p>
        </w:tc>
        <w:tc>
          <w:tcPr>
            <w:tcW w:w="1754" w:type="dxa"/>
            <w:gridSpan w:val="2"/>
            <w:noWrap w:val="0"/>
            <w:vAlign w:val="center"/>
          </w:tcPr>
          <w:p>
            <w:pPr>
              <w:widowControl/>
              <w:spacing w:line="240" w:lineRule="atLeast"/>
              <w:jc w:val="left"/>
              <w:rPr>
                <w:rFonts w:ascii="Tahoma" w:hAnsi="Tahoma" w:eastAsia="黑体" w:cs="Tahoma"/>
                <w:b w:val="0"/>
                <w:bCs w:val="0"/>
                <w:color w:val="auto"/>
                <w:kern w:val="0"/>
                <w:sz w:val="18"/>
                <w:szCs w:val="18"/>
              </w:rPr>
            </w:pPr>
            <w:r>
              <w:rPr>
                <w:rFonts w:ascii="Tahoma" w:hAnsi="Tahoma" w:eastAsia="黑体" w:cs="Tahoma"/>
                <w:b w:val="0"/>
                <w:bCs w:val="0"/>
                <w:color w:val="auto"/>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2371" w:type="dxa"/>
            <w:gridSpan w:val="2"/>
            <w:noWrap w:val="0"/>
            <w:vAlign w:val="center"/>
          </w:tcPr>
          <w:p>
            <w:pPr>
              <w:widowControl/>
              <w:spacing w:line="240" w:lineRule="atLeast"/>
              <w:jc w:val="center"/>
              <w:rPr>
                <w:rFonts w:ascii="Tahoma" w:hAnsi="Tahoma" w:eastAsia="黑体" w:cs="Tahoma"/>
                <w:b w:val="0"/>
                <w:bCs w:val="0"/>
                <w:color w:val="auto"/>
                <w:kern w:val="0"/>
                <w:sz w:val="18"/>
                <w:szCs w:val="18"/>
              </w:rPr>
            </w:pPr>
            <w:r>
              <w:rPr>
                <w:rFonts w:hint="eastAsia" w:ascii="Tahoma" w:hAnsi="Tahoma" w:eastAsia="黑体" w:cs="黑体"/>
                <w:b w:val="0"/>
                <w:bCs w:val="0"/>
                <w:color w:val="auto"/>
                <w:kern w:val="0"/>
                <w:sz w:val="18"/>
                <w:szCs w:val="18"/>
              </w:rPr>
              <w:t>所属行业</w:t>
            </w:r>
            <w:r>
              <w:rPr>
                <w:rFonts w:ascii="Tahoma" w:hAnsi="Tahoma" w:eastAsia="黑体" w:cs="Tahoma"/>
                <w:b w:val="0"/>
                <w:bCs w:val="0"/>
                <w:color w:val="auto"/>
                <w:kern w:val="0"/>
                <w:sz w:val="18"/>
                <w:szCs w:val="18"/>
              </w:rPr>
              <w:t xml:space="preserve"> </w:t>
            </w:r>
          </w:p>
        </w:tc>
        <w:tc>
          <w:tcPr>
            <w:tcW w:w="2994" w:type="dxa"/>
            <w:noWrap w:val="0"/>
            <w:vAlign w:val="center"/>
          </w:tcPr>
          <w:p>
            <w:pPr>
              <w:widowControl/>
              <w:spacing w:line="240" w:lineRule="atLeast"/>
              <w:jc w:val="left"/>
              <w:rPr>
                <w:rFonts w:ascii="Tahoma" w:hAnsi="Tahoma" w:eastAsia="黑体" w:cs="Tahoma"/>
                <w:b w:val="0"/>
                <w:bCs w:val="0"/>
                <w:color w:val="auto"/>
                <w:kern w:val="0"/>
                <w:sz w:val="18"/>
                <w:szCs w:val="18"/>
              </w:rPr>
            </w:pPr>
            <w:r>
              <w:rPr>
                <w:rFonts w:ascii="Tahoma" w:hAnsi="Tahoma" w:eastAsia="黑体" w:cs="Tahoma"/>
                <w:b w:val="0"/>
                <w:bCs w:val="0"/>
                <w:color w:val="auto"/>
                <w:kern w:val="0"/>
                <w:sz w:val="18"/>
                <w:szCs w:val="18"/>
              </w:rPr>
              <w:t> </w:t>
            </w:r>
          </w:p>
        </w:tc>
        <w:tc>
          <w:tcPr>
            <w:tcW w:w="1197" w:type="dxa"/>
            <w:gridSpan w:val="2"/>
            <w:noWrap w:val="0"/>
            <w:vAlign w:val="center"/>
          </w:tcPr>
          <w:p>
            <w:pPr>
              <w:widowControl/>
              <w:spacing w:line="240" w:lineRule="atLeast"/>
              <w:jc w:val="center"/>
              <w:rPr>
                <w:rFonts w:ascii="Tahoma" w:hAnsi="Tahoma" w:eastAsia="黑体" w:cs="Tahoma"/>
                <w:b w:val="0"/>
                <w:bCs w:val="0"/>
                <w:color w:val="auto"/>
                <w:kern w:val="0"/>
                <w:sz w:val="18"/>
                <w:szCs w:val="18"/>
              </w:rPr>
            </w:pPr>
            <w:r>
              <w:rPr>
                <w:rFonts w:hint="eastAsia" w:ascii="Tahoma" w:hAnsi="Tahoma" w:eastAsia="黑体" w:cs="黑体"/>
                <w:b w:val="0"/>
                <w:bCs w:val="0"/>
                <w:color w:val="auto"/>
                <w:kern w:val="0"/>
                <w:sz w:val="18"/>
                <w:szCs w:val="18"/>
              </w:rPr>
              <w:t>主营业务</w:t>
            </w:r>
            <w:r>
              <w:rPr>
                <w:rFonts w:ascii="Tahoma" w:hAnsi="Tahoma" w:eastAsia="黑体" w:cs="Tahoma"/>
                <w:b w:val="0"/>
                <w:bCs w:val="0"/>
                <w:color w:val="auto"/>
                <w:kern w:val="0"/>
                <w:sz w:val="18"/>
                <w:szCs w:val="18"/>
              </w:rPr>
              <w:t xml:space="preserve"> </w:t>
            </w:r>
          </w:p>
        </w:tc>
        <w:tc>
          <w:tcPr>
            <w:tcW w:w="1754" w:type="dxa"/>
            <w:gridSpan w:val="2"/>
            <w:noWrap w:val="0"/>
            <w:vAlign w:val="center"/>
          </w:tcPr>
          <w:p>
            <w:pPr>
              <w:widowControl/>
              <w:spacing w:line="240" w:lineRule="atLeast"/>
              <w:jc w:val="left"/>
              <w:rPr>
                <w:rFonts w:ascii="Tahoma" w:hAnsi="Tahoma" w:eastAsia="黑体" w:cs="Tahoma"/>
                <w:b w:val="0"/>
                <w:bCs w:val="0"/>
                <w:color w:val="auto"/>
                <w:kern w:val="0"/>
                <w:sz w:val="18"/>
                <w:szCs w:val="18"/>
              </w:rPr>
            </w:pPr>
            <w:r>
              <w:rPr>
                <w:rFonts w:ascii="Tahoma" w:hAnsi="Tahoma" w:eastAsia="黑体" w:cs="Tahoma"/>
                <w:b w:val="0"/>
                <w:bCs w:val="0"/>
                <w:color w:val="auto"/>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blCellSpacing w:w="0" w:type="dxa"/>
          <w:jc w:val="center"/>
        </w:trPr>
        <w:tc>
          <w:tcPr>
            <w:tcW w:w="2371" w:type="dxa"/>
            <w:gridSpan w:val="2"/>
            <w:noWrap w:val="0"/>
            <w:vAlign w:val="center"/>
          </w:tcPr>
          <w:p>
            <w:pPr>
              <w:widowControl/>
              <w:spacing w:line="240" w:lineRule="atLeast"/>
              <w:jc w:val="center"/>
              <w:rPr>
                <w:rFonts w:ascii="Tahoma" w:hAnsi="Tahoma" w:eastAsia="黑体" w:cs="Tahoma"/>
                <w:b w:val="0"/>
                <w:bCs w:val="0"/>
                <w:color w:val="auto"/>
                <w:kern w:val="0"/>
                <w:sz w:val="18"/>
                <w:szCs w:val="18"/>
              </w:rPr>
            </w:pPr>
            <w:r>
              <w:rPr>
                <w:rFonts w:hint="eastAsia" w:ascii="Tahoma" w:hAnsi="Tahoma" w:eastAsia="黑体" w:cs="黑体"/>
                <w:b w:val="0"/>
                <w:bCs w:val="0"/>
                <w:color w:val="auto"/>
                <w:kern w:val="0"/>
                <w:sz w:val="18"/>
                <w:szCs w:val="18"/>
              </w:rPr>
              <w:t>企业负责人</w:t>
            </w:r>
            <w:r>
              <w:rPr>
                <w:rFonts w:ascii="Tahoma" w:hAnsi="Tahoma" w:eastAsia="黑体" w:cs="Tahoma"/>
                <w:b w:val="0"/>
                <w:bCs w:val="0"/>
                <w:color w:val="auto"/>
                <w:kern w:val="0"/>
                <w:sz w:val="18"/>
                <w:szCs w:val="18"/>
              </w:rPr>
              <w:t xml:space="preserve"> </w:t>
            </w:r>
          </w:p>
        </w:tc>
        <w:tc>
          <w:tcPr>
            <w:tcW w:w="2994" w:type="dxa"/>
            <w:noWrap w:val="0"/>
            <w:vAlign w:val="center"/>
          </w:tcPr>
          <w:p>
            <w:pPr>
              <w:widowControl/>
              <w:spacing w:line="240" w:lineRule="atLeast"/>
              <w:jc w:val="left"/>
              <w:rPr>
                <w:rFonts w:ascii="Tahoma" w:hAnsi="Tahoma" w:eastAsia="黑体" w:cs="Tahoma"/>
                <w:b w:val="0"/>
                <w:bCs w:val="0"/>
                <w:color w:val="auto"/>
                <w:kern w:val="0"/>
                <w:sz w:val="18"/>
                <w:szCs w:val="18"/>
              </w:rPr>
            </w:pPr>
            <w:r>
              <w:rPr>
                <w:rFonts w:ascii="Tahoma" w:hAnsi="Tahoma" w:eastAsia="黑体" w:cs="Tahoma"/>
                <w:b w:val="0"/>
                <w:bCs w:val="0"/>
                <w:color w:val="auto"/>
                <w:kern w:val="0"/>
                <w:sz w:val="18"/>
                <w:szCs w:val="18"/>
              </w:rPr>
              <w:t> </w:t>
            </w:r>
          </w:p>
        </w:tc>
        <w:tc>
          <w:tcPr>
            <w:tcW w:w="1197" w:type="dxa"/>
            <w:gridSpan w:val="2"/>
            <w:noWrap w:val="0"/>
            <w:vAlign w:val="center"/>
          </w:tcPr>
          <w:p>
            <w:pPr>
              <w:widowControl/>
              <w:spacing w:line="240" w:lineRule="atLeast"/>
              <w:jc w:val="center"/>
              <w:rPr>
                <w:rFonts w:ascii="Tahoma" w:hAnsi="Tahoma" w:eastAsia="黑体" w:cs="Tahoma"/>
                <w:b w:val="0"/>
                <w:bCs w:val="0"/>
                <w:color w:val="auto"/>
                <w:kern w:val="0"/>
                <w:sz w:val="18"/>
                <w:szCs w:val="18"/>
              </w:rPr>
            </w:pPr>
            <w:r>
              <w:rPr>
                <w:rFonts w:hint="eastAsia" w:ascii="Tahoma" w:hAnsi="Tahoma" w:eastAsia="黑体" w:cs="黑体"/>
                <w:b w:val="0"/>
                <w:bCs w:val="0"/>
                <w:color w:val="auto"/>
                <w:kern w:val="0"/>
                <w:sz w:val="18"/>
                <w:szCs w:val="18"/>
              </w:rPr>
              <w:t>联系电话</w:t>
            </w:r>
            <w:r>
              <w:rPr>
                <w:rFonts w:ascii="Tahoma" w:hAnsi="Tahoma" w:eastAsia="黑体" w:cs="Tahoma"/>
                <w:b w:val="0"/>
                <w:bCs w:val="0"/>
                <w:color w:val="auto"/>
                <w:kern w:val="0"/>
                <w:sz w:val="18"/>
                <w:szCs w:val="18"/>
              </w:rPr>
              <w:t xml:space="preserve"> </w:t>
            </w:r>
          </w:p>
        </w:tc>
        <w:tc>
          <w:tcPr>
            <w:tcW w:w="1754" w:type="dxa"/>
            <w:gridSpan w:val="2"/>
            <w:noWrap w:val="0"/>
            <w:vAlign w:val="center"/>
          </w:tcPr>
          <w:p>
            <w:pPr>
              <w:widowControl/>
              <w:spacing w:line="240" w:lineRule="atLeast"/>
              <w:jc w:val="left"/>
              <w:rPr>
                <w:rFonts w:ascii="Tahoma" w:hAnsi="Tahoma" w:eastAsia="黑体" w:cs="Tahoma"/>
                <w:b w:val="0"/>
                <w:bCs w:val="0"/>
                <w:color w:val="auto"/>
                <w:kern w:val="0"/>
                <w:sz w:val="18"/>
                <w:szCs w:val="18"/>
              </w:rPr>
            </w:pPr>
            <w:r>
              <w:rPr>
                <w:rFonts w:ascii="Tahoma" w:hAnsi="Tahoma" w:eastAsia="黑体" w:cs="Tahoma"/>
                <w:b w:val="0"/>
                <w:bCs w:val="0"/>
                <w:color w:val="auto"/>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2371" w:type="dxa"/>
            <w:gridSpan w:val="2"/>
            <w:noWrap w:val="0"/>
            <w:vAlign w:val="center"/>
          </w:tcPr>
          <w:p>
            <w:pPr>
              <w:widowControl/>
              <w:spacing w:line="240" w:lineRule="atLeast"/>
              <w:jc w:val="center"/>
              <w:rPr>
                <w:rFonts w:ascii="Tahoma" w:hAnsi="Tahoma" w:eastAsia="黑体" w:cs="Tahoma"/>
                <w:b w:val="0"/>
                <w:bCs w:val="0"/>
                <w:color w:val="auto"/>
                <w:kern w:val="0"/>
                <w:sz w:val="18"/>
                <w:szCs w:val="18"/>
              </w:rPr>
            </w:pPr>
            <w:r>
              <w:rPr>
                <w:rFonts w:hint="eastAsia" w:ascii="Tahoma" w:hAnsi="Tahoma" w:eastAsia="黑体" w:cs="黑体"/>
                <w:b w:val="0"/>
                <w:bCs w:val="0"/>
                <w:color w:val="auto"/>
                <w:kern w:val="0"/>
                <w:sz w:val="18"/>
                <w:szCs w:val="18"/>
              </w:rPr>
              <w:t>技术中心负责人</w:t>
            </w:r>
            <w:r>
              <w:rPr>
                <w:rFonts w:ascii="Tahoma" w:hAnsi="Tahoma" w:eastAsia="黑体" w:cs="Tahoma"/>
                <w:b w:val="0"/>
                <w:bCs w:val="0"/>
                <w:color w:val="auto"/>
                <w:kern w:val="0"/>
                <w:sz w:val="18"/>
                <w:szCs w:val="18"/>
              </w:rPr>
              <w:t xml:space="preserve"> </w:t>
            </w:r>
          </w:p>
        </w:tc>
        <w:tc>
          <w:tcPr>
            <w:tcW w:w="2994" w:type="dxa"/>
            <w:noWrap w:val="0"/>
            <w:vAlign w:val="center"/>
          </w:tcPr>
          <w:p>
            <w:pPr>
              <w:widowControl/>
              <w:spacing w:line="240" w:lineRule="atLeast"/>
              <w:jc w:val="left"/>
              <w:rPr>
                <w:rFonts w:ascii="Tahoma" w:hAnsi="Tahoma" w:eastAsia="黑体" w:cs="Tahoma"/>
                <w:b w:val="0"/>
                <w:bCs w:val="0"/>
                <w:color w:val="auto"/>
                <w:kern w:val="0"/>
                <w:sz w:val="18"/>
                <w:szCs w:val="18"/>
              </w:rPr>
            </w:pPr>
            <w:r>
              <w:rPr>
                <w:rFonts w:ascii="Tahoma" w:hAnsi="Tahoma" w:eastAsia="黑体" w:cs="Tahoma"/>
                <w:b w:val="0"/>
                <w:bCs w:val="0"/>
                <w:color w:val="auto"/>
                <w:kern w:val="0"/>
                <w:sz w:val="18"/>
                <w:szCs w:val="18"/>
              </w:rPr>
              <w:t> </w:t>
            </w:r>
          </w:p>
        </w:tc>
        <w:tc>
          <w:tcPr>
            <w:tcW w:w="1197" w:type="dxa"/>
            <w:gridSpan w:val="2"/>
            <w:noWrap w:val="0"/>
            <w:vAlign w:val="center"/>
          </w:tcPr>
          <w:p>
            <w:pPr>
              <w:widowControl/>
              <w:spacing w:line="240" w:lineRule="atLeast"/>
              <w:jc w:val="center"/>
              <w:rPr>
                <w:rFonts w:ascii="Tahoma" w:hAnsi="Tahoma" w:eastAsia="黑体" w:cs="Tahoma"/>
                <w:b w:val="0"/>
                <w:bCs w:val="0"/>
                <w:color w:val="auto"/>
                <w:kern w:val="0"/>
                <w:sz w:val="18"/>
                <w:szCs w:val="18"/>
              </w:rPr>
            </w:pPr>
            <w:r>
              <w:rPr>
                <w:rFonts w:hint="eastAsia" w:ascii="Tahoma" w:hAnsi="Tahoma" w:eastAsia="黑体" w:cs="黑体"/>
                <w:b w:val="0"/>
                <w:bCs w:val="0"/>
                <w:color w:val="auto"/>
                <w:kern w:val="0"/>
                <w:sz w:val="18"/>
                <w:szCs w:val="18"/>
              </w:rPr>
              <w:t>联系电话</w:t>
            </w:r>
            <w:r>
              <w:rPr>
                <w:rFonts w:ascii="Tahoma" w:hAnsi="Tahoma" w:eastAsia="黑体" w:cs="Tahoma"/>
                <w:b w:val="0"/>
                <w:bCs w:val="0"/>
                <w:color w:val="auto"/>
                <w:kern w:val="0"/>
                <w:sz w:val="18"/>
                <w:szCs w:val="18"/>
              </w:rPr>
              <w:t xml:space="preserve"> </w:t>
            </w:r>
          </w:p>
        </w:tc>
        <w:tc>
          <w:tcPr>
            <w:tcW w:w="1754" w:type="dxa"/>
            <w:gridSpan w:val="2"/>
            <w:noWrap w:val="0"/>
            <w:vAlign w:val="center"/>
          </w:tcPr>
          <w:p>
            <w:pPr>
              <w:widowControl/>
              <w:spacing w:line="240" w:lineRule="atLeast"/>
              <w:jc w:val="left"/>
              <w:rPr>
                <w:rFonts w:ascii="Tahoma" w:hAnsi="Tahoma" w:eastAsia="黑体" w:cs="Tahoma"/>
                <w:b w:val="0"/>
                <w:bCs w:val="0"/>
                <w:color w:val="auto"/>
                <w:kern w:val="0"/>
                <w:sz w:val="18"/>
                <w:szCs w:val="18"/>
              </w:rPr>
            </w:pPr>
            <w:r>
              <w:rPr>
                <w:rFonts w:ascii="Tahoma" w:hAnsi="Tahoma" w:eastAsia="黑体" w:cs="Tahoma"/>
                <w:b w:val="0"/>
                <w:bCs w:val="0"/>
                <w:color w:val="auto"/>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2371" w:type="dxa"/>
            <w:gridSpan w:val="2"/>
            <w:noWrap w:val="0"/>
            <w:vAlign w:val="center"/>
          </w:tcPr>
          <w:p>
            <w:pPr>
              <w:widowControl/>
              <w:spacing w:line="240" w:lineRule="atLeast"/>
              <w:jc w:val="center"/>
              <w:rPr>
                <w:rFonts w:ascii="Tahoma" w:hAnsi="Tahoma" w:eastAsia="黑体" w:cs="Tahoma"/>
                <w:b w:val="0"/>
                <w:bCs w:val="0"/>
                <w:color w:val="auto"/>
                <w:kern w:val="0"/>
                <w:sz w:val="18"/>
                <w:szCs w:val="18"/>
              </w:rPr>
            </w:pPr>
            <w:r>
              <w:rPr>
                <w:rFonts w:hint="eastAsia" w:ascii="Tahoma" w:hAnsi="Tahoma" w:eastAsia="黑体" w:cs="黑体"/>
                <w:b w:val="0"/>
                <w:bCs w:val="0"/>
                <w:color w:val="auto"/>
                <w:kern w:val="0"/>
                <w:sz w:val="18"/>
                <w:szCs w:val="18"/>
              </w:rPr>
              <w:t>技术中心联系人</w:t>
            </w:r>
            <w:r>
              <w:rPr>
                <w:rFonts w:ascii="Tahoma" w:hAnsi="Tahoma" w:eastAsia="黑体" w:cs="Tahoma"/>
                <w:b w:val="0"/>
                <w:bCs w:val="0"/>
                <w:color w:val="auto"/>
                <w:kern w:val="0"/>
                <w:sz w:val="18"/>
                <w:szCs w:val="18"/>
              </w:rPr>
              <w:t xml:space="preserve"> </w:t>
            </w:r>
          </w:p>
        </w:tc>
        <w:tc>
          <w:tcPr>
            <w:tcW w:w="2994" w:type="dxa"/>
            <w:noWrap w:val="0"/>
            <w:vAlign w:val="center"/>
          </w:tcPr>
          <w:p>
            <w:pPr>
              <w:widowControl/>
              <w:spacing w:line="240" w:lineRule="atLeast"/>
              <w:jc w:val="left"/>
              <w:rPr>
                <w:rFonts w:ascii="Tahoma" w:hAnsi="Tahoma" w:eastAsia="黑体" w:cs="Tahoma"/>
                <w:b w:val="0"/>
                <w:bCs w:val="0"/>
                <w:color w:val="auto"/>
                <w:kern w:val="0"/>
                <w:sz w:val="18"/>
                <w:szCs w:val="18"/>
              </w:rPr>
            </w:pPr>
            <w:r>
              <w:rPr>
                <w:rFonts w:ascii="Tahoma" w:hAnsi="Tahoma" w:eastAsia="黑体" w:cs="Tahoma"/>
                <w:b w:val="0"/>
                <w:bCs w:val="0"/>
                <w:color w:val="auto"/>
                <w:kern w:val="0"/>
                <w:sz w:val="18"/>
                <w:szCs w:val="18"/>
              </w:rPr>
              <w:t> </w:t>
            </w:r>
          </w:p>
        </w:tc>
        <w:tc>
          <w:tcPr>
            <w:tcW w:w="1197" w:type="dxa"/>
            <w:gridSpan w:val="2"/>
            <w:noWrap w:val="0"/>
            <w:vAlign w:val="center"/>
          </w:tcPr>
          <w:p>
            <w:pPr>
              <w:widowControl/>
              <w:spacing w:line="240" w:lineRule="atLeast"/>
              <w:jc w:val="center"/>
              <w:rPr>
                <w:rFonts w:ascii="Tahoma" w:hAnsi="Tahoma" w:eastAsia="黑体" w:cs="Tahoma"/>
                <w:b w:val="0"/>
                <w:bCs w:val="0"/>
                <w:color w:val="auto"/>
                <w:kern w:val="0"/>
                <w:sz w:val="18"/>
                <w:szCs w:val="18"/>
              </w:rPr>
            </w:pPr>
            <w:r>
              <w:rPr>
                <w:rFonts w:hint="eastAsia" w:ascii="Tahoma" w:hAnsi="Tahoma" w:eastAsia="黑体" w:cs="黑体"/>
                <w:b w:val="0"/>
                <w:bCs w:val="0"/>
                <w:color w:val="auto"/>
                <w:kern w:val="0"/>
                <w:sz w:val="18"/>
                <w:szCs w:val="18"/>
              </w:rPr>
              <w:t>联系电话</w:t>
            </w:r>
            <w:r>
              <w:rPr>
                <w:rFonts w:ascii="Tahoma" w:hAnsi="Tahoma" w:eastAsia="黑体" w:cs="Tahoma"/>
                <w:b w:val="0"/>
                <w:bCs w:val="0"/>
                <w:color w:val="auto"/>
                <w:kern w:val="0"/>
                <w:sz w:val="18"/>
                <w:szCs w:val="18"/>
              </w:rPr>
              <w:t xml:space="preserve"> </w:t>
            </w:r>
          </w:p>
        </w:tc>
        <w:tc>
          <w:tcPr>
            <w:tcW w:w="1754" w:type="dxa"/>
            <w:gridSpan w:val="2"/>
            <w:noWrap w:val="0"/>
            <w:vAlign w:val="center"/>
          </w:tcPr>
          <w:p>
            <w:pPr>
              <w:widowControl/>
              <w:spacing w:line="240" w:lineRule="atLeast"/>
              <w:jc w:val="left"/>
              <w:rPr>
                <w:rFonts w:ascii="Tahoma" w:hAnsi="Tahoma" w:eastAsia="黑体" w:cs="Tahoma"/>
                <w:b w:val="0"/>
                <w:bCs w:val="0"/>
                <w:color w:val="auto"/>
                <w:kern w:val="0"/>
                <w:sz w:val="18"/>
                <w:szCs w:val="18"/>
              </w:rPr>
            </w:pPr>
            <w:r>
              <w:rPr>
                <w:rFonts w:ascii="Tahoma" w:hAnsi="Tahoma" w:eastAsia="黑体" w:cs="Tahoma"/>
                <w:b w:val="0"/>
                <w:bCs w:val="0"/>
                <w:color w:val="auto"/>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2371" w:type="dxa"/>
            <w:gridSpan w:val="2"/>
            <w:noWrap w:val="0"/>
            <w:vAlign w:val="center"/>
          </w:tcPr>
          <w:p>
            <w:pPr>
              <w:widowControl/>
              <w:spacing w:line="240" w:lineRule="atLeast"/>
              <w:jc w:val="center"/>
              <w:rPr>
                <w:rFonts w:ascii="Tahoma" w:hAnsi="Tahoma" w:eastAsia="黑体" w:cs="Tahoma"/>
                <w:b w:val="0"/>
                <w:bCs w:val="0"/>
                <w:color w:val="auto"/>
                <w:kern w:val="0"/>
                <w:sz w:val="18"/>
                <w:szCs w:val="18"/>
              </w:rPr>
            </w:pPr>
            <w:r>
              <w:rPr>
                <w:rFonts w:hint="eastAsia" w:ascii="Tahoma" w:hAnsi="Tahoma" w:eastAsia="黑体" w:cs="黑体"/>
                <w:b w:val="0"/>
                <w:bCs w:val="0"/>
                <w:color w:val="auto"/>
                <w:kern w:val="0"/>
                <w:sz w:val="18"/>
                <w:szCs w:val="18"/>
              </w:rPr>
              <w:t>联系传真</w:t>
            </w:r>
            <w:r>
              <w:rPr>
                <w:rFonts w:ascii="Tahoma" w:hAnsi="Tahoma" w:eastAsia="黑体" w:cs="Tahoma"/>
                <w:b w:val="0"/>
                <w:bCs w:val="0"/>
                <w:color w:val="auto"/>
                <w:kern w:val="0"/>
                <w:sz w:val="18"/>
                <w:szCs w:val="18"/>
              </w:rPr>
              <w:t xml:space="preserve"> </w:t>
            </w:r>
          </w:p>
        </w:tc>
        <w:tc>
          <w:tcPr>
            <w:tcW w:w="2994" w:type="dxa"/>
            <w:noWrap w:val="0"/>
            <w:vAlign w:val="center"/>
          </w:tcPr>
          <w:p>
            <w:pPr>
              <w:widowControl/>
              <w:spacing w:line="240" w:lineRule="atLeast"/>
              <w:jc w:val="left"/>
              <w:rPr>
                <w:rFonts w:ascii="Tahoma" w:hAnsi="Tahoma" w:eastAsia="黑体" w:cs="Tahoma"/>
                <w:b w:val="0"/>
                <w:bCs w:val="0"/>
                <w:color w:val="auto"/>
                <w:kern w:val="0"/>
                <w:sz w:val="18"/>
                <w:szCs w:val="18"/>
              </w:rPr>
            </w:pPr>
            <w:r>
              <w:rPr>
                <w:rFonts w:ascii="Tahoma" w:hAnsi="Tahoma" w:eastAsia="黑体" w:cs="Tahoma"/>
                <w:b w:val="0"/>
                <w:bCs w:val="0"/>
                <w:color w:val="auto"/>
                <w:kern w:val="0"/>
                <w:sz w:val="18"/>
                <w:szCs w:val="18"/>
              </w:rPr>
              <w:t> </w:t>
            </w:r>
          </w:p>
        </w:tc>
        <w:tc>
          <w:tcPr>
            <w:tcW w:w="1197" w:type="dxa"/>
            <w:gridSpan w:val="2"/>
            <w:noWrap w:val="0"/>
            <w:vAlign w:val="center"/>
          </w:tcPr>
          <w:p>
            <w:pPr>
              <w:widowControl/>
              <w:spacing w:line="240" w:lineRule="atLeast"/>
              <w:jc w:val="center"/>
              <w:rPr>
                <w:rFonts w:ascii="Tahoma" w:hAnsi="Tahoma" w:eastAsia="黑体" w:cs="Tahoma"/>
                <w:b w:val="0"/>
                <w:bCs w:val="0"/>
                <w:color w:val="auto"/>
                <w:kern w:val="0"/>
                <w:sz w:val="18"/>
                <w:szCs w:val="18"/>
              </w:rPr>
            </w:pPr>
            <w:r>
              <w:rPr>
                <w:rFonts w:hint="eastAsia" w:ascii="Tahoma" w:hAnsi="Tahoma" w:eastAsia="黑体" w:cs="黑体"/>
                <w:b w:val="0"/>
                <w:bCs w:val="0"/>
                <w:color w:val="auto"/>
                <w:kern w:val="0"/>
                <w:sz w:val="18"/>
                <w:szCs w:val="18"/>
              </w:rPr>
              <w:t>电子邮件</w:t>
            </w:r>
            <w:r>
              <w:rPr>
                <w:rFonts w:ascii="Tahoma" w:hAnsi="Tahoma" w:eastAsia="黑体" w:cs="Tahoma"/>
                <w:b w:val="0"/>
                <w:bCs w:val="0"/>
                <w:color w:val="auto"/>
                <w:kern w:val="0"/>
                <w:sz w:val="18"/>
                <w:szCs w:val="18"/>
              </w:rPr>
              <w:t xml:space="preserve"> </w:t>
            </w:r>
          </w:p>
        </w:tc>
        <w:tc>
          <w:tcPr>
            <w:tcW w:w="1754" w:type="dxa"/>
            <w:gridSpan w:val="2"/>
            <w:noWrap w:val="0"/>
            <w:vAlign w:val="center"/>
          </w:tcPr>
          <w:p>
            <w:pPr>
              <w:widowControl/>
              <w:spacing w:line="240" w:lineRule="atLeast"/>
              <w:jc w:val="left"/>
              <w:rPr>
                <w:rFonts w:ascii="Tahoma" w:hAnsi="Tahoma" w:eastAsia="黑体" w:cs="Tahoma"/>
                <w:b w:val="0"/>
                <w:bCs w:val="0"/>
                <w:color w:val="auto"/>
                <w:kern w:val="0"/>
                <w:sz w:val="18"/>
                <w:szCs w:val="18"/>
              </w:rPr>
            </w:pPr>
            <w:r>
              <w:rPr>
                <w:rFonts w:ascii="Tahoma" w:hAnsi="Tahoma" w:eastAsia="黑体" w:cs="Tahoma"/>
                <w:b w:val="0"/>
                <w:bCs w:val="0"/>
                <w:color w:val="auto"/>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blCellSpacing w:w="0" w:type="dxa"/>
          <w:jc w:val="center"/>
        </w:trPr>
        <w:tc>
          <w:tcPr>
            <w:tcW w:w="2371" w:type="dxa"/>
            <w:gridSpan w:val="2"/>
            <w:noWrap w:val="0"/>
            <w:vAlign w:val="center"/>
          </w:tcPr>
          <w:p>
            <w:pPr>
              <w:widowControl/>
              <w:spacing w:line="240" w:lineRule="atLeast"/>
              <w:jc w:val="center"/>
              <w:rPr>
                <w:rFonts w:ascii="Tahoma" w:hAnsi="Tahoma" w:eastAsia="黑体" w:cs="Tahoma"/>
                <w:b w:val="0"/>
                <w:bCs w:val="0"/>
                <w:color w:val="auto"/>
                <w:kern w:val="0"/>
                <w:sz w:val="18"/>
                <w:szCs w:val="18"/>
              </w:rPr>
            </w:pPr>
            <w:r>
              <w:rPr>
                <w:rFonts w:hint="eastAsia" w:ascii="Tahoma" w:hAnsi="Tahoma" w:eastAsia="黑体" w:cs="黑体"/>
                <w:b w:val="0"/>
                <w:bCs w:val="0"/>
                <w:color w:val="auto"/>
                <w:kern w:val="0"/>
                <w:sz w:val="18"/>
                <w:szCs w:val="18"/>
              </w:rPr>
              <w:t>企业网址</w:t>
            </w:r>
            <w:r>
              <w:rPr>
                <w:rFonts w:ascii="Tahoma" w:hAnsi="Tahoma" w:eastAsia="黑体" w:cs="Tahoma"/>
                <w:b w:val="0"/>
                <w:bCs w:val="0"/>
                <w:color w:val="auto"/>
                <w:kern w:val="0"/>
                <w:sz w:val="18"/>
                <w:szCs w:val="18"/>
              </w:rPr>
              <w:t xml:space="preserve"> </w:t>
            </w:r>
          </w:p>
        </w:tc>
        <w:tc>
          <w:tcPr>
            <w:tcW w:w="2994" w:type="dxa"/>
            <w:noWrap w:val="0"/>
            <w:vAlign w:val="center"/>
          </w:tcPr>
          <w:p>
            <w:pPr>
              <w:widowControl/>
              <w:spacing w:line="240" w:lineRule="atLeast"/>
              <w:jc w:val="left"/>
              <w:rPr>
                <w:rFonts w:ascii="Tahoma" w:hAnsi="Tahoma" w:eastAsia="黑体" w:cs="Tahoma"/>
                <w:b w:val="0"/>
                <w:bCs w:val="0"/>
                <w:color w:val="auto"/>
                <w:kern w:val="0"/>
                <w:sz w:val="18"/>
                <w:szCs w:val="18"/>
              </w:rPr>
            </w:pPr>
            <w:r>
              <w:rPr>
                <w:rFonts w:ascii="Tahoma" w:hAnsi="Tahoma" w:eastAsia="黑体" w:cs="Tahoma"/>
                <w:b w:val="0"/>
                <w:bCs w:val="0"/>
                <w:color w:val="auto"/>
                <w:kern w:val="0"/>
                <w:sz w:val="18"/>
                <w:szCs w:val="18"/>
              </w:rPr>
              <w:t> </w:t>
            </w:r>
          </w:p>
        </w:tc>
        <w:tc>
          <w:tcPr>
            <w:tcW w:w="1197" w:type="dxa"/>
            <w:gridSpan w:val="2"/>
            <w:noWrap w:val="0"/>
            <w:vAlign w:val="center"/>
          </w:tcPr>
          <w:p>
            <w:pPr>
              <w:widowControl/>
              <w:spacing w:line="240" w:lineRule="atLeast"/>
              <w:jc w:val="center"/>
              <w:rPr>
                <w:rFonts w:ascii="Tahoma" w:hAnsi="Tahoma" w:eastAsia="黑体" w:cs="Tahoma"/>
                <w:b w:val="0"/>
                <w:bCs w:val="0"/>
                <w:color w:val="auto"/>
                <w:kern w:val="0"/>
                <w:sz w:val="18"/>
                <w:szCs w:val="18"/>
              </w:rPr>
            </w:pPr>
            <w:r>
              <w:rPr>
                <w:rFonts w:hint="eastAsia" w:ascii="Tahoma" w:hAnsi="Tahoma" w:eastAsia="黑体" w:cs="黑体"/>
                <w:b w:val="0"/>
                <w:bCs w:val="0"/>
                <w:color w:val="auto"/>
                <w:kern w:val="0"/>
                <w:sz w:val="18"/>
                <w:szCs w:val="18"/>
              </w:rPr>
              <w:t>报告年度</w:t>
            </w:r>
            <w:r>
              <w:rPr>
                <w:rFonts w:ascii="Tahoma" w:hAnsi="Tahoma" w:eastAsia="黑体" w:cs="Tahoma"/>
                <w:b w:val="0"/>
                <w:bCs w:val="0"/>
                <w:color w:val="auto"/>
                <w:kern w:val="0"/>
                <w:sz w:val="18"/>
                <w:szCs w:val="18"/>
              </w:rPr>
              <w:t xml:space="preserve"> </w:t>
            </w:r>
          </w:p>
        </w:tc>
        <w:tc>
          <w:tcPr>
            <w:tcW w:w="1754" w:type="dxa"/>
            <w:gridSpan w:val="2"/>
            <w:noWrap w:val="0"/>
            <w:vAlign w:val="center"/>
          </w:tcPr>
          <w:p>
            <w:pPr>
              <w:widowControl/>
              <w:spacing w:line="240" w:lineRule="atLeast"/>
              <w:jc w:val="center"/>
              <w:rPr>
                <w:rFonts w:hint="default" w:ascii="Tahoma" w:hAnsi="Tahoma" w:eastAsia="黑体" w:cs="Tahoma"/>
                <w:b/>
                <w:bCs/>
                <w:color w:val="auto"/>
                <w:kern w:val="0"/>
                <w:sz w:val="18"/>
                <w:szCs w:val="18"/>
                <w:lang w:val="en-US" w:eastAsia="zh-CN"/>
              </w:rPr>
            </w:pPr>
            <w:r>
              <w:rPr>
                <w:rFonts w:hint="eastAsia" w:ascii="Tahoma" w:hAnsi="Tahoma" w:eastAsia="黑体" w:cs="Tahoma"/>
                <w:b/>
                <w:bCs/>
                <w:color w:val="auto"/>
                <w:kern w:val="0"/>
                <w:sz w:val="18"/>
                <w:szCs w:val="18"/>
                <w:lang w:val="en-US" w:eastAsia="zh-CN"/>
              </w:rPr>
              <w:t>20</w:t>
            </w:r>
            <w:r>
              <w:rPr>
                <w:rFonts w:hint="eastAsia" w:ascii="Tahoma" w:hAnsi="Tahoma" w:cs="Tahoma"/>
                <w:b/>
                <w:bCs/>
                <w:color w:val="auto"/>
                <w:kern w:val="0"/>
                <w:sz w:val="18"/>
                <w:szCs w:val="18"/>
                <w:lang w:val="en-US" w:eastAsia="zh-CN"/>
              </w:rPr>
              <w:t>24</w:t>
            </w:r>
            <w:r>
              <w:rPr>
                <w:rFonts w:hint="eastAsia" w:ascii="Tahoma" w:hAnsi="Tahoma" w:eastAsia="黑体" w:cs="Tahoma"/>
                <w:b/>
                <w:bCs/>
                <w:color w:val="auto"/>
                <w:kern w:val="0"/>
                <w:sz w:val="18"/>
                <w:szCs w:val="18"/>
                <w:lang w:val="en-US" w:eastAsia="zh-CN"/>
              </w:rPr>
              <w:t>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595" w:type="dxa"/>
            <w:noWrap w:val="0"/>
            <w:vAlign w:val="center"/>
          </w:tcPr>
          <w:p>
            <w:pPr>
              <w:widowControl/>
              <w:spacing w:line="240" w:lineRule="atLeast"/>
              <w:jc w:val="center"/>
              <w:rPr>
                <w:rFonts w:ascii="Tahoma" w:hAnsi="Tahoma" w:eastAsia="黑体" w:cs="Tahoma"/>
                <w:b w:val="0"/>
                <w:bCs w:val="0"/>
                <w:color w:val="auto"/>
                <w:kern w:val="0"/>
                <w:sz w:val="18"/>
                <w:szCs w:val="18"/>
              </w:rPr>
            </w:pPr>
            <w:r>
              <w:rPr>
                <w:rFonts w:hint="eastAsia" w:ascii="Tahoma" w:hAnsi="Tahoma" w:eastAsia="黑体" w:cs="黑体"/>
                <w:b w:val="0"/>
                <w:bCs w:val="0"/>
                <w:color w:val="auto"/>
                <w:kern w:val="0"/>
                <w:sz w:val="18"/>
                <w:szCs w:val="18"/>
              </w:rPr>
              <w:t>序号</w:t>
            </w:r>
            <w:r>
              <w:rPr>
                <w:rFonts w:ascii="Tahoma" w:hAnsi="Tahoma" w:eastAsia="黑体" w:cs="Tahoma"/>
                <w:b w:val="0"/>
                <w:bCs w:val="0"/>
                <w:color w:val="auto"/>
                <w:kern w:val="0"/>
                <w:sz w:val="18"/>
                <w:szCs w:val="18"/>
              </w:rPr>
              <w:t xml:space="preserve"> </w:t>
            </w:r>
          </w:p>
        </w:tc>
        <w:tc>
          <w:tcPr>
            <w:tcW w:w="5793" w:type="dxa"/>
            <w:gridSpan w:val="3"/>
            <w:noWrap w:val="0"/>
            <w:vAlign w:val="center"/>
          </w:tcPr>
          <w:p>
            <w:pPr>
              <w:widowControl/>
              <w:spacing w:line="240" w:lineRule="atLeast"/>
              <w:jc w:val="center"/>
              <w:rPr>
                <w:rFonts w:ascii="Tahoma" w:hAnsi="Tahoma" w:eastAsia="黑体" w:cs="Tahoma"/>
                <w:b w:val="0"/>
                <w:bCs w:val="0"/>
                <w:color w:val="auto"/>
                <w:kern w:val="0"/>
                <w:sz w:val="18"/>
                <w:szCs w:val="18"/>
              </w:rPr>
            </w:pPr>
            <w:r>
              <w:rPr>
                <w:rFonts w:hint="eastAsia" w:ascii="Tahoma" w:hAnsi="Tahoma" w:eastAsia="黑体" w:cs="黑体"/>
                <w:b w:val="0"/>
                <w:bCs w:val="0"/>
                <w:color w:val="auto"/>
                <w:kern w:val="0"/>
                <w:sz w:val="18"/>
                <w:szCs w:val="18"/>
              </w:rPr>
              <w:t>定量数据名称</w:t>
            </w:r>
            <w:r>
              <w:rPr>
                <w:rFonts w:ascii="Tahoma" w:hAnsi="Tahoma" w:eastAsia="黑体" w:cs="Tahoma"/>
                <w:b w:val="0"/>
                <w:bCs w:val="0"/>
                <w:color w:val="auto"/>
                <w:kern w:val="0"/>
                <w:sz w:val="18"/>
                <w:szCs w:val="18"/>
              </w:rPr>
              <w:t xml:space="preserve"> </w:t>
            </w:r>
          </w:p>
        </w:tc>
        <w:tc>
          <w:tcPr>
            <w:tcW w:w="850" w:type="dxa"/>
            <w:gridSpan w:val="2"/>
            <w:noWrap w:val="0"/>
            <w:vAlign w:val="center"/>
          </w:tcPr>
          <w:p>
            <w:pPr>
              <w:widowControl/>
              <w:spacing w:line="240" w:lineRule="atLeast"/>
              <w:jc w:val="center"/>
              <w:rPr>
                <w:rFonts w:ascii="Tahoma" w:hAnsi="Tahoma" w:eastAsia="黑体" w:cs="Tahoma"/>
                <w:b w:val="0"/>
                <w:bCs w:val="0"/>
                <w:color w:val="auto"/>
                <w:kern w:val="0"/>
                <w:sz w:val="18"/>
                <w:szCs w:val="18"/>
              </w:rPr>
            </w:pPr>
            <w:r>
              <w:rPr>
                <w:rFonts w:hint="eastAsia" w:ascii="Tahoma" w:hAnsi="Tahoma" w:eastAsia="黑体" w:cs="黑体"/>
                <w:b w:val="0"/>
                <w:bCs w:val="0"/>
                <w:color w:val="auto"/>
                <w:kern w:val="0"/>
                <w:sz w:val="18"/>
                <w:szCs w:val="18"/>
              </w:rPr>
              <w:t>单位</w:t>
            </w:r>
            <w:r>
              <w:rPr>
                <w:rFonts w:ascii="Tahoma" w:hAnsi="Tahoma" w:eastAsia="黑体" w:cs="Tahoma"/>
                <w:b w:val="0"/>
                <w:bCs w:val="0"/>
                <w:color w:val="auto"/>
                <w:kern w:val="0"/>
                <w:sz w:val="18"/>
                <w:szCs w:val="18"/>
              </w:rPr>
              <w:t xml:space="preserve"> </w:t>
            </w:r>
          </w:p>
        </w:tc>
        <w:tc>
          <w:tcPr>
            <w:tcW w:w="1078" w:type="dxa"/>
            <w:noWrap w:val="0"/>
            <w:vAlign w:val="center"/>
          </w:tcPr>
          <w:p>
            <w:pPr>
              <w:widowControl/>
              <w:spacing w:line="240" w:lineRule="atLeast"/>
              <w:jc w:val="center"/>
              <w:rPr>
                <w:rFonts w:ascii="Tahoma" w:hAnsi="Tahoma" w:eastAsia="黑体" w:cs="Tahoma"/>
                <w:b w:val="0"/>
                <w:bCs w:val="0"/>
                <w:color w:val="auto"/>
                <w:kern w:val="0"/>
                <w:sz w:val="18"/>
                <w:szCs w:val="18"/>
              </w:rPr>
            </w:pPr>
            <w:r>
              <w:rPr>
                <w:rFonts w:hint="eastAsia" w:ascii="Tahoma" w:hAnsi="Tahoma" w:eastAsia="黑体" w:cs="黑体"/>
                <w:b w:val="0"/>
                <w:bCs w:val="0"/>
                <w:color w:val="auto"/>
                <w:kern w:val="0"/>
                <w:sz w:val="18"/>
                <w:szCs w:val="18"/>
              </w:rPr>
              <w:t>数据值</w:t>
            </w:r>
            <w:r>
              <w:rPr>
                <w:rFonts w:ascii="Tahoma" w:hAnsi="Tahoma" w:eastAsia="黑体" w:cs="Tahoma"/>
                <w:b w:val="0"/>
                <w:bCs w:val="0"/>
                <w:color w:val="auto"/>
                <w:kern w:val="0"/>
                <w:sz w:val="18"/>
                <w:szCs w:val="18"/>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595" w:type="dxa"/>
            <w:noWrap w:val="0"/>
            <w:vAlign w:val="center"/>
          </w:tcPr>
          <w:p>
            <w:pPr>
              <w:widowControl/>
              <w:spacing w:line="240" w:lineRule="atLeast"/>
              <w:jc w:val="center"/>
              <w:rPr>
                <w:rFonts w:ascii="Tahoma" w:hAnsi="Tahoma" w:eastAsia="黑体" w:cs="Tahoma"/>
                <w:b w:val="0"/>
                <w:bCs w:val="0"/>
                <w:color w:val="auto"/>
                <w:kern w:val="0"/>
                <w:sz w:val="18"/>
                <w:szCs w:val="18"/>
              </w:rPr>
            </w:pPr>
            <w:r>
              <w:rPr>
                <w:rFonts w:ascii="Tahoma" w:hAnsi="Tahoma" w:eastAsia="黑体" w:cs="Tahoma"/>
                <w:b w:val="0"/>
                <w:bCs w:val="0"/>
                <w:color w:val="auto"/>
                <w:kern w:val="0"/>
                <w:sz w:val="18"/>
                <w:szCs w:val="18"/>
              </w:rPr>
              <w:t xml:space="preserve">1 </w:t>
            </w:r>
          </w:p>
        </w:tc>
        <w:tc>
          <w:tcPr>
            <w:tcW w:w="5793" w:type="dxa"/>
            <w:gridSpan w:val="3"/>
            <w:noWrap w:val="0"/>
            <w:vAlign w:val="center"/>
          </w:tcPr>
          <w:p>
            <w:pPr>
              <w:widowControl/>
              <w:spacing w:line="240" w:lineRule="atLeast"/>
              <w:jc w:val="left"/>
              <w:rPr>
                <w:rFonts w:ascii="Tahoma" w:hAnsi="Tahoma" w:eastAsia="黑体" w:cs="Tahoma"/>
                <w:b w:val="0"/>
                <w:bCs w:val="0"/>
                <w:color w:val="auto"/>
                <w:kern w:val="0"/>
                <w:sz w:val="18"/>
                <w:szCs w:val="18"/>
              </w:rPr>
            </w:pPr>
            <w:r>
              <w:rPr>
                <w:rFonts w:ascii="Tahoma" w:hAnsi="Tahoma" w:eastAsia="黑体" w:cs="Tahoma"/>
                <w:b w:val="0"/>
                <w:bCs w:val="0"/>
                <w:color w:val="auto"/>
                <w:kern w:val="0"/>
                <w:sz w:val="18"/>
                <w:szCs w:val="18"/>
              </w:rPr>
              <w:t>主营业务收入</w:t>
            </w:r>
          </w:p>
        </w:tc>
        <w:tc>
          <w:tcPr>
            <w:tcW w:w="850" w:type="dxa"/>
            <w:gridSpan w:val="2"/>
            <w:noWrap w:val="0"/>
            <w:vAlign w:val="center"/>
          </w:tcPr>
          <w:p>
            <w:pPr>
              <w:widowControl/>
              <w:spacing w:line="240" w:lineRule="atLeast"/>
              <w:jc w:val="center"/>
              <w:rPr>
                <w:rFonts w:ascii="Tahoma" w:hAnsi="Tahoma" w:eastAsia="黑体" w:cs="Tahoma"/>
                <w:b w:val="0"/>
                <w:bCs w:val="0"/>
                <w:color w:val="auto"/>
                <w:kern w:val="0"/>
                <w:sz w:val="18"/>
                <w:szCs w:val="18"/>
              </w:rPr>
            </w:pPr>
            <w:r>
              <w:rPr>
                <w:rFonts w:hint="eastAsia" w:ascii="Tahoma" w:hAnsi="Tahoma" w:eastAsia="黑体" w:cs="黑体"/>
                <w:b w:val="0"/>
                <w:bCs w:val="0"/>
                <w:color w:val="auto"/>
                <w:kern w:val="0"/>
                <w:sz w:val="18"/>
                <w:szCs w:val="18"/>
              </w:rPr>
              <w:t>万元</w:t>
            </w:r>
            <w:r>
              <w:rPr>
                <w:rFonts w:ascii="Tahoma" w:hAnsi="Tahoma" w:eastAsia="黑体" w:cs="Tahoma"/>
                <w:b w:val="0"/>
                <w:bCs w:val="0"/>
                <w:color w:val="auto"/>
                <w:kern w:val="0"/>
                <w:sz w:val="18"/>
                <w:szCs w:val="18"/>
              </w:rPr>
              <w:t xml:space="preserve"> </w:t>
            </w:r>
          </w:p>
        </w:tc>
        <w:tc>
          <w:tcPr>
            <w:tcW w:w="1078" w:type="dxa"/>
            <w:noWrap w:val="0"/>
            <w:vAlign w:val="center"/>
          </w:tcPr>
          <w:p>
            <w:pPr>
              <w:widowControl/>
              <w:spacing w:line="240" w:lineRule="atLeast"/>
              <w:jc w:val="left"/>
              <w:rPr>
                <w:rFonts w:ascii="Tahoma" w:hAnsi="Tahoma" w:eastAsia="黑体" w:cs="Tahoma"/>
                <w:b w:val="0"/>
                <w:bCs w:val="0"/>
                <w:color w:val="auto"/>
                <w:kern w:val="0"/>
                <w:sz w:val="18"/>
                <w:szCs w:val="18"/>
              </w:rPr>
            </w:pPr>
            <w:r>
              <w:rPr>
                <w:rFonts w:ascii="Tahoma" w:hAnsi="Tahoma" w:eastAsia="黑体" w:cs="Tahoma"/>
                <w:b w:val="0"/>
                <w:bCs w:val="0"/>
                <w:color w:val="auto"/>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595" w:type="dxa"/>
            <w:noWrap w:val="0"/>
            <w:vAlign w:val="center"/>
          </w:tcPr>
          <w:p>
            <w:pPr>
              <w:widowControl/>
              <w:spacing w:line="240" w:lineRule="atLeast"/>
              <w:jc w:val="center"/>
              <w:rPr>
                <w:rFonts w:ascii="Tahoma" w:hAnsi="Tahoma" w:eastAsia="黑体" w:cs="Tahoma"/>
                <w:b w:val="0"/>
                <w:bCs w:val="0"/>
                <w:color w:val="auto"/>
                <w:kern w:val="0"/>
                <w:sz w:val="18"/>
                <w:szCs w:val="18"/>
              </w:rPr>
            </w:pPr>
            <w:r>
              <w:rPr>
                <w:rFonts w:ascii="Tahoma" w:hAnsi="Tahoma" w:eastAsia="黑体" w:cs="Tahoma"/>
                <w:b w:val="0"/>
                <w:bCs w:val="0"/>
                <w:color w:val="auto"/>
                <w:kern w:val="0"/>
                <w:sz w:val="18"/>
                <w:szCs w:val="18"/>
              </w:rPr>
              <w:t xml:space="preserve">2 </w:t>
            </w:r>
          </w:p>
        </w:tc>
        <w:tc>
          <w:tcPr>
            <w:tcW w:w="5793" w:type="dxa"/>
            <w:gridSpan w:val="3"/>
            <w:noWrap w:val="0"/>
            <w:vAlign w:val="center"/>
          </w:tcPr>
          <w:p>
            <w:pPr>
              <w:widowControl/>
              <w:spacing w:line="240" w:lineRule="atLeast"/>
              <w:jc w:val="left"/>
              <w:rPr>
                <w:rFonts w:ascii="Tahoma" w:hAnsi="Tahoma" w:eastAsia="黑体" w:cs="Tahoma"/>
                <w:b w:val="0"/>
                <w:bCs w:val="0"/>
                <w:color w:val="auto"/>
                <w:kern w:val="0"/>
                <w:sz w:val="18"/>
                <w:szCs w:val="18"/>
              </w:rPr>
            </w:pPr>
            <w:r>
              <w:rPr>
                <w:rFonts w:hint="eastAsia" w:ascii="Tahoma" w:hAnsi="Tahoma" w:eastAsia="黑体" w:cs="黑体"/>
                <w:b w:val="0"/>
                <w:bCs w:val="0"/>
                <w:color w:val="auto"/>
                <w:kern w:val="0"/>
                <w:sz w:val="18"/>
                <w:szCs w:val="18"/>
              </w:rPr>
              <w:t>利润总额</w:t>
            </w:r>
            <w:r>
              <w:rPr>
                <w:rFonts w:ascii="Tahoma" w:hAnsi="Tahoma" w:eastAsia="黑体" w:cs="Tahoma"/>
                <w:b w:val="0"/>
                <w:bCs w:val="0"/>
                <w:color w:val="auto"/>
                <w:kern w:val="0"/>
                <w:sz w:val="18"/>
                <w:szCs w:val="18"/>
              </w:rPr>
              <w:t xml:space="preserve"> </w:t>
            </w:r>
          </w:p>
        </w:tc>
        <w:tc>
          <w:tcPr>
            <w:tcW w:w="850" w:type="dxa"/>
            <w:gridSpan w:val="2"/>
            <w:noWrap w:val="0"/>
            <w:vAlign w:val="center"/>
          </w:tcPr>
          <w:p>
            <w:pPr>
              <w:widowControl/>
              <w:spacing w:line="240" w:lineRule="atLeast"/>
              <w:jc w:val="center"/>
              <w:rPr>
                <w:rFonts w:ascii="Tahoma" w:hAnsi="Tahoma" w:eastAsia="黑体" w:cs="Tahoma"/>
                <w:b w:val="0"/>
                <w:bCs w:val="0"/>
                <w:color w:val="auto"/>
                <w:kern w:val="0"/>
                <w:sz w:val="18"/>
                <w:szCs w:val="18"/>
              </w:rPr>
            </w:pPr>
            <w:r>
              <w:rPr>
                <w:rFonts w:hint="eastAsia" w:ascii="Tahoma" w:hAnsi="Tahoma" w:eastAsia="黑体" w:cs="黑体"/>
                <w:b w:val="0"/>
                <w:bCs w:val="0"/>
                <w:color w:val="auto"/>
                <w:kern w:val="0"/>
                <w:sz w:val="18"/>
                <w:szCs w:val="18"/>
              </w:rPr>
              <w:t>万元</w:t>
            </w:r>
            <w:r>
              <w:rPr>
                <w:rFonts w:ascii="Tahoma" w:hAnsi="Tahoma" w:eastAsia="黑体" w:cs="Tahoma"/>
                <w:b w:val="0"/>
                <w:bCs w:val="0"/>
                <w:color w:val="auto"/>
                <w:kern w:val="0"/>
                <w:sz w:val="18"/>
                <w:szCs w:val="18"/>
              </w:rPr>
              <w:t xml:space="preserve"> </w:t>
            </w:r>
          </w:p>
        </w:tc>
        <w:tc>
          <w:tcPr>
            <w:tcW w:w="1078" w:type="dxa"/>
            <w:noWrap w:val="0"/>
            <w:vAlign w:val="center"/>
          </w:tcPr>
          <w:p>
            <w:pPr>
              <w:widowControl/>
              <w:spacing w:line="240" w:lineRule="atLeast"/>
              <w:jc w:val="left"/>
              <w:rPr>
                <w:rFonts w:ascii="Tahoma" w:hAnsi="Tahoma" w:eastAsia="黑体" w:cs="Tahoma"/>
                <w:b w:val="0"/>
                <w:bCs w:val="0"/>
                <w:color w:val="auto"/>
                <w:kern w:val="0"/>
                <w:sz w:val="18"/>
                <w:szCs w:val="18"/>
              </w:rPr>
            </w:pPr>
            <w:r>
              <w:rPr>
                <w:rFonts w:ascii="Tahoma" w:hAnsi="Tahoma" w:eastAsia="黑体" w:cs="Tahoma"/>
                <w:b w:val="0"/>
                <w:bCs w:val="0"/>
                <w:color w:val="auto"/>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blCellSpacing w:w="0" w:type="dxa"/>
          <w:jc w:val="center"/>
        </w:trPr>
        <w:tc>
          <w:tcPr>
            <w:tcW w:w="595" w:type="dxa"/>
            <w:noWrap w:val="0"/>
            <w:vAlign w:val="center"/>
          </w:tcPr>
          <w:p>
            <w:pPr>
              <w:widowControl/>
              <w:jc w:val="center"/>
              <w:rPr>
                <w:rFonts w:hint="eastAsia" w:ascii="Tahoma" w:hAnsi="Tahoma" w:eastAsia="黑体" w:cs="Tahoma"/>
                <w:b w:val="0"/>
                <w:bCs w:val="0"/>
                <w:color w:val="auto"/>
                <w:kern w:val="0"/>
                <w:sz w:val="18"/>
                <w:szCs w:val="18"/>
                <w:lang w:val="en-US" w:eastAsia="zh-CN"/>
              </w:rPr>
            </w:pPr>
            <w:r>
              <w:rPr>
                <w:rFonts w:hint="eastAsia" w:ascii="Tahoma" w:hAnsi="Tahoma" w:eastAsia="黑体" w:cs="Tahoma"/>
                <w:b w:val="0"/>
                <w:bCs w:val="0"/>
                <w:color w:val="auto"/>
                <w:kern w:val="0"/>
                <w:sz w:val="18"/>
                <w:szCs w:val="18"/>
                <w:lang w:val="en-US" w:eastAsia="zh-CN"/>
              </w:rPr>
              <w:t>3</w:t>
            </w:r>
          </w:p>
        </w:tc>
        <w:tc>
          <w:tcPr>
            <w:tcW w:w="5793" w:type="dxa"/>
            <w:gridSpan w:val="3"/>
            <w:noWrap w:val="0"/>
            <w:vAlign w:val="center"/>
          </w:tcPr>
          <w:p>
            <w:pPr>
              <w:widowControl/>
              <w:spacing w:line="240" w:lineRule="atLeast"/>
              <w:jc w:val="left"/>
              <w:rPr>
                <w:rFonts w:ascii="Tahoma" w:hAnsi="Tahoma" w:eastAsia="黑体" w:cs="Tahoma"/>
                <w:b w:val="0"/>
                <w:bCs w:val="0"/>
                <w:color w:val="auto"/>
                <w:kern w:val="0"/>
                <w:sz w:val="18"/>
                <w:szCs w:val="18"/>
              </w:rPr>
            </w:pPr>
            <w:r>
              <w:rPr>
                <w:rFonts w:hint="eastAsia" w:ascii="Tahoma" w:hAnsi="Tahoma" w:eastAsia="黑体" w:cs="黑体"/>
                <w:b w:val="0"/>
                <w:bCs w:val="0"/>
                <w:color w:val="auto"/>
                <w:kern w:val="0"/>
                <w:sz w:val="18"/>
                <w:szCs w:val="18"/>
              </w:rPr>
              <w:t>企业研究与试验发展经费（</w:t>
            </w:r>
            <w:r>
              <w:rPr>
                <w:rFonts w:ascii="Tahoma" w:hAnsi="Tahoma" w:eastAsia="黑体" w:cs="Tahoma"/>
                <w:b w:val="0"/>
                <w:bCs w:val="0"/>
                <w:color w:val="auto"/>
                <w:kern w:val="0"/>
                <w:sz w:val="18"/>
                <w:szCs w:val="18"/>
              </w:rPr>
              <w:t>R&amp;D</w:t>
            </w:r>
            <w:r>
              <w:rPr>
                <w:rFonts w:hint="eastAsia" w:ascii="Tahoma" w:hAnsi="Tahoma" w:eastAsia="黑体" w:cs="黑体"/>
                <w:b w:val="0"/>
                <w:bCs w:val="0"/>
                <w:color w:val="auto"/>
                <w:kern w:val="0"/>
                <w:sz w:val="18"/>
                <w:szCs w:val="18"/>
              </w:rPr>
              <w:t>）支出额</w:t>
            </w:r>
            <w:r>
              <w:rPr>
                <w:rFonts w:ascii="Tahoma" w:hAnsi="Tahoma" w:eastAsia="黑体" w:cs="Tahoma"/>
                <w:b w:val="0"/>
                <w:bCs w:val="0"/>
                <w:color w:val="auto"/>
                <w:kern w:val="0"/>
                <w:sz w:val="18"/>
                <w:szCs w:val="18"/>
              </w:rPr>
              <w:t xml:space="preserve"> </w:t>
            </w:r>
          </w:p>
        </w:tc>
        <w:tc>
          <w:tcPr>
            <w:tcW w:w="850" w:type="dxa"/>
            <w:gridSpan w:val="2"/>
            <w:noWrap w:val="0"/>
            <w:vAlign w:val="center"/>
          </w:tcPr>
          <w:p>
            <w:pPr>
              <w:widowControl/>
              <w:spacing w:line="240" w:lineRule="atLeast"/>
              <w:jc w:val="center"/>
              <w:rPr>
                <w:rFonts w:ascii="Tahoma" w:hAnsi="Tahoma" w:eastAsia="黑体" w:cs="Tahoma"/>
                <w:b w:val="0"/>
                <w:bCs w:val="0"/>
                <w:color w:val="auto"/>
                <w:kern w:val="0"/>
                <w:sz w:val="18"/>
                <w:szCs w:val="18"/>
              </w:rPr>
            </w:pPr>
            <w:r>
              <w:rPr>
                <w:rFonts w:hint="eastAsia" w:ascii="Tahoma" w:hAnsi="Tahoma" w:eastAsia="黑体" w:cs="黑体"/>
                <w:b w:val="0"/>
                <w:bCs w:val="0"/>
                <w:color w:val="auto"/>
                <w:kern w:val="0"/>
                <w:sz w:val="18"/>
                <w:szCs w:val="18"/>
              </w:rPr>
              <w:t>万元</w:t>
            </w:r>
            <w:r>
              <w:rPr>
                <w:rFonts w:ascii="Tahoma" w:hAnsi="Tahoma" w:eastAsia="黑体" w:cs="Tahoma"/>
                <w:b w:val="0"/>
                <w:bCs w:val="0"/>
                <w:color w:val="auto"/>
                <w:kern w:val="0"/>
                <w:sz w:val="18"/>
                <w:szCs w:val="18"/>
              </w:rPr>
              <w:t xml:space="preserve"> </w:t>
            </w:r>
          </w:p>
        </w:tc>
        <w:tc>
          <w:tcPr>
            <w:tcW w:w="1078" w:type="dxa"/>
            <w:noWrap w:val="0"/>
            <w:vAlign w:val="center"/>
          </w:tcPr>
          <w:p>
            <w:pPr>
              <w:widowControl/>
              <w:spacing w:line="240" w:lineRule="atLeast"/>
              <w:jc w:val="left"/>
              <w:rPr>
                <w:rFonts w:ascii="Tahoma" w:hAnsi="Tahoma" w:eastAsia="黑体" w:cs="Tahoma"/>
                <w:b w:val="0"/>
                <w:bCs w:val="0"/>
                <w:color w:val="auto"/>
                <w:kern w:val="0"/>
                <w:sz w:val="18"/>
                <w:szCs w:val="18"/>
              </w:rPr>
            </w:pPr>
            <w:r>
              <w:rPr>
                <w:rFonts w:ascii="Tahoma" w:hAnsi="Tahoma" w:eastAsia="黑体" w:cs="Tahoma"/>
                <w:b w:val="0"/>
                <w:bCs w:val="0"/>
                <w:color w:val="auto"/>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595" w:type="dxa"/>
            <w:vMerge w:val="restart"/>
            <w:noWrap w:val="0"/>
            <w:vAlign w:val="center"/>
          </w:tcPr>
          <w:p>
            <w:pPr>
              <w:widowControl/>
              <w:spacing w:line="240" w:lineRule="atLeast"/>
              <w:jc w:val="center"/>
              <w:rPr>
                <w:rFonts w:hint="eastAsia" w:ascii="Tahoma" w:hAnsi="Tahoma" w:eastAsia="黑体" w:cs="Tahoma"/>
                <w:b w:val="0"/>
                <w:bCs w:val="0"/>
                <w:color w:val="auto"/>
                <w:kern w:val="0"/>
                <w:sz w:val="18"/>
                <w:szCs w:val="18"/>
                <w:lang w:eastAsia="zh-CN"/>
              </w:rPr>
            </w:pPr>
            <w:r>
              <w:rPr>
                <w:rFonts w:hint="eastAsia" w:ascii="Tahoma" w:hAnsi="Tahoma" w:eastAsia="黑体" w:cs="Tahoma"/>
                <w:b w:val="0"/>
                <w:bCs w:val="0"/>
                <w:color w:val="auto"/>
                <w:kern w:val="0"/>
                <w:sz w:val="18"/>
                <w:szCs w:val="18"/>
                <w:lang w:val="en-US" w:eastAsia="zh-CN"/>
              </w:rPr>
              <w:t>4</w:t>
            </w:r>
          </w:p>
        </w:tc>
        <w:tc>
          <w:tcPr>
            <w:tcW w:w="5793" w:type="dxa"/>
            <w:gridSpan w:val="3"/>
            <w:noWrap w:val="0"/>
            <w:vAlign w:val="center"/>
          </w:tcPr>
          <w:p>
            <w:pPr>
              <w:widowControl/>
              <w:spacing w:line="240" w:lineRule="atLeast"/>
              <w:jc w:val="left"/>
              <w:rPr>
                <w:rFonts w:ascii="Tahoma" w:hAnsi="Tahoma" w:eastAsia="黑体" w:cs="Tahoma"/>
                <w:b w:val="0"/>
                <w:bCs w:val="0"/>
                <w:color w:val="auto"/>
                <w:kern w:val="0"/>
                <w:sz w:val="18"/>
                <w:szCs w:val="18"/>
              </w:rPr>
            </w:pPr>
            <w:r>
              <w:rPr>
                <w:rFonts w:hint="eastAsia" w:ascii="Tahoma" w:hAnsi="Tahoma" w:eastAsia="黑体" w:cs="黑体"/>
                <w:b w:val="0"/>
                <w:bCs w:val="0"/>
                <w:color w:val="auto"/>
                <w:kern w:val="0"/>
                <w:sz w:val="18"/>
                <w:szCs w:val="18"/>
              </w:rPr>
              <w:t>企业全部科技项目数</w:t>
            </w:r>
            <w:r>
              <w:rPr>
                <w:rFonts w:ascii="Tahoma" w:hAnsi="Tahoma" w:eastAsia="黑体" w:cs="Tahoma"/>
                <w:b w:val="0"/>
                <w:bCs w:val="0"/>
                <w:color w:val="auto"/>
                <w:kern w:val="0"/>
                <w:sz w:val="18"/>
                <w:szCs w:val="18"/>
              </w:rPr>
              <w:t xml:space="preserve"> </w:t>
            </w:r>
          </w:p>
        </w:tc>
        <w:tc>
          <w:tcPr>
            <w:tcW w:w="850" w:type="dxa"/>
            <w:gridSpan w:val="2"/>
            <w:noWrap w:val="0"/>
            <w:vAlign w:val="center"/>
          </w:tcPr>
          <w:p>
            <w:pPr>
              <w:widowControl/>
              <w:spacing w:line="240" w:lineRule="atLeast"/>
              <w:jc w:val="center"/>
              <w:rPr>
                <w:rFonts w:ascii="Tahoma" w:hAnsi="Tahoma" w:eastAsia="黑体" w:cs="Tahoma"/>
                <w:b w:val="0"/>
                <w:bCs w:val="0"/>
                <w:color w:val="auto"/>
                <w:kern w:val="0"/>
                <w:sz w:val="18"/>
                <w:szCs w:val="18"/>
              </w:rPr>
            </w:pPr>
            <w:r>
              <w:rPr>
                <w:rFonts w:hint="eastAsia" w:ascii="Tahoma" w:hAnsi="Tahoma" w:eastAsia="黑体" w:cs="黑体"/>
                <w:b w:val="0"/>
                <w:bCs w:val="0"/>
                <w:color w:val="auto"/>
                <w:kern w:val="0"/>
                <w:sz w:val="18"/>
                <w:szCs w:val="18"/>
              </w:rPr>
              <w:t>项</w:t>
            </w:r>
            <w:r>
              <w:rPr>
                <w:rFonts w:ascii="Tahoma" w:hAnsi="Tahoma" w:eastAsia="黑体" w:cs="Tahoma"/>
                <w:b w:val="0"/>
                <w:bCs w:val="0"/>
                <w:color w:val="auto"/>
                <w:kern w:val="0"/>
                <w:sz w:val="18"/>
                <w:szCs w:val="18"/>
              </w:rPr>
              <w:t xml:space="preserve"> </w:t>
            </w:r>
          </w:p>
        </w:tc>
        <w:tc>
          <w:tcPr>
            <w:tcW w:w="1078" w:type="dxa"/>
            <w:noWrap w:val="0"/>
            <w:vAlign w:val="center"/>
          </w:tcPr>
          <w:p>
            <w:pPr>
              <w:widowControl/>
              <w:spacing w:line="240" w:lineRule="atLeast"/>
              <w:jc w:val="left"/>
              <w:rPr>
                <w:rFonts w:ascii="Tahoma" w:hAnsi="Tahoma" w:eastAsia="黑体" w:cs="Tahoma"/>
                <w:b w:val="0"/>
                <w:bCs w:val="0"/>
                <w:color w:val="auto"/>
                <w:kern w:val="0"/>
                <w:sz w:val="18"/>
                <w:szCs w:val="18"/>
              </w:rPr>
            </w:pPr>
            <w:r>
              <w:rPr>
                <w:rFonts w:ascii="Tahoma" w:hAnsi="Tahoma" w:eastAsia="黑体" w:cs="Tahoma"/>
                <w:b w:val="0"/>
                <w:bCs w:val="0"/>
                <w:color w:val="auto"/>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595" w:type="dxa"/>
            <w:vMerge w:val="continue"/>
            <w:noWrap w:val="0"/>
            <w:vAlign w:val="center"/>
          </w:tcPr>
          <w:p>
            <w:pPr>
              <w:widowControl/>
              <w:jc w:val="left"/>
              <w:rPr>
                <w:rFonts w:ascii="Tahoma" w:hAnsi="Tahoma" w:eastAsia="黑体" w:cs="Tahoma"/>
                <w:b w:val="0"/>
                <w:bCs w:val="0"/>
                <w:color w:val="auto"/>
                <w:kern w:val="0"/>
                <w:sz w:val="18"/>
                <w:szCs w:val="18"/>
              </w:rPr>
            </w:pPr>
          </w:p>
        </w:tc>
        <w:tc>
          <w:tcPr>
            <w:tcW w:w="5793" w:type="dxa"/>
            <w:gridSpan w:val="3"/>
            <w:noWrap w:val="0"/>
            <w:vAlign w:val="center"/>
          </w:tcPr>
          <w:p>
            <w:pPr>
              <w:widowControl/>
              <w:spacing w:line="240" w:lineRule="atLeast"/>
              <w:jc w:val="left"/>
              <w:rPr>
                <w:rFonts w:ascii="Tahoma" w:hAnsi="Tahoma" w:eastAsia="黑体" w:cs="Tahoma"/>
                <w:b w:val="0"/>
                <w:bCs w:val="0"/>
                <w:color w:val="auto"/>
                <w:kern w:val="0"/>
                <w:sz w:val="18"/>
                <w:szCs w:val="18"/>
              </w:rPr>
            </w:pPr>
            <w:r>
              <w:rPr>
                <w:rFonts w:ascii="Tahoma" w:hAnsi="Tahoma" w:eastAsia="黑体" w:cs="Tahoma"/>
                <w:b w:val="0"/>
                <w:bCs w:val="0"/>
                <w:color w:val="auto"/>
                <w:kern w:val="0"/>
                <w:sz w:val="18"/>
                <w:szCs w:val="18"/>
              </w:rPr>
              <w:t>其中：基础研究和应用研究项目数</w:t>
            </w:r>
          </w:p>
        </w:tc>
        <w:tc>
          <w:tcPr>
            <w:tcW w:w="850" w:type="dxa"/>
            <w:gridSpan w:val="2"/>
            <w:noWrap w:val="0"/>
            <w:vAlign w:val="center"/>
          </w:tcPr>
          <w:p>
            <w:pPr>
              <w:widowControl/>
              <w:spacing w:line="240" w:lineRule="atLeast"/>
              <w:jc w:val="center"/>
              <w:rPr>
                <w:rFonts w:ascii="Tahoma" w:hAnsi="Tahoma" w:eastAsia="黑体" w:cs="Tahoma"/>
                <w:b w:val="0"/>
                <w:bCs w:val="0"/>
                <w:color w:val="auto"/>
                <w:kern w:val="0"/>
                <w:sz w:val="18"/>
                <w:szCs w:val="18"/>
              </w:rPr>
            </w:pPr>
            <w:r>
              <w:rPr>
                <w:rFonts w:hint="eastAsia" w:ascii="Tahoma" w:hAnsi="Tahoma" w:eastAsia="黑体" w:cs="黑体"/>
                <w:b w:val="0"/>
                <w:bCs w:val="0"/>
                <w:color w:val="auto"/>
                <w:kern w:val="0"/>
                <w:sz w:val="18"/>
                <w:szCs w:val="18"/>
              </w:rPr>
              <w:t>项</w:t>
            </w:r>
            <w:r>
              <w:rPr>
                <w:rFonts w:ascii="Tahoma" w:hAnsi="Tahoma" w:eastAsia="黑体" w:cs="Tahoma"/>
                <w:b w:val="0"/>
                <w:bCs w:val="0"/>
                <w:color w:val="auto"/>
                <w:kern w:val="0"/>
                <w:sz w:val="18"/>
                <w:szCs w:val="18"/>
              </w:rPr>
              <w:t xml:space="preserve"> </w:t>
            </w:r>
          </w:p>
        </w:tc>
        <w:tc>
          <w:tcPr>
            <w:tcW w:w="1078" w:type="dxa"/>
            <w:noWrap w:val="0"/>
            <w:vAlign w:val="center"/>
          </w:tcPr>
          <w:p>
            <w:pPr>
              <w:widowControl/>
              <w:spacing w:line="240" w:lineRule="atLeast"/>
              <w:jc w:val="left"/>
              <w:rPr>
                <w:rFonts w:ascii="Tahoma" w:hAnsi="Tahoma" w:eastAsia="黑体" w:cs="Tahoma"/>
                <w:b w:val="0"/>
                <w:bCs w:val="0"/>
                <w:color w:val="auto"/>
                <w:kern w:val="0"/>
                <w:sz w:val="18"/>
                <w:szCs w:val="18"/>
              </w:rPr>
            </w:pPr>
            <w:r>
              <w:rPr>
                <w:rFonts w:ascii="Tahoma" w:hAnsi="Tahoma" w:eastAsia="黑体" w:cs="Tahoma"/>
                <w:b w:val="0"/>
                <w:bCs w:val="0"/>
                <w:color w:val="auto"/>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595" w:type="dxa"/>
            <w:noWrap w:val="0"/>
            <w:vAlign w:val="center"/>
          </w:tcPr>
          <w:p>
            <w:pPr>
              <w:widowControl/>
              <w:spacing w:line="240" w:lineRule="atLeast"/>
              <w:jc w:val="center"/>
              <w:rPr>
                <w:rFonts w:hint="eastAsia" w:ascii="Tahoma" w:hAnsi="Tahoma" w:eastAsia="黑体" w:cs="Tahoma"/>
                <w:b w:val="0"/>
                <w:bCs w:val="0"/>
                <w:color w:val="auto"/>
                <w:kern w:val="0"/>
                <w:sz w:val="18"/>
                <w:szCs w:val="18"/>
                <w:lang w:eastAsia="zh-CN"/>
              </w:rPr>
            </w:pPr>
            <w:r>
              <w:rPr>
                <w:rFonts w:hint="eastAsia" w:ascii="Tahoma" w:hAnsi="Tahoma" w:eastAsia="黑体" w:cs="Tahoma"/>
                <w:b w:val="0"/>
                <w:bCs w:val="0"/>
                <w:color w:val="auto"/>
                <w:kern w:val="0"/>
                <w:sz w:val="18"/>
                <w:szCs w:val="18"/>
                <w:lang w:val="en-US" w:eastAsia="zh-CN"/>
              </w:rPr>
              <w:t>5</w:t>
            </w:r>
          </w:p>
        </w:tc>
        <w:tc>
          <w:tcPr>
            <w:tcW w:w="5793" w:type="dxa"/>
            <w:gridSpan w:val="3"/>
            <w:noWrap w:val="0"/>
            <w:vAlign w:val="center"/>
          </w:tcPr>
          <w:p>
            <w:pPr>
              <w:widowControl/>
              <w:spacing w:line="240" w:lineRule="atLeast"/>
              <w:jc w:val="left"/>
              <w:rPr>
                <w:rFonts w:ascii="Tahoma" w:hAnsi="Tahoma" w:eastAsia="黑体" w:cs="Tahoma"/>
                <w:b w:val="0"/>
                <w:bCs w:val="0"/>
                <w:color w:val="auto"/>
                <w:kern w:val="0"/>
                <w:sz w:val="18"/>
                <w:szCs w:val="18"/>
              </w:rPr>
            </w:pPr>
            <w:r>
              <w:rPr>
                <w:rFonts w:hint="eastAsia" w:ascii="Tahoma" w:hAnsi="Tahoma" w:eastAsia="黑体" w:cs="黑体"/>
                <w:b w:val="0"/>
                <w:bCs w:val="0"/>
                <w:color w:val="auto"/>
                <w:kern w:val="0"/>
                <w:sz w:val="18"/>
                <w:szCs w:val="18"/>
              </w:rPr>
              <w:t>新产品销售收入</w:t>
            </w:r>
            <w:r>
              <w:rPr>
                <w:rFonts w:ascii="Tahoma" w:hAnsi="Tahoma" w:eastAsia="黑体" w:cs="Tahoma"/>
                <w:b w:val="0"/>
                <w:bCs w:val="0"/>
                <w:color w:val="auto"/>
                <w:kern w:val="0"/>
                <w:sz w:val="18"/>
                <w:szCs w:val="18"/>
              </w:rPr>
              <w:t xml:space="preserve"> </w:t>
            </w:r>
          </w:p>
        </w:tc>
        <w:tc>
          <w:tcPr>
            <w:tcW w:w="850" w:type="dxa"/>
            <w:gridSpan w:val="2"/>
            <w:noWrap w:val="0"/>
            <w:vAlign w:val="center"/>
          </w:tcPr>
          <w:p>
            <w:pPr>
              <w:widowControl/>
              <w:spacing w:line="240" w:lineRule="atLeast"/>
              <w:jc w:val="center"/>
              <w:rPr>
                <w:rFonts w:ascii="Tahoma" w:hAnsi="Tahoma" w:eastAsia="黑体" w:cs="Tahoma"/>
                <w:b w:val="0"/>
                <w:bCs w:val="0"/>
                <w:color w:val="auto"/>
                <w:kern w:val="0"/>
                <w:sz w:val="18"/>
                <w:szCs w:val="18"/>
              </w:rPr>
            </w:pPr>
            <w:r>
              <w:rPr>
                <w:rFonts w:hint="eastAsia" w:ascii="Tahoma" w:hAnsi="Tahoma" w:eastAsia="黑体" w:cs="黑体"/>
                <w:b w:val="0"/>
                <w:bCs w:val="0"/>
                <w:color w:val="auto"/>
                <w:kern w:val="0"/>
                <w:sz w:val="18"/>
                <w:szCs w:val="18"/>
              </w:rPr>
              <w:t>万元</w:t>
            </w:r>
            <w:r>
              <w:rPr>
                <w:rFonts w:ascii="Tahoma" w:hAnsi="Tahoma" w:eastAsia="黑体" w:cs="Tahoma"/>
                <w:b w:val="0"/>
                <w:bCs w:val="0"/>
                <w:color w:val="auto"/>
                <w:kern w:val="0"/>
                <w:sz w:val="18"/>
                <w:szCs w:val="18"/>
              </w:rPr>
              <w:t xml:space="preserve"> </w:t>
            </w:r>
          </w:p>
        </w:tc>
        <w:tc>
          <w:tcPr>
            <w:tcW w:w="1078" w:type="dxa"/>
            <w:noWrap w:val="0"/>
            <w:vAlign w:val="center"/>
          </w:tcPr>
          <w:p>
            <w:pPr>
              <w:widowControl/>
              <w:spacing w:line="240" w:lineRule="atLeast"/>
              <w:jc w:val="left"/>
              <w:rPr>
                <w:rFonts w:ascii="Tahoma" w:hAnsi="Tahoma" w:eastAsia="黑体" w:cs="Tahoma"/>
                <w:b w:val="0"/>
                <w:bCs w:val="0"/>
                <w:color w:val="auto"/>
                <w:kern w:val="0"/>
                <w:sz w:val="18"/>
                <w:szCs w:val="18"/>
              </w:rPr>
            </w:pPr>
            <w:r>
              <w:rPr>
                <w:rFonts w:ascii="Tahoma" w:hAnsi="Tahoma" w:eastAsia="黑体" w:cs="Tahoma"/>
                <w:b w:val="0"/>
                <w:bCs w:val="0"/>
                <w:color w:val="auto"/>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blCellSpacing w:w="0" w:type="dxa"/>
          <w:jc w:val="center"/>
        </w:trPr>
        <w:tc>
          <w:tcPr>
            <w:tcW w:w="595" w:type="dxa"/>
            <w:noWrap w:val="0"/>
            <w:vAlign w:val="center"/>
          </w:tcPr>
          <w:p>
            <w:pPr>
              <w:widowControl/>
              <w:spacing w:line="240" w:lineRule="atLeast"/>
              <w:jc w:val="center"/>
              <w:rPr>
                <w:rFonts w:ascii="Tahoma" w:hAnsi="Tahoma" w:eastAsia="黑体" w:cs="Tahoma"/>
                <w:b w:val="0"/>
                <w:bCs w:val="0"/>
                <w:color w:val="auto"/>
                <w:kern w:val="0"/>
                <w:sz w:val="18"/>
                <w:szCs w:val="18"/>
              </w:rPr>
            </w:pPr>
            <w:r>
              <w:rPr>
                <w:rFonts w:hint="eastAsia" w:ascii="Tahoma" w:hAnsi="Tahoma" w:eastAsia="黑体" w:cs="Tahoma"/>
                <w:b w:val="0"/>
                <w:bCs w:val="0"/>
                <w:color w:val="auto"/>
                <w:kern w:val="0"/>
                <w:sz w:val="18"/>
                <w:szCs w:val="18"/>
                <w:lang w:val="en-US" w:eastAsia="zh-CN"/>
              </w:rPr>
              <w:t>6</w:t>
            </w:r>
            <w:r>
              <w:rPr>
                <w:rFonts w:ascii="Tahoma" w:hAnsi="Tahoma" w:eastAsia="黑体" w:cs="Tahoma"/>
                <w:b w:val="0"/>
                <w:bCs w:val="0"/>
                <w:color w:val="auto"/>
                <w:kern w:val="0"/>
                <w:sz w:val="18"/>
                <w:szCs w:val="18"/>
              </w:rPr>
              <w:t xml:space="preserve"> </w:t>
            </w:r>
          </w:p>
        </w:tc>
        <w:tc>
          <w:tcPr>
            <w:tcW w:w="5793" w:type="dxa"/>
            <w:gridSpan w:val="3"/>
            <w:noWrap w:val="0"/>
            <w:vAlign w:val="center"/>
          </w:tcPr>
          <w:p>
            <w:pPr>
              <w:widowControl/>
              <w:spacing w:line="240" w:lineRule="atLeast"/>
              <w:jc w:val="left"/>
              <w:rPr>
                <w:rFonts w:ascii="Tahoma" w:hAnsi="Tahoma" w:eastAsia="黑体" w:cs="Tahoma"/>
                <w:b w:val="0"/>
                <w:bCs w:val="0"/>
                <w:color w:val="auto"/>
                <w:kern w:val="0"/>
                <w:sz w:val="18"/>
                <w:szCs w:val="18"/>
              </w:rPr>
            </w:pPr>
            <w:r>
              <w:rPr>
                <w:rFonts w:hint="eastAsia" w:ascii="Tahoma" w:hAnsi="Tahoma" w:eastAsia="黑体" w:cs="黑体"/>
                <w:b w:val="0"/>
                <w:bCs w:val="0"/>
                <w:color w:val="auto"/>
                <w:kern w:val="0"/>
                <w:sz w:val="18"/>
                <w:szCs w:val="18"/>
              </w:rPr>
              <w:t>新产品销售利润</w:t>
            </w:r>
            <w:r>
              <w:rPr>
                <w:rFonts w:ascii="Tahoma" w:hAnsi="Tahoma" w:eastAsia="黑体" w:cs="Tahoma"/>
                <w:b w:val="0"/>
                <w:bCs w:val="0"/>
                <w:color w:val="auto"/>
                <w:kern w:val="0"/>
                <w:sz w:val="18"/>
                <w:szCs w:val="18"/>
              </w:rPr>
              <w:t xml:space="preserve"> </w:t>
            </w:r>
          </w:p>
        </w:tc>
        <w:tc>
          <w:tcPr>
            <w:tcW w:w="850" w:type="dxa"/>
            <w:gridSpan w:val="2"/>
            <w:noWrap w:val="0"/>
            <w:vAlign w:val="center"/>
          </w:tcPr>
          <w:p>
            <w:pPr>
              <w:widowControl/>
              <w:spacing w:line="240" w:lineRule="atLeast"/>
              <w:jc w:val="center"/>
              <w:rPr>
                <w:rFonts w:ascii="Tahoma" w:hAnsi="Tahoma" w:eastAsia="黑体" w:cs="Tahoma"/>
                <w:b w:val="0"/>
                <w:bCs w:val="0"/>
                <w:color w:val="auto"/>
                <w:kern w:val="0"/>
                <w:sz w:val="18"/>
                <w:szCs w:val="18"/>
              </w:rPr>
            </w:pPr>
            <w:r>
              <w:rPr>
                <w:rFonts w:hint="eastAsia" w:ascii="Tahoma" w:hAnsi="Tahoma" w:eastAsia="黑体" w:cs="黑体"/>
                <w:b w:val="0"/>
                <w:bCs w:val="0"/>
                <w:color w:val="auto"/>
                <w:kern w:val="0"/>
                <w:sz w:val="18"/>
                <w:szCs w:val="18"/>
              </w:rPr>
              <w:t>万元</w:t>
            </w:r>
            <w:r>
              <w:rPr>
                <w:rFonts w:ascii="Tahoma" w:hAnsi="Tahoma" w:eastAsia="黑体" w:cs="Tahoma"/>
                <w:b w:val="0"/>
                <w:bCs w:val="0"/>
                <w:color w:val="auto"/>
                <w:kern w:val="0"/>
                <w:sz w:val="18"/>
                <w:szCs w:val="18"/>
              </w:rPr>
              <w:t xml:space="preserve"> </w:t>
            </w:r>
          </w:p>
        </w:tc>
        <w:tc>
          <w:tcPr>
            <w:tcW w:w="1078" w:type="dxa"/>
            <w:noWrap w:val="0"/>
            <w:vAlign w:val="center"/>
          </w:tcPr>
          <w:p>
            <w:pPr>
              <w:widowControl/>
              <w:spacing w:line="240" w:lineRule="atLeast"/>
              <w:jc w:val="left"/>
              <w:rPr>
                <w:rFonts w:ascii="Tahoma" w:hAnsi="Tahoma" w:eastAsia="黑体" w:cs="Tahoma"/>
                <w:b w:val="0"/>
                <w:bCs w:val="0"/>
                <w:color w:val="auto"/>
                <w:kern w:val="0"/>
                <w:sz w:val="18"/>
                <w:szCs w:val="18"/>
              </w:rPr>
            </w:pPr>
            <w:r>
              <w:rPr>
                <w:rFonts w:ascii="Tahoma" w:hAnsi="Tahoma" w:eastAsia="黑体" w:cs="Tahoma"/>
                <w:b w:val="0"/>
                <w:bCs w:val="0"/>
                <w:color w:val="auto"/>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595" w:type="dxa"/>
            <w:noWrap w:val="0"/>
            <w:vAlign w:val="center"/>
          </w:tcPr>
          <w:p>
            <w:pPr>
              <w:widowControl/>
              <w:spacing w:line="240" w:lineRule="atLeast"/>
              <w:jc w:val="center"/>
              <w:rPr>
                <w:rFonts w:ascii="Tahoma" w:hAnsi="Tahoma" w:eastAsia="黑体" w:cs="Tahoma"/>
                <w:b w:val="0"/>
                <w:bCs w:val="0"/>
                <w:color w:val="auto"/>
                <w:kern w:val="0"/>
                <w:sz w:val="18"/>
                <w:szCs w:val="18"/>
              </w:rPr>
            </w:pPr>
            <w:r>
              <w:rPr>
                <w:rFonts w:hint="eastAsia" w:ascii="Tahoma" w:hAnsi="Tahoma" w:eastAsia="黑体" w:cs="Tahoma"/>
                <w:b w:val="0"/>
                <w:bCs w:val="0"/>
                <w:color w:val="auto"/>
                <w:kern w:val="0"/>
                <w:sz w:val="18"/>
                <w:szCs w:val="18"/>
                <w:lang w:val="en-US" w:eastAsia="zh-CN"/>
              </w:rPr>
              <w:t>7</w:t>
            </w:r>
            <w:r>
              <w:rPr>
                <w:rFonts w:ascii="Tahoma" w:hAnsi="Tahoma" w:eastAsia="黑体" w:cs="Tahoma"/>
                <w:b w:val="0"/>
                <w:bCs w:val="0"/>
                <w:color w:val="auto"/>
                <w:kern w:val="0"/>
                <w:sz w:val="18"/>
                <w:szCs w:val="18"/>
              </w:rPr>
              <w:t xml:space="preserve"> </w:t>
            </w:r>
          </w:p>
        </w:tc>
        <w:tc>
          <w:tcPr>
            <w:tcW w:w="5793" w:type="dxa"/>
            <w:gridSpan w:val="3"/>
            <w:noWrap w:val="0"/>
            <w:vAlign w:val="center"/>
          </w:tcPr>
          <w:p>
            <w:pPr>
              <w:widowControl/>
              <w:spacing w:line="240" w:lineRule="atLeast"/>
              <w:jc w:val="left"/>
              <w:rPr>
                <w:rFonts w:ascii="Tahoma" w:hAnsi="Tahoma" w:eastAsia="黑体" w:cs="Tahoma"/>
                <w:b w:val="0"/>
                <w:bCs w:val="0"/>
                <w:color w:val="auto"/>
                <w:kern w:val="0"/>
                <w:sz w:val="18"/>
                <w:szCs w:val="18"/>
              </w:rPr>
            </w:pPr>
            <w:r>
              <w:rPr>
                <w:rFonts w:hint="eastAsia" w:ascii="Tahoma" w:hAnsi="Tahoma" w:eastAsia="黑体" w:cs="黑体"/>
                <w:b w:val="0"/>
                <w:bCs w:val="0"/>
                <w:color w:val="auto"/>
                <w:kern w:val="0"/>
                <w:sz w:val="18"/>
                <w:szCs w:val="18"/>
              </w:rPr>
              <w:t>企业技术开发仪器设备原值</w:t>
            </w:r>
            <w:r>
              <w:rPr>
                <w:rFonts w:ascii="Tahoma" w:hAnsi="Tahoma" w:eastAsia="黑体" w:cs="Tahoma"/>
                <w:b w:val="0"/>
                <w:bCs w:val="0"/>
                <w:color w:val="auto"/>
                <w:kern w:val="0"/>
                <w:sz w:val="18"/>
                <w:szCs w:val="18"/>
              </w:rPr>
              <w:t xml:space="preserve"> </w:t>
            </w:r>
          </w:p>
        </w:tc>
        <w:tc>
          <w:tcPr>
            <w:tcW w:w="850" w:type="dxa"/>
            <w:gridSpan w:val="2"/>
            <w:noWrap w:val="0"/>
            <w:vAlign w:val="center"/>
          </w:tcPr>
          <w:p>
            <w:pPr>
              <w:widowControl/>
              <w:spacing w:line="240" w:lineRule="atLeast"/>
              <w:jc w:val="center"/>
              <w:rPr>
                <w:rFonts w:ascii="Tahoma" w:hAnsi="Tahoma" w:eastAsia="黑体" w:cs="Tahoma"/>
                <w:b w:val="0"/>
                <w:bCs w:val="0"/>
                <w:color w:val="auto"/>
                <w:kern w:val="0"/>
                <w:sz w:val="18"/>
                <w:szCs w:val="18"/>
              </w:rPr>
            </w:pPr>
            <w:r>
              <w:rPr>
                <w:rFonts w:hint="eastAsia" w:ascii="Tahoma" w:hAnsi="Tahoma" w:eastAsia="黑体" w:cs="黑体"/>
                <w:b w:val="0"/>
                <w:bCs w:val="0"/>
                <w:color w:val="auto"/>
                <w:kern w:val="0"/>
                <w:sz w:val="18"/>
                <w:szCs w:val="18"/>
              </w:rPr>
              <w:t>万元</w:t>
            </w:r>
            <w:r>
              <w:rPr>
                <w:rFonts w:ascii="Tahoma" w:hAnsi="Tahoma" w:eastAsia="黑体" w:cs="Tahoma"/>
                <w:b w:val="0"/>
                <w:bCs w:val="0"/>
                <w:color w:val="auto"/>
                <w:kern w:val="0"/>
                <w:sz w:val="18"/>
                <w:szCs w:val="18"/>
              </w:rPr>
              <w:t xml:space="preserve"> </w:t>
            </w:r>
          </w:p>
        </w:tc>
        <w:tc>
          <w:tcPr>
            <w:tcW w:w="1078" w:type="dxa"/>
            <w:noWrap w:val="0"/>
            <w:vAlign w:val="center"/>
          </w:tcPr>
          <w:p>
            <w:pPr>
              <w:widowControl/>
              <w:spacing w:line="240" w:lineRule="atLeast"/>
              <w:jc w:val="left"/>
              <w:rPr>
                <w:rFonts w:ascii="Tahoma" w:hAnsi="Tahoma" w:eastAsia="黑体" w:cs="Tahoma"/>
                <w:b w:val="0"/>
                <w:bCs w:val="0"/>
                <w:color w:val="auto"/>
                <w:kern w:val="0"/>
                <w:sz w:val="18"/>
                <w:szCs w:val="18"/>
              </w:rPr>
            </w:pPr>
            <w:r>
              <w:rPr>
                <w:rFonts w:ascii="Tahoma" w:hAnsi="Tahoma" w:eastAsia="黑体" w:cs="Tahoma"/>
                <w:b w:val="0"/>
                <w:bCs w:val="0"/>
                <w:color w:val="auto"/>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595" w:type="dxa"/>
            <w:noWrap w:val="0"/>
            <w:vAlign w:val="center"/>
          </w:tcPr>
          <w:p>
            <w:pPr>
              <w:widowControl/>
              <w:spacing w:line="240" w:lineRule="atLeast"/>
              <w:jc w:val="center"/>
              <w:rPr>
                <w:rFonts w:ascii="Tahoma" w:hAnsi="Tahoma" w:eastAsia="黑体" w:cs="Tahoma"/>
                <w:b w:val="0"/>
                <w:bCs w:val="0"/>
                <w:color w:val="auto"/>
                <w:kern w:val="0"/>
                <w:sz w:val="18"/>
                <w:szCs w:val="18"/>
              </w:rPr>
            </w:pPr>
            <w:r>
              <w:rPr>
                <w:rFonts w:hint="eastAsia" w:ascii="Tahoma" w:hAnsi="Tahoma" w:eastAsia="黑体" w:cs="Tahoma"/>
                <w:b w:val="0"/>
                <w:bCs w:val="0"/>
                <w:color w:val="auto"/>
                <w:kern w:val="0"/>
                <w:sz w:val="18"/>
                <w:szCs w:val="18"/>
                <w:lang w:val="en-US" w:eastAsia="zh-CN"/>
              </w:rPr>
              <w:t>8</w:t>
            </w:r>
            <w:r>
              <w:rPr>
                <w:rFonts w:ascii="Tahoma" w:hAnsi="Tahoma" w:eastAsia="黑体" w:cs="Tahoma"/>
                <w:b w:val="0"/>
                <w:bCs w:val="0"/>
                <w:color w:val="auto"/>
                <w:kern w:val="0"/>
                <w:sz w:val="18"/>
                <w:szCs w:val="18"/>
              </w:rPr>
              <w:t xml:space="preserve"> </w:t>
            </w:r>
          </w:p>
        </w:tc>
        <w:tc>
          <w:tcPr>
            <w:tcW w:w="5793" w:type="dxa"/>
            <w:gridSpan w:val="3"/>
            <w:noWrap w:val="0"/>
            <w:vAlign w:val="center"/>
          </w:tcPr>
          <w:p>
            <w:pPr>
              <w:widowControl/>
              <w:spacing w:line="240" w:lineRule="atLeast"/>
              <w:jc w:val="left"/>
              <w:rPr>
                <w:rFonts w:ascii="Tahoma" w:hAnsi="Tahoma" w:eastAsia="黑体" w:cs="Tahoma"/>
                <w:b w:val="0"/>
                <w:bCs w:val="0"/>
                <w:color w:val="auto"/>
                <w:kern w:val="0"/>
                <w:sz w:val="18"/>
                <w:szCs w:val="18"/>
              </w:rPr>
            </w:pPr>
            <w:r>
              <w:rPr>
                <w:rFonts w:hint="eastAsia" w:ascii="Tahoma" w:hAnsi="Tahoma" w:eastAsia="黑体" w:cs="黑体"/>
                <w:b w:val="0"/>
                <w:bCs w:val="0"/>
                <w:color w:val="auto"/>
                <w:kern w:val="0"/>
                <w:sz w:val="18"/>
                <w:szCs w:val="18"/>
              </w:rPr>
              <w:t>企业职工总数</w:t>
            </w:r>
            <w:r>
              <w:rPr>
                <w:rFonts w:ascii="Tahoma" w:hAnsi="Tahoma" w:eastAsia="黑体" w:cs="Tahoma"/>
                <w:b w:val="0"/>
                <w:bCs w:val="0"/>
                <w:color w:val="auto"/>
                <w:kern w:val="0"/>
                <w:sz w:val="18"/>
                <w:szCs w:val="18"/>
              </w:rPr>
              <w:t xml:space="preserve"> </w:t>
            </w:r>
          </w:p>
        </w:tc>
        <w:tc>
          <w:tcPr>
            <w:tcW w:w="850" w:type="dxa"/>
            <w:gridSpan w:val="2"/>
            <w:noWrap w:val="0"/>
            <w:vAlign w:val="center"/>
          </w:tcPr>
          <w:p>
            <w:pPr>
              <w:widowControl/>
              <w:spacing w:line="240" w:lineRule="atLeast"/>
              <w:jc w:val="center"/>
              <w:rPr>
                <w:rFonts w:ascii="Tahoma" w:hAnsi="Tahoma" w:eastAsia="黑体" w:cs="Tahoma"/>
                <w:b w:val="0"/>
                <w:bCs w:val="0"/>
                <w:color w:val="auto"/>
                <w:kern w:val="0"/>
                <w:sz w:val="18"/>
                <w:szCs w:val="18"/>
              </w:rPr>
            </w:pPr>
            <w:r>
              <w:rPr>
                <w:rFonts w:hint="eastAsia" w:ascii="Tahoma" w:hAnsi="Tahoma" w:eastAsia="黑体" w:cs="黑体"/>
                <w:b w:val="0"/>
                <w:bCs w:val="0"/>
                <w:color w:val="auto"/>
                <w:kern w:val="0"/>
                <w:sz w:val="18"/>
                <w:szCs w:val="18"/>
              </w:rPr>
              <w:t>人</w:t>
            </w:r>
            <w:r>
              <w:rPr>
                <w:rFonts w:ascii="Tahoma" w:hAnsi="Tahoma" w:eastAsia="黑体" w:cs="Tahoma"/>
                <w:b w:val="0"/>
                <w:bCs w:val="0"/>
                <w:color w:val="auto"/>
                <w:kern w:val="0"/>
                <w:sz w:val="18"/>
                <w:szCs w:val="18"/>
              </w:rPr>
              <w:t xml:space="preserve"> </w:t>
            </w:r>
          </w:p>
        </w:tc>
        <w:tc>
          <w:tcPr>
            <w:tcW w:w="1078" w:type="dxa"/>
            <w:noWrap w:val="0"/>
            <w:vAlign w:val="center"/>
          </w:tcPr>
          <w:p>
            <w:pPr>
              <w:widowControl/>
              <w:spacing w:line="240" w:lineRule="atLeast"/>
              <w:jc w:val="left"/>
              <w:rPr>
                <w:rFonts w:ascii="Tahoma" w:hAnsi="Tahoma" w:eastAsia="黑体" w:cs="Tahoma"/>
                <w:b w:val="0"/>
                <w:bCs w:val="0"/>
                <w:color w:val="auto"/>
                <w:kern w:val="0"/>
                <w:sz w:val="18"/>
                <w:szCs w:val="18"/>
              </w:rPr>
            </w:pPr>
            <w:r>
              <w:rPr>
                <w:rFonts w:ascii="Tahoma" w:hAnsi="Tahoma" w:eastAsia="黑体" w:cs="Tahoma"/>
                <w:b w:val="0"/>
                <w:bCs w:val="0"/>
                <w:color w:val="auto"/>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595" w:type="dxa"/>
            <w:noWrap w:val="0"/>
            <w:vAlign w:val="center"/>
          </w:tcPr>
          <w:p>
            <w:pPr>
              <w:widowControl/>
              <w:spacing w:line="240" w:lineRule="atLeast"/>
              <w:jc w:val="center"/>
              <w:rPr>
                <w:rFonts w:hint="default" w:ascii="Tahoma" w:hAnsi="Tahoma" w:eastAsia="黑体" w:cs="Tahoma"/>
                <w:b w:val="0"/>
                <w:bCs w:val="0"/>
                <w:color w:val="auto"/>
                <w:kern w:val="0"/>
                <w:sz w:val="18"/>
                <w:szCs w:val="18"/>
                <w:lang w:val="en-US" w:eastAsia="zh-CN"/>
              </w:rPr>
            </w:pPr>
            <w:r>
              <w:rPr>
                <w:rFonts w:hint="eastAsia" w:ascii="Tahoma" w:hAnsi="Tahoma" w:eastAsia="黑体" w:cs="Tahoma"/>
                <w:b w:val="0"/>
                <w:bCs w:val="0"/>
                <w:color w:val="auto"/>
                <w:kern w:val="0"/>
                <w:sz w:val="18"/>
                <w:szCs w:val="18"/>
                <w:lang w:val="en-US" w:eastAsia="zh-CN"/>
              </w:rPr>
              <w:t>9</w:t>
            </w:r>
          </w:p>
        </w:tc>
        <w:tc>
          <w:tcPr>
            <w:tcW w:w="5793" w:type="dxa"/>
            <w:gridSpan w:val="3"/>
            <w:noWrap w:val="0"/>
            <w:vAlign w:val="center"/>
          </w:tcPr>
          <w:p>
            <w:pPr>
              <w:widowControl/>
              <w:spacing w:line="240" w:lineRule="atLeast"/>
              <w:jc w:val="left"/>
              <w:rPr>
                <w:rFonts w:ascii="Tahoma" w:hAnsi="Tahoma" w:eastAsia="黑体" w:cs="Tahoma"/>
                <w:b w:val="0"/>
                <w:bCs w:val="0"/>
                <w:color w:val="auto"/>
                <w:kern w:val="0"/>
                <w:sz w:val="18"/>
                <w:szCs w:val="18"/>
              </w:rPr>
            </w:pPr>
            <w:r>
              <w:rPr>
                <w:rFonts w:hint="eastAsia" w:ascii="Tahoma" w:hAnsi="Tahoma" w:eastAsia="黑体" w:cs="黑体"/>
                <w:b w:val="0"/>
                <w:bCs w:val="0"/>
                <w:color w:val="auto"/>
                <w:kern w:val="0"/>
                <w:sz w:val="18"/>
                <w:szCs w:val="18"/>
              </w:rPr>
              <w:t>企业全体职工年收入总额</w:t>
            </w:r>
            <w:r>
              <w:rPr>
                <w:rFonts w:ascii="Tahoma" w:hAnsi="Tahoma" w:eastAsia="黑体" w:cs="Tahoma"/>
                <w:b w:val="0"/>
                <w:bCs w:val="0"/>
                <w:color w:val="auto"/>
                <w:kern w:val="0"/>
                <w:sz w:val="18"/>
                <w:szCs w:val="18"/>
              </w:rPr>
              <w:t xml:space="preserve"> </w:t>
            </w:r>
          </w:p>
        </w:tc>
        <w:tc>
          <w:tcPr>
            <w:tcW w:w="850" w:type="dxa"/>
            <w:gridSpan w:val="2"/>
            <w:noWrap w:val="0"/>
            <w:vAlign w:val="center"/>
          </w:tcPr>
          <w:p>
            <w:pPr>
              <w:widowControl/>
              <w:spacing w:line="240" w:lineRule="atLeast"/>
              <w:jc w:val="center"/>
              <w:rPr>
                <w:rFonts w:ascii="Tahoma" w:hAnsi="Tahoma" w:eastAsia="黑体" w:cs="Tahoma"/>
                <w:b w:val="0"/>
                <w:bCs w:val="0"/>
                <w:color w:val="auto"/>
                <w:kern w:val="0"/>
                <w:sz w:val="18"/>
                <w:szCs w:val="18"/>
              </w:rPr>
            </w:pPr>
            <w:r>
              <w:rPr>
                <w:rFonts w:hint="eastAsia" w:ascii="Tahoma" w:hAnsi="Tahoma" w:eastAsia="黑体" w:cs="黑体"/>
                <w:b w:val="0"/>
                <w:bCs w:val="0"/>
                <w:color w:val="auto"/>
                <w:kern w:val="0"/>
                <w:sz w:val="18"/>
                <w:szCs w:val="18"/>
              </w:rPr>
              <w:t>万元</w:t>
            </w:r>
            <w:r>
              <w:rPr>
                <w:rFonts w:ascii="Tahoma" w:hAnsi="Tahoma" w:eastAsia="黑体" w:cs="Tahoma"/>
                <w:b w:val="0"/>
                <w:bCs w:val="0"/>
                <w:color w:val="auto"/>
                <w:kern w:val="0"/>
                <w:sz w:val="18"/>
                <w:szCs w:val="18"/>
              </w:rPr>
              <w:t xml:space="preserve"> </w:t>
            </w:r>
          </w:p>
        </w:tc>
        <w:tc>
          <w:tcPr>
            <w:tcW w:w="1078" w:type="dxa"/>
            <w:noWrap w:val="0"/>
            <w:vAlign w:val="center"/>
          </w:tcPr>
          <w:p>
            <w:pPr>
              <w:widowControl/>
              <w:spacing w:line="240" w:lineRule="atLeast"/>
              <w:jc w:val="left"/>
              <w:rPr>
                <w:rFonts w:ascii="Tahoma" w:hAnsi="Tahoma" w:eastAsia="黑体" w:cs="Tahoma"/>
                <w:b w:val="0"/>
                <w:bCs w:val="0"/>
                <w:color w:val="auto"/>
                <w:kern w:val="0"/>
                <w:sz w:val="18"/>
                <w:szCs w:val="18"/>
              </w:rPr>
            </w:pPr>
            <w:r>
              <w:rPr>
                <w:rFonts w:ascii="Tahoma" w:hAnsi="Tahoma" w:eastAsia="黑体" w:cs="Tahoma"/>
                <w:b w:val="0"/>
                <w:bCs w:val="0"/>
                <w:color w:val="auto"/>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blCellSpacing w:w="0" w:type="dxa"/>
          <w:jc w:val="center"/>
        </w:trPr>
        <w:tc>
          <w:tcPr>
            <w:tcW w:w="595" w:type="dxa"/>
            <w:noWrap w:val="0"/>
            <w:vAlign w:val="center"/>
          </w:tcPr>
          <w:p>
            <w:pPr>
              <w:widowControl/>
              <w:jc w:val="center"/>
              <w:rPr>
                <w:rFonts w:hint="default" w:ascii="Tahoma" w:hAnsi="Tahoma" w:eastAsia="黑体" w:cs="Tahoma"/>
                <w:b w:val="0"/>
                <w:bCs w:val="0"/>
                <w:color w:val="auto"/>
                <w:kern w:val="0"/>
                <w:sz w:val="18"/>
                <w:szCs w:val="18"/>
                <w:lang w:val="en-US" w:eastAsia="zh-CN"/>
              </w:rPr>
            </w:pPr>
            <w:r>
              <w:rPr>
                <w:rFonts w:hint="eastAsia" w:ascii="Tahoma" w:hAnsi="Tahoma" w:eastAsia="黑体" w:cs="Tahoma"/>
                <w:b w:val="0"/>
                <w:bCs w:val="0"/>
                <w:color w:val="auto"/>
                <w:kern w:val="0"/>
                <w:sz w:val="18"/>
                <w:szCs w:val="18"/>
                <w:lang w:val="en-US" w:eastAsia="zh-CN"/>
              </w:rPr>
              <w:t>10</w:t>
            </w:r>
          </w:p>
        </w:tc>
        <w:tc>
          <w:tcPr>
            <w:tcW w:w="5793" w:type="dxa"/>
            <w:gridSpan w:val="3"/>
            <w:noWrap w:val="0"/>
            <w:vAlign w:val="center"/>
          </w:tcPr>
          <w:p>
            <w:pPr>
              <w:widowControl/>
              <w:spacing w:line="240" w:lineRule="atLeast"/>
              <w:jc w:val="left"/>
              <w:rPr>
                <w:rFonts w:ascii="Tahoma" w:hAnsi="Tahoma" w:eastAsia="黑体" w:cs="Tahoma"/>
                <w:b w:val="0"/>
                <w:bCs w:val="0"/>
                <w:color w:val="auto"/>
                <w:kern w:val="0"/>
                <w:sz w:val="18"/>
                <w:szCs w:val="18"/>
              </w:rPr>
            </w:pPr>
            <w:r>
              <w:rPr>
                <w:rFonts w:hint="eastAsia" w:ascii="Tahoma" w:hAnsi="Tahoma" w:eastAsia="黑体" w:cs="黑体"/>
                <w:b w:val="0"/>
                <w:bCs w:val="0"/>
                <w:color w:val="auto"/>
                <w:kern w:val="0"/>
                <w:sz w:val="18"/>
                <w:szCs w:val="18"/>
              </w:rPr>
              <w:t>企业研究与试验发展人员数</w:t>
            </w:r>
          </w:p>
        </w:tc>
        <w:tc>
          <w:tcPr>
            <w:tcW w:w="850" w:type="dxa"/>
            <w:gridSpan w:val="2"/>
            <w:noWrap w:val="0"/>
            <w:vAlign w:val="center"/>
          </w:tcPr>
          <w:p>
            <w:pPr>
              <w:widowControl/>
              <w:spacing w:line="240" w:lineRule="atLeast"/>
              <w:jc w:val="center"/>
              <w:rPr>
                <w:rFonts w:ascii="Tahoma" w:hAnsi="Tahoma" w:eastAsia="黑体" w:cs="Tahoma"/>
                <w:b w:val="0"/>
                <w:bCs w:val="0"/>
                <w:color w:val="auto"/>
                <w:kern w:val="0"/>
                <w:sz w:val="18"/>
                <w:szCs w:val="18"/>
              </w:rPr>
            </w:pPr>
            <w:r>
              <w:rPr>
                <w:rFonts w:hint="eastAsia" w:ascii="Tahoma" w:hAnsi="Tahoma" w:eastAsia="黑体" w:cs="黑体"/>
                <w:b w:val="0"/>
                <w:bCs w:val="0"/>
                <w:color w:val="auto"/>
                <w:kern w:val="0"/>
                <w:sz w:val="18"/>
                <w:szCs w:val="18"/>
              </w:rPr>
              <w:t>人</w:t>
            </w:r>
            <w:r>
              <w:rPr>
                <w:rFonts w:ascii="Tahoma" w:hAnsi="Tahoma" w:eastAsia="黑体" w:cs="Tahoma"/>
                <w:b w:val="0"/>
                <w:bCs w:val="0"/>
                <w:color w:val="auto"/>
                <w:kern w:val="0"/>
                <w:sz w:val="18"/>
                <w:szCs w:val="18"/>
              </w:rPr>
              <w:t xml:space="preserve"> </w:t>
            </w:r>
          </w:p>
        </w:tc>
        <w:tc>
          <w:tcPr>
            <w:tcW w:w="1078" w:type="dxa"/>
            <w:noWrap w:val="0"/>
            <w:vAlign w:val="center"/>
          </w:tcPr>
          <w:p>
            <w:pPr>
              <w:widowControl/>
              <w:spacing w:line="240" w:lineRule="atLeast"/>
              <w:jc w:val="left"/>
              <w:rPr>
                <w:rFonts w:ascii="Tahoma" w:hAnsi="Tahoma" w:eastAsia="黑体" w:cs="Tahoma"/>
                <w:b w:val="0"/>
                <w:bCs w:val="0"/>
                <w:color w:val="auto"/>
                <w:kern w:val="0"/>
                <w:sz w:val="18"/>
                <w:szCs w:val="18"/>
              </w:rPr>
            </w:pPr>
            <w:r>
              <w:rPr>
                <w:rFonts w:ascii="Tahoma" w:hAnsi="Tahoma" w:eastAsia="黑体" w:cs="Tahoma"/>
                <w:b w:val="0"/>
                <w:bCs w:val="0"/>
                <w:color w:val="auto"/>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595" w:type="dxa"/>
            <w:noWrap w:val="0"/>
            <w:vAlign w:val="center"/>
          </w:tcPr>
          <w:p>
            <w:pPr>
              <w:widowControl/>
              <w:spacing w:line="240" w:lineRule="atLeast"/>
              <w:jc w:val="center"/>
              <w:rPr>
                <w:rFonts w:hint="eastAsia" w:ascii="Tahoma" w:hAnsi="Tahoma" w:eastAsia="黑体" w:cs="Tahoma"/>
                <w:b w:val="0"/>
                <w:bCs w:val="0"/>
                <w:color w:val="auto"/>
                <w:kern w:val="0"/>
                <w:sz w:val="18"/>
                <w:szCs w:val="18"/>
                <w:lang w:eastAsia="zh-CN"/>
              </w:rPr>
            </w:pPr>
            <w:r>
              <w:rPr>
                <w:rFonts w:hint="eastAsia" w:ascii="Tahoma" w:hAnsi="Tahoma" w:eastAsia="黑体" w:cs="Tahoma"/>
                <w:b w:val="0"/>
                <w:bCs w:val="0"/>
                <w:color w:val="auto"/>
                <w:kern w:val="0"/>
                <w:sz w:val="18"/>
                <w:szCs w:val="18"/>
                <w:lang w:val="en-US" w:eastAsia="zh-CN"/>
              </w:rPr>
              <w:t>11</w:t>
            </w:r>
          </w:p>
        </w:tc>
        <w:tc>
          <w:tcPr>
            <w:tcW w:w="5793" w:type="dxa"/>
            <w:gridSpan w:val="3"/>
            <w:noWrap w:val="0"/>
            <w:vAlign w:val="center"/>
          </w:tcPr>
          <w:p>
            <w:pPr>
              <w:widowControl/>
              <w:spacing w:line="240" w:lineRule="atLeast"/>
              <w:jc w:val="left"/>
              <w:rPr>
                <w:rFonts w:ascii="Tahoma" w:hAnsi="Tahoma" w:eastAsia="黑体" w:cs="Tahoma"/>
                <w:b w:val="0"/>
                <w:bCs w:val="0"/>
                <w:color w:val="auto"/>
                <w:kern w:val="0"/>
                <w:sz w:val="18"/>
                <w:szCs w:val="18"/>
              </w:rPr>
            </w:pPr>
            <w:r>
              <w:rPr>
                <w:rFonts w:hint="eastAsia" w:ascii="Tahoma" w:hAnsi="Tahoma" w:eastAsia="黑体" w:cs="黑体"/>
                <w:b w:val="0"/>
                <w:bCs w:val="0"/>
                <w:color w:val="auto"/>
                <w:kern w:val="0"/>
                <w:sz w:val="18"/>
                <w:szCs w:val="18"/>
              </w:rPr>
              <w:t>技术中心职工人数</w:t>
            </w:r>
            <w:r>
              <w:rPr>
                <w:rFonts w:ascii="Tahoma" w:hAnsi="Tahoma" w:eastAsia="黑体" w:cs="Tahoma"/>
                <w:b w:val="0"/>
                <w:bCs w:val="0"/>
                <w:color w:val="auto"/>
                <w:kern w:val="0"/>
                <w:sz w:val="18"/>
                <w:szCs w:val="18"/>
              </w:rPr>
              <w:t xml:space="preserve"> </w:t>
            </w:r>
          </w:p>
        </w:tc>
        <w:tc>
          <w:tcPr>
            <w:tcW w:w="850" w:type="dxa"/>
            <w:gridSpan w:val="2"/>
            <w:noWrap w:val="0"/>
            <w:vAlign w:val="center"/>
          </w:tcPr>
          <w:p>
            <w:pPr>
              <w:widowControl/>
              <w:spacing w:line="240" w:lineRule="atLeast"/>
              <w:jc w:val="center"/>
              <w:rPr>
                <w:rFonts w:ascii="Tahoma" w:hAnsi="Tahoma" w:eastAsia="黑体" w:cs="Tahoma"/>
                <w:b w:val="0"/>
                <w:bCs w:val="0"/>
                <w:color w:val="auto"/>
                <w:kern w:val="0"/>
                <w:sz w:val="18"/>
                <w:szCs w:val="18"/>
              </w:rPr>
            </w:pPr>
            <w:r>
              <w:rPr>
                <w:rFonts w:hint="eastAsia" w:ascii="Tahoma" w:hAnsi="Tahoma" w:eastAsia="黑体" w:cs="黑体"/>
                <w:b w:val="0"/>
                <w:bCs w:val="0"/>
                <w:color w:val="auto"/>
                <w:kern w:val="0"/>
                <w:sz w:val="18"/>
                <w:szCs w:val="18"/>
              </w:rPr>
              <w:t>人</w:t>
            </w:r>
            <w:r>
              <w:rPr>
                <w:rFonts w:ascii="Tahoma" w:hAnsi="Tahoma" w:eastAsia="黑体" w:cs="Tahoma"/>
                <w:b w:val="0"/>
                <w:bCs w:val="0"/>
                <w:color w:val="auto"/>
                <w:kern w:val="0"/>
                <w:sz w:val="18"/>
                <w:szCs w:val="18"/>
              </w:rPr>
              <w:t xml:space="preserve"> </w:t>
            </w:r>
          </w:p>
        </w:tc>
        <w:tc>
          <w:tcPr>
            <w:tcW w:w="1078" w:type="dxa"/>
            <w:noWrap w:val="0"/>
            <w:vAlign w:val="center"/>
          </w:tcPr>
          <w:p>
            <w:pPr>
              <w:widowControl/>
              <w:spacing w:line="240" w:lineRule="atLeast"/>
              <w:jc w:val="left"/>
              <w:rPr>
                <w:rFonts w:ascii="Tahoma" w:hAnsi="Tahoma" w:eastAsia="黑体" w:cs="Tahoma"/>
                <w:b w:val="0"/>
                <w:bCs w:val="0"/>
                <w:color w:val="auto"/>
                <w:kern w:val="0"/>
                <w:sz w:val="18"/>
                <w:szCs w:val="18"/>
              </w:rPr>
            </w:pPr>
            <w:r>
              <w:rPr>
                <w:rFonts w:ascii="Tahoma" w:hAnsi="Tahoma" w:eastAsia="黑体" w:cs="Tahoma"/>
                <w:b w:val="0"/>
                <w:bCs w:val="0"/>
                <w:color w:val="auto"/>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595" w:type="dxa"/>
            <w:noWrap w:val="0"/>
            <w:vAlign w:val="center"/>
          </w:tcPr>
          <w:p>
            <w:pPr>
              <w:widowControl/>
              <w:spacing w:line="240" w:lineRule="atLeast"/>
              <w:jc w:val="center"/>
              <w:rPr>
                <w:rFonts w:ascii="Tahoma" w:hAnsi="Tahoma" w:eastAsia="黑体" w:cs="Tahoma"/>
                <w:b w:val="0"/>
                <w:bCs w:val="0"/>
                <w:color w:val="auto"/>
                <w:kern w:val="0"/>
                <w:sz w:val="18"/>
                <w:szCs w:val="18"/>
              </w:rPr>
            </w:pPr>
            <w:r>
              <w:rPr>
                <w:rFonts w:hint="eastAsia" w:ascii="Tahoma" w:hAnsi="Tahoma" w:eastAsia="黑体" w:cs="Tahoma"/>
                <w:b w:val="0"/>
                <w:bCs w:val="0"/>
                <w:color w:val="auto"/>
                <w:kern w:val="0"/>
                <w:sz w:val="18"/>
                <w:szCs w:val="18"/>
                <w:lang w:val="en-US" w:eastAsia="zh-CN"/>
              </w:rPr>
              <w:t>12</w:t>
            </w:r>
            <w:r>
              <w:rPr>
                <w:rFonts w:ascii="Tahoma" w:hAnsi="Tahoma" w:eastAsia="黑体" w:cs="Tahoma"/>
                <w:b w:val="0"/>
                <w:bCs w:val="0"/>
                <w:color w:val="auto"/>
                <w:kern w:val="0"/>
                <w:sz w:val="18"/>
                <w:szCs w:val="18"/>
              </w:rPr>
              <w:t xml:space="preserve"> </w:t>
            </w:r>
          </w:p>
        </w:tc>
        <w:tc>
          <w:tcPr>
            <w:tcW w:w="5793" w:type="dxa"/>
            <w:gridSpan w:val="3"/>
            <w:noWrap w:val="0"/>
            <w:vAlign w:val="center"/>
          </w:tcPr>
          <w:p>
            <w:pPr>
              <w:widowControl/>
              <w:spacing w:line="240" w:lineRule="atLeast"/>
              <w:jc w:val="left"/>
              <w:rPr>
                <w:rFonts w:ascii="Tahoma" w:hAnsi="Tahoma" w:eastAsia="黑体" w:cs="Tahoma"/>
                <w:b w:val="0"/>
                <w:bCs w:val="0"/>
                <w:color w:val="auto"/>
                <w:kern w:val="0"/>
                <w:sz w:val="18"/>
                <w:szCs w:val="18"/>
              </w:rPr>
            </w:pPr>
            <w:r>
              <w:rPr>
                <w:rFonts w:hint="eastAsia" w:ascii="Tahoma" w:hAnsi="Tahoma" w:eastAsia="黑体" w:cs="黑体"/>
                <w:b w:val="0"/>
                <w:bCs w:val="0"/>
                <w:color w:val="auto"/>
                <w:kern w:val="0"/>
                <w:sz w:val="18"/>
                <w:szCs w:val="18"/>
              </w:rPr>
              <w:t>技术中心人员培训费</w:t>
            </w:r>
            <w:r>
              <w:rPr>
                <w:rFonts w:ascii="Tahoma" w:hAnsi="Tahoma" w:eastAsia="黑体" w:cs="Tahoma"/>
                <w:b w:val="0"/>
                <w:bCs w:val="0"/>
                <w:color w:val="auto"/>
                <w:kern w:val="0"/>
                <w:sz w:val="18"/>
                <w:szCs w:val="18"/>
              </w:rPr>
              <w:t xml:space="preserve"> </w:t>
            </w:r>
          </w:p>
        </w:tc>
        <w:tc>
          <w:tcPr>
            <w:tcW w:w="850" w:type="dxa"/>
            <w:gridSpan w:val="2"/>
            <w:noWrap w:val="0"/>
            <w:vAlign w:val="center"/>
          </w:tcPr>
          <w:p>
            <w:pPr>
              <w:widowControl/>
              <w:spacing w:line="240" w:lineRule="atLeast"/>
              <w:jc w:val="center"/>
              <w:rPr>
                <w:rFonts w:ascii="Tahoma" w:hAnsi="Tahoma" w:eastAsia="黑体" w:cs="Tahoma"/>
                <w:b w:val="0"/>
                <w:bCs w:val="0"/>
                <w:color w:val="auto"/>
                <w:kern w:val="0"/>
                <w:sz w:val="18"/>
                <w:szCs w:val="18"/>
              </w:rPr>
            </w:pPr>
            <w:r>
              <w:rPr>
                <w:rFonts w:hint="eastAsia" w:ascii="Tahoma" w:hAnsi="Tahoma" w:eastAsia="黑体" w:cs="黑体"/>
                <w:b w:val="0"/>
                <w:bCs w:val="0"/>
                <w:color w:val="auto"/>
                <w:kern w:val="0"/>
                <w:sz w:val="18"/>
                <w:szCs w:val="18"/>
              </w:rPr>
              <w:t>万元</w:t>
            </w:r>
            <w:r>
              <w:rPr>
                <w:rFonts w:ascii="Tahoma" w:hAnsi="Tahoma" w:eastAsia="黑体" w:cs="Tahoma"/>
                <w:b w:val="0"/>
                <w:bCs w:val="0"/>
                <w:color w:val="auto"/>
                <w:kern w:val="0"/>
                <w:sz w:val="18"/>
                <w:szCs w:val="18"/>
              </w:rPr>
              <w:t xml:space="preserve"> </w:t>
            </w:r>
          </w:p>
        </w:tc>
        <w:tc>
          <w:tcPr>
            <w:tcW w:w="1078" w:type="dxa"/>
            <w:noWrap w:val="0"/>
            <w:vAlign w:val="center"/>
          </w:tcPr>
          <w:p>
            <w:pPr>
              <w:widowControl/>
              <w:spacing w:line="240" w:lineRule="atLeast"/>
              <w:jc w:val="left"/>
              <w:rPr>
                <w:rFonts w:ascii="Tahoma" w:hAnsi="Tahoma" w:eastAsia="黑体" w:cs="Tahoma"/>
                <w:b w:val="0"/>
                <w:bCs w:val="0"/>
                <w:color w:val="auto"/>
                <w:kern w:val="0"/>
                <w:sz w:val="18"/>
                <w:szCs w:val="18"/>
              </w:rPr>
            </w:pPr>
            <w:r>
              <w:rPr>
                <w:rFonts w:ascii="Tahoma" w:hAnsi="Tahoma" w:eastAsia="黑体" w:cs="Tahoma"/>
                <w:b w:val="0"/>
                <w:bCs w:val="0"/>
                <w:color w:val="auto"/>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595" w:type="dxa"/>
            <w:noWrap w:val="0"/>
            <w:vAlign w:val="center"/>
          </w:tcPr>
          <w:p>
            <w:pPr>
              <w:widowControl/>
              <w:spacing w:line="240" w:lineRule="atLeast"/>
              <w:jc w:val="center"/>
              <w:rPr>
                <w:rFonts w:ascii="Tahoma" w:hAnsi="Tahoma" w:eastAsia="黑体" w:cs="Tahoma"/>
                <w:b w:val="0"/>
                <w:bCs w:val="0"/>
                <w:color w:val="auto"/>
                <w:kern w:val="0"/>
                <w:sz w:val="18"/>
                <w:szCs w:val="18"/>
              </w:rPr>
            </w:pPr>
            <w:r>
              <w:rPr>
                <w:rFonts w:hint="eastAsia" w:ascii="Tahoma" w:hAnsi="Tahoma" w:eastAsia="黑体" w:cs="Tahoma"/>
                <w:b w:val="0"/>
                <w:bCs w:val="0"/>
                <w:color w:val="auto"/>
                <w:kern w:val="0"/>
                <w:sz w:val="18"/>
                <w:szCs w:val="18"/>
                <w:lang w:val="en-US" w:eastAsia="zh-CN"/>
              </w:rPr>
              <w:t>13</w:t>
            </w:r>
            <w:r>
              <w:rPr>
                <w:rFonts w:ascii="Tahoma" w:hAnsi="Tahoma" w:eastAsia="黑体" w:cs="Tahoma"/>
                <w:b w:val="0"/>
                <w:bCs w:val="0"/>
                <w:color w:val="auto"/>
                <w:kern w:val="0"/>
                <w:sz w:val="18"/>
                <w:szCs w:val="18"/>
              </w:rPr>
              <w:t xml:space="preserve"> </w:t>
            </w:r>
          </w:p>
        </w:tc>
        <w:tc>
          <w:tcPr>
            <w:tcW w:w="5793" w:type="dxa"/>
            <w:gridSpan w:val="3"/>
            <w:noWrap w:val="0"/>
            <w:vAlign w:val="center"/>
          </w:tcPr>
          <w:p>
            <w:pPr>
              <w:widowControl/>
              <w:spacing w:line="240" w:lineRule="atLeast"/>
              <w:jc w:val="left"/>
              <w:rPr>
                <w:rFonts w:ascii="Tahoma" w:hAnsi="Tahoma" w:eastAsia="黑体" w:cs="Tahoma"/>
                <w:b w:val="0"/>
                <w:bCs w:val="0"/>
                <w:color w:val="auto"/>
                <w:kern w:val="0"/>
                <w:sz w:val="18"/>
                <w:szCs w:val="18"/>
              </w:rPr>
            </w:pPr>
            <w:r>
              <w:rPr>
                <w:rFonts w:hint="eastAsia" w:ascii="Tahoma" w:hAnsi="Tahoma" w:eastAsia="黑体" w:cs="黑体"/>
                <w:b w:val="0"/>
                <w:bCs w:val="0"/>
                <w:color w:val="auto"/>
                <w:kern w:val="0"/>
                <w:sz w:val="18"/>
                <w:szCs w:val="18"/>
              </w:rPr>
              <w:t>技术中心全体职工年收入总额</w:t>
            </w:r>
            <w:r>
              <w:rPr>
                <w:rFonts w:ascii="Tahoma" w:hAnsi="Tahoma" w:eastAsia="黑体" w:cs="Tahoma"/>
                <w:b w:val="0"/>
                <w:bCs w:val="0"/>
                <w:color w:val="auto"/>
                <w:kern w:val="0"/>
                <w:sz w:val="18"/>
                <w:szCs w:val="18"/>
              </w:rPr>
              <w:t xml:space="preserve"> </w:t>
            </w:r>
          </w:p>
        </w:tc>
        <w:tc>
          <w:tcPr>
            <w:tcW w:w="850" w:type="dxa"/>
            <w:gridSpan w:val="2"/>
            <w:noWrap w:val="0"/>
            <w:vAlign w:val="center"/>
          </w:tcPr>
          <w:p>
            <w:pPr>
              <w:widowControl/>
              <w:spacing w:line="240" w:lineRule="atLeast"/>
              <w:jc w:val="center"/>
              <w:rPr>
                <w:rFonts w:ascii="Tahoma" w:hAnsi="Tahoma" w:eastAsia="黑体" w:cs="Tahoma"/>
                <w:b w:val="0"/>
                <w:bCs w:val="0"/>
                <w:color w:val="auto"/>
                <w:kern w:val="0"/>
                <w:sz w:val="18"/>
                <w:szCs w:val="18"/>
              </w:rPr>
            </w:pPr>
            <w:r>
              <w:rPr>
                <w:rFonts w:hint="eastAsia" w:ascii="Tahoma" w:hAnsi="Tahoma" w:eastAsia="黑体" w:cs="黑体"/>
                <w:b w:val="0"/>
                <w:bCs w:val="0"/>
                <w:color w:val="auto"/>
                <w:kern w:val="0"/>
                <w:sz w:val="18"/>
                <w:szCs w:val="18"/>
              </w:rPr>
              <w:t>万元</w:t>
            </w:r>
            <w:r>
              <w:rPr>
                <w:rFonts w:ascii="Tahoma" w:hAnsi="Tahoma" w:eastAsia="黑体" w:cs="Tahoma"/>
                <w:b w:val="0"/>
                <w:bCs w:val="0"/>
                <w:color w:val="auto"/>
                <w:kern w:val="0"/>
                <w:sz w:val="18"/>
                <w:szCs w:val="18"/>
              </w:rPr>
              <w:t xml:space="preserve"> </w:t>
            </w:r>
          </w:p>
        </w:tc>
        <w:tc>
          <w:tcPr>
            <w:tcW w:w="1078" w:type="dxa"/>
            <w:noWrap w:val="0"/>
            <w:vAlign w:val="center"/>
          </w:tcPr>
          <w:p>
            <w:pPr>
              <w:widowControl/>
              <w:spacing w:line="240" w:lineRule="atLeast"/>
              <w:jc w:val="left"/>
              <w:rPr>
                <w:rFonts w:ascii="Tahoma" w:hAnsi="Tahoma" w:eastAsia="黑体" w:cs="Tahoma"/>
                <w:b w:val="0"/>
                <w:bCs w:val="0"/>
                <w:color w:val="auto"/>
                <w:kern w:val="0"/>
                <w:sz w:val="18"/>
                <w:szCs w:val="18"/>
              </w:rPr>
            </w:pPr>
            <w:r>
              <w:rPr>
                <w:rFonts w:ascii="Tahoma" w:hAnsi="Tahoma" w:eastAsia="黑体" w:cs="Tahoma"/>
                <w:b w:val="0"/>
                <w:bCs w:val="0"/>
                <w:color w:val="auto"/>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blCellSpacing w:w="0" w:type="dxa"/>
          <w:jc w:val="center"/>
        </w:trPr>
        <w:tc>
          <w:tcPr>
            <w:tcW w:w="595" w:type="dxa"/>
            <w:vMerge w:val="restart"/>
            <w:noWrap w:val="0"/>
            <w:vAlign w:val="center"/>
          </w:tcPr>
          <w:p>
            <w:pPr>
              <w:widowControl/>
              <w:spacing w:line="240" w:lineRule="atLeast"/>
              <w:jc w:val="center"/>
              <w:rPr>
                <w:rFonts w:ascii="Tahoma" w:hAnsi="Tahoma" w:eastAsia="黑体" w:cs="Tahoma"/>
                <w:b w:val="0"/>
                <w:bCs w:val="0"/>
                <w:color w:val="auto"/>
                <w:kern w:val="0"/>
                <w:sz w:val="18"/>
                <w:szCs w:val="18"/>
              </w:rPr>
            </w:pPr>
            <w:r>
              <w:rPr>
                <w:rFonts w:hint="eastAsia" w:ascii="Tahoma" w:hAnsi="Tahoma" w:eastAsia="黑体" w:cs="Tahoma"/>
                <w:b w:val="0"/>
                <w:bCs w:val="0"/>
                <w:color w:val="auto"/>
                <w:kern w:val="0"/>
                <w:sz w:val="18"/>
                <w:szCs w:val="18"/>
                <w:lang w:val="en-US" w:eastAsia="zh-CN"/>
              </w:rPr>
              <w:t>14</w:t>
            </w:r>
            <w:r>
              <w:rPr>
                <w:rFonts w:ascii="Tahoma" w:hAnsi="Tahoma" w:eastAsia="黑体" w:cs="Tahoma"/>
                <w:b w:val="0"/>
                <w:bCs w:val="0"/>
                <w:color w:val="auto"/>
                <w:kern w:val="0"/>
                <w:sz w:val="18"/>
                <w:szCs w:val="18"/>
              </w:rPr>
              <w:t xml:space="preserve"> </w:t>
            </w:r>
          </w:p>
        </w:tc>
        <w:tc>
          <w:tcPr>
            <w:tcW w:w="5793" w:type="dxa"/>
            <w:gridSpan w:val="3"/>
            <w:noWrap w:val="0"/>
            <w:vAlign w:val="center"/>
          </w:tcPr>
          <w:p>
            <w:pPr>
              <w:widowControl/>
              <w:spacing w:line="240" w:lineRule="atLeast"/>
              <w:jc w:val="left"/>
              <w:rPr>
                <w:rFonts w:hint="eastAsia" w:ascii="Tahoma" w:hAnsi="Tahoma" w:eastAsia="黑体" w:cs="Tahoma"/>
                <w:b w:val="0"/>
                <w:bCs w:val="0"/>
                <w:color w:val="auto"/>
                <w:kern w:val="0"/>
                <w:sz w:val="18"/>
                <w:szCs w:val="18"/>
                <w:lang w:eastAsia="zh-CN"/>
              </w:rPr>
            </w:pPr>
            <w:r>
              <w:rPr>
                <w:rFonts w:hint="eastAsia" w:ascii="Tahoma" w:hAnsi="Tahoma" w:eastAsia="黑体" w:cs="黑体"/>
                <w:b w:val="0"/>
                <w:bCs w:val="0"/>
                <w:color w:val="auto"/>
                <w:kern w:val="0"/>
                <w:sz w:val="18"/>
                <w:szCs w:val="18"/>
              </w:rPr>
              <w:t>技术中心高级</w:t>
            </w:r>
            <w:r>
              <w:rPr>
                <w:rFonts w:hint="eastAsia" w:ascii="Tahoma" w:hAnsi="Tahoma" w:cs="黑体"/>
                <w:b w:val="0"/>
                <w:bCs w:val="0"/>
                <w:color w:val="auto"/>
                <w:kern w:val="0"/>
                <w:sz w:val="18"/>
                <w:szCs w:val="18"/>
                <w:lang w:val="en-US" w:eastAsia="zh-CN"/>
              </w:rPr>
              <w:t>职称</w:t>
            </w:r>
            <w:r>
              <w:rPr>
                <w:rFonts w:hint="eastAsia" w:ascii="Tahoma" w:hAnsi="Tahoma" w:eastAsia="黑体" w:cs="黑体"/>
                <w:b w:val="0"/>
                <w:bCs w:val="0"/>
                <w:color w:val="auto"/>
                <w:kern w:val="0"/>
                <w:sz w:val="18"/>
                <w:szCs w:val="18"/>
              </w:rPr>
              <w:t>人数</w:t>
            </w:r>
          </w:p>
        </w:tc>
        <w:tc>
          <w:tcPr>
            <w:tcW w:w="850" w:type="dxa"/>
            <w:gridSpan w:val="2"/>
            <w:noWrap w:val="0"/>
            <w:vAlign w:val="center"/>
          </w:tcPr>
          <w:p>
            <w:pPr>
              <w:widowControl/>
              <w:spacing w:line="240" w:lineRule="atLeast"/>
              <w:jc w:val="center"/>
              <w:rPr>
                <w:rFonts w:ascii="Tahoma" w:hAnsi="Tahoma" w:eastAsia="黑体" w:cs="Tahoma"/>
                <w:b w:val="0"/>
                <w:bCs w:val="0"/>
                <w:color w:val="auto"/>
                <w:kern w:val="0"/>
                <w:sz w:val="18"/>
                <w:szCs w:val="18"/>
              </w:rPr>
            </w:pPr>
            <w:r>
              <w:rPr>
                <w:rFonts w:hint="eastAsia" w:ascii="Tahoma" w:hAnsi="Tahoma" w:eastAsia="黑体" w:cs="黑体"/>
                <w:b w:val="0"/>
                <w:bCs w:val="0"/>
                <w:color w:val="auto"/>
                <w:kern w:val="0"/>
                <w:sz w:val="18"/>
                <w:szCs w:val="18"/>
              </w:rPr>
              <w:t>人</w:t>
            </w:r>
            <w:r>
              <w:rPr>
                <w:rFonts w:ascii="Tahoma" w:hAnsi="Tahoma" w:eastAsia="黑体" w:cs="Tahoma"/>
                <w:b w:val="0"/>
                <w:bCs w:val="0"/>
                <w:color w:val="auto"/>
                <w:kern w:val="0"/>
                <w:sz w:val="18"/>
                <w:szCs w:val="18"/>
              </w:rPr>
              <w:t xml:space="preserve"> </w:t>
            </w:r>
          </w:p>
        </w:tc>
        <w:tc>
          <w:tcPr>
            <w:tcW w:w="1078" w:type="dxa"/>
            <w:noWrap w:val="0"/>
            <w:vAlign w:val="center"/>
          </w:tcPr>
          <w:p>
            <w:pPr>
              <w:widowControl/>
              <w:spacing w:line="240" w:lineRule="atLeast"/>
              <w:jc w:val="left"/>
              <w:rPr>
                <w:rFonts w:ascii="Tahoma" w:hAnsi="Tahoma" w:eastAsia="黑体" w:cs="Tahoma"/>
                <w:b w:val="0"/>
                <w:bCs w:val="0"/>
                <w:color w:val="auto"/>
                <w:kern w:val="0"/>
                <w:sz w:val="18"/>
                <w:szCs w:val="18"/>
              </w:rPr>
            </w:pPr>
            <w:r>
              <w:rPr>
                <w:rFonts w:ascii="Tahoma" w:hAnsi="Tahoma" w:eastAsia="黑体" w:cs="Tahoma"/>
                <w:b w:val="0"/>
                <w:bCs w:val="0"/>
                <w:color w:val="auto"/>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595" w:type="dxa"/>
            <w:vMerge w:val="continue"/>
            <w:noWrap w:val="0"/>
            <w:vAlign w:val="center"/>
          </w:tcPr>
          <w:p>
            <w:pPr>
              <w:widowControl/>
              <w:jc w:val="left"/>
              <w:rPr>
                <w:rFonts w:ascii="Tahoma" w:hAnsi="Tahoma" w:eastAsia="黑体" w:cs="Tahoma"/>
                <w:b w:val="0"/>
                <w:bCs w:val="0"/>
                <w:color w:val="auto"/>
                <w:kern w:val="0"/>
                <w:sz w:val="18"/>
                <w:szCs w:val="18"/>
              </w:rPr>
            </w:pPr>
          </w:p>
        </w:tc>
        <w:tc>
          <w:tcPr>
            <w:tcW w:w="5793" w:type="dxa"/>
            <w:gridSpan w:val="3"/>
            <w:noWrap w:val="0"/>
            <w:vAlign w:val="center"/>
          </w:tcPr>
          <w:p>
            <w:pPr>
              <w:widowControl/>
              <w:spacing w:line="240" w:lineRule="atLeast"/>
              <w:jc w:val="left"/>
              <w:rPr>
                <w:rFonts w:ascii="Tahoma" w:hAnsi="Tahoma" w:eastAsia="黑体" w:cs="Tahoma"/>
                <w:b w:val="0"/>
                <w:bCs w:val="0"/>
                <w:color w:val="auto"/>
                <w:kern w:val="0"/>
                <w:sz w:val="18"/>
                <w:szCs w:val="18"/>
              </w:rPr>
            </w:pPr>
            <w:r>
              <w:rPr>
                <w:rFonts w:hint="eastAsia" w:ascii="Tahoma" w:hAnsi="Tahoma" w:eastAsia="黑体" w:cs="黑体"/>
                <w:b w:val="0"/>
                <w:bCs w:val="0"/>
                <w:color w:val="auto"/>
                <w:kern w:val="0"/>
                <w:sz w:val="18"/>
                <w:szCs w:val="18"/>
              </w:rPr>
              <w:t>技术中心中级职称人数</w:t>
            </w:r>
            <w:r>
              <w:rPr>
                <w:rFonts w:ascii="Tahoma" w:hAnsi="Tahoma" w:eastAsia="黑体" w:cs="Tahoma"/>
                <w:b w:val="0"/>
                <w:bCs w:val="0"/>
                <w:color w:val="auto"/>
                <w:kern w:val="0"/>
                <w:sz w:val="18"/>
                <w:szCs w:val="18"/>
              </w:rPr>
              <w:t xml:space="preserve"> </w:t>
            </w:r>
          </w:p>
        </w:tc>
        <w:tc>
          <w:tcPr>
            <w:tcW w:w="850" w:type="dxa"/>
            <w:gridSpan w:val="2"/>
            <w:noWrap w:val="0"/>
            <w:vAlign w:val="center"/>
          </w:tcPr>
          <w:p>
            <w:pPr>
              <w:widowControl/>
              <w:spacing w:line="240" w:lineRule="atLeast"/>
              <w:jc w:val="center"/>
              <w:rPr>
                <w:rFonts w:ascii="Tahoma" w:hAnsi="Tahoma" w:eastAsia="黑体" w:cs="Tahoma"/>
                <w:b w:val="0"/>
                <w:bCs w:val="0"/>
                <w:color w:val="auto"/>
                <w:kern w:val="0"/>
                <w:sz w:val="18"/>
                <w:szCs w:val="18"/>
              </w:rPr>
            </w:pPr>
            <w:r>
              <w:rPr>
                <w:rFonts w:hint="eastAsia" w:ascii="Tahoma" w:hAnsi="Tahoma" w:eastAsia="黑体" w:cs="黑体"/>
                <w:b w:val="0"/>
                <w:bCs w:val="0"/>
                <w:color w:val="auto"/>
                <w:kern w:val="0"/>
                <w:sz w:val="18"/>
                <w:szCs w:val="18"/>
              </w:rPr>
              <w:t>人</w:t>
            </w:r>
            <w:r>
              <w:rPr>
                <w:rFonts w:ascii="Tahoma" w:hAnsi="Tahoma" w:eastAsia="黑体" w:cs="Tahoma"/>
                <w:b w:val="0"/>
                <w:bCs w:val="0"/>
                <w:color w:val="auto"/>
                <w:kern w:val="0"/>
                <w:sz w:val="18"/>
                <w:szCs w:val="18"/>
              </w:rPr>
              <w:t xml:space="preserve"> </w:t>
            </w:r>
          </w:p>
        </w:tc>
        <w:tc>
          <w:tcPr>
            <w:tcW w:w="1078" w:type="dxa"/>
            <w:noWrap w:val="0"/>
            <w:vAlign w:val="center"/>
          </w:tcPr>
          <w:p>
            <w:pPr>
              <w:widowControl/>
              <w:spacing w:line="240" w:lineRule="atLeast"/>
              <w:jc w:val="left"/>
              <w:rPr>
                <w:rFonts w:ascii="Tahoma" w:hAnsi="Tahoma" w:eastAsia="黑体" w:cs="Tahoma"/>
                <w:b w:val="0"/>
                <w:bCs w:val="0"/>
                <w:color w:val="auto"/>
                <w:kern w:val="0"/>
                <w:sz w:val="18"/>
                <w:szCs w:val="18"/>
              </w:rPr>
            </w:pPr>
            <w:r>
              <w:rPr>
                <w:rFonts w:ascii="Tahoma" w:hAnsi="Tahoma" w:eastAsia="黑体" w:cs="Tahoma"/>
                <w:b w:val="0"/>
                <w:bCs w:val="0"/>
                <w:color w:val="auto"/>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595" w:type="dxa"/>
            <w:vMerge w:val="continue"/>
            <w:noWrap w:val="0"/>
            <w:vAlign w:val="center"/>
          </w:tcPr>
          <w:p>
            <w:pPr>
              <w:widowControl/>
              <w:jc w:val="left"/>
              <w:rPr>
                <w:rFonts w:ascii="Tahoma" w:hAnsi="Tahoma" w:eastAsia="黑体" w:cs="Tahoma"/>
                <w:b w:val="0"/>
                <w:bCs w:val="0"/>
                <w:color w:val="auto"/>
                <w:kern w:val="0"/>
                <w:sz w:val="18"/>
                <w:szCs w:val="18"/>
              </w:rPr>
            </w:pPr>
          </w:p>
        </w:tc>
        <w:tc>
          <w:tcPr>
            <w:tcW w:w="5793" w:type="dxa"/>
            <w:gridSpan w:val="3"/>
            <w:noWrap w:val="0"/>
            <w:vAlign w:val="center"/>
          </w:tcPr>
          <w:p>
            <w:pPr>
              <w:widowControl/>
              <w:spacing w:line="240" w:lineRule="atLeast"/>
              <w:jc w:val="left"/>
              <w:rPr>
                <w:rFonts w:ascii="Tahoma" w:hAnsi="Tahoma" w:eastAsia="黑体" w:cs="Tahoma"/>
                <w:b w:val="0"/>
                <w:bCs w:val="0"/>
                <w:color w:val="auto"/>
                <w:kern w:val="0"/>
                <w:sz w:val="18"/>
                <w:szCs w:val="18"/>
              </w:rPr>
            </w:pPr>
            <w:r>
              <w:rPr>
                <w:rFonts w:hint="eastAsia" w:ascii="Tahoma" w:hAnsi="Tahoma" w:eastAsia="黑体" w:cs="黑体"/>
                <w:b w:val="0"/>
                <w:bCs w:val="0"/>
                <w:color w:val="auto"/>
                <w:kern w:val="0"/>
                <w:sz w:val="18"/>
                <w:szCs w:val="18"/>
              </w:rPr>
              <w:t>技术中心博士人数（含在站博士后）</w:t>
            </w:r>
            <w:r>
              <w:rPr>
                <w:rFonts w:ascii="Tahoma" w:hAnsi="Tahoma" w:eastAsia="黑体" w:cs="Tahoma"/>
                <w:b w:val="0"/>
                <w:bCs w:val="0"/>
                <w:color w:val="auto"/>
                <w:kern w:val="0"/>
                <w:sz w:val="18"/>
                <w:szCs w:val="18"/>
              </w:rPr>
              <w:t xml:space="preserve"> </w:t>
            </w:r>
          </w:p>
        </w:tc>
        <w:tc>
          <w:tcPr>
            <w:tcW w:w="850" w:type="dxa"/>
            <w:gridSpan w:val="2"/>
            <w:noWrap w:val="0"/>
            <w:vAlign w:val="center"/>
          </w:tcPr>
          <w:p>
            <w:pPr>
              <w:widowControl/>
              <w:spacing w:line="240" w:lineRule="atLeast"/>
              <w:jc w:val="center"/>
              <w:rPr>
                <w:rFonts w:ascii="Tahoma" w:hAnsi="Tahoma" w:eastAsia="黑体" w:cs="Tahoma"/>
                <w:b w:val="0"/>
                <w:bCs w:val="0"/>
                <w:color w:val="auto"/>
                <w:kern w:val="0"/>
                <w:sz w:val="18"/>
                <w:szCs w:val="18"/>
              </w:rPr>
            </w:pPr>
            <w:r>
              <w:rPr>
                <w:rFonts w:hint="eastAsia" w:ascii="Tahoma" w:hAnsi="Tahoma" w:eastAsia="黑体" w:cs="黑体"/>
                <w:b w:val="0"/>
                <w:bCs w:val="0"/>
                <w:color w:val="auto"/>
                <w:kern w:val="0"/>
                <w:sz w:val="18"/>
                <w:szCs w:val="18"/>
              </w:rPr>
              <w:t>人</w:t>
            </w:r>
            <w:r>
              <w:rPr>
                <w:rFonts w:ascii="Tahoma" w:hAnsi="Tahoma" w:eastAsia="黑体" w:cs="Tahoma"/>
                <w:b w:val="0"/>
                <w:bCs w:val="0"/>
                <w:color w:val="auto"/>
                <w:kern w:val="0"/>
                <w:sz w:val="18"/>
                <w:szCs w:val="18"/>
              </w:rPr>
              <w:t xml:space="preserve"> </w:t>
            </w:r>
          </w:p>
        </w:tc>
        <w:tc>
          <w:tcPr>
            <w:tcW w:w="1078" w:type="dxa"/>
            <w:noWrap w:val="0"/>
            <w:vAlign w:val="center"/>
          </w:tcPr>
          <w:p>
            <w:pPr>
              <w:widowControl/>
              <w:spacing w:line="240" w:lineRule="atLeast"/>
              <w:jc w:val="left"/>
              <w:rPr>
                <w:rFonts w:ascii="Tahoma" w:hAnsi="Tahoma" w:eastAsia="黑体" w:cs="Tahoma"/>
                <w:b w:val="0"/>
                <w:bCs w:val="0"/>
                <w:color w:val="auto"/>
                <w:kern w:val="0"/>
                <w:sz w:val="18"/>
                <w:szCs w:val="18"/>
              </w:rPr>
            </w:pPr>
            <w:r>
              <w:rPr>
                <w:rFonts w:ascii="Tahoma" w:hAnsi="Tahoma" w:eastAsia="黑体" w:cs="Tahoma"/>
                <w:b w:val="0"/>
                <w:bCs w:val="0"/>
                <w:color w:val="auto"/>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595" w:type="dxa"/>
            <w:noWrap w:val="0"/>
            <w:vAlign w:val="center"/>
          </w:tcPr>
          <w:p>
            <w:pPr>
              <w:widowControl/>
              <w:spacing w:line="240" w:lineRule="atLeast"/>
              <w:jc w:val="center"/>
              <w:rPr>
                <w:rFonts w:hint="default" w:ascii="Tahoma" w:hAnsi="Tahoma" w:eastAsia="黑体" w:cs="Tahoma"/>
                <w:b w:val="0"/>
                <w:bCs w:val="0"/>
                <w:color w:val="auto"/>
                <w:kern w:val="0"/>
                <w:sz w:val="18"/>
                <w:szCs w:val="18"/>
                <w:lang w:val="en-US" w:eastAsia="zh-CN"/>
              </w:rPr>
            </w:pPr>
            <w:r>
              <w:rPr>
                <w:rFonts w:hint="eastAsia" w:ascii="Tahoma" w:hAnsi="Tahoma" w:eastAsia="黑体" w:cs="Tahoma"/>
                <w:b w:val="0"/>
                <w:bCs w:val="0"/>
                <w:color w:val="auto"/>
                <w:kern w:val="0"/>
                <w:sz w:val="18"/>
                <w:szCs w:val="18"/>
                <w:lang w:val="en-US" w:eastAsia="zh-CN"/>
              </w:rPr>
              <w:t>15</w:t>
            </w:r>
          </w:p>
        </w:tc>
        <w:tc>
          <w:tcPr>
            <w:tcW w:w="5793" w:type="dxa"/>
            <w:gridSpan w:val="3"/>
            <w:noWrap w:val="0"/>
            <w:vAlign w:val="center"/>
          </w:tcPr>
          <w:p>
            <w:pPr>
              <w:widowControl/>
              <w:spacing w:line="240" w:lineRule="atLeast"/>
              <w:jc w:val="left"/>
              <w:rPr>
                <w:rFonts w:ascii="Tahoma" w:hAnsi="Tahoma" w:eastAsia="黑体" w:cs="Tahoma"/>
                <w:b w:val="0"/>
                <w:bCs w:val="0"/>
                <w:color w:val="auto"/>
                <w:kern w:val="0"/>
                <w:sz w:val="18"/>
                <w:szCs w:val="18"/>
              </w:rPr>
            </w:pPr>
            <w:r>
              <w:rPr>
                <w:rFonts w:hint="eastAsia" w:ascii="Tahoma" w:hAnsi="Tahoma" w:eastAsia="黑体" w:cs="黑体"/>
                <w:b w:val="0"/>
                <w:bCs w:val="0"/>
                <w:color w:val="auto"/>
                <w:kern w:val="0"/>
                <w:sz w:val="18"/>
                <w:szCs w:val="18"/>
              </w:rPr>
              <w:t>来技术中心从事研发工作的外部专家人数</w:t>
            </w:r>
            <w:r>
              <w:rPr>
                <w:rFonts w:ascii="Tahoma" w:hAnsi="Tahoma" w:eastAsia="黑体" w:cs="Tahoma"/>
                <w:b w:val="0"/>
                <w:bCs w:val="0"/>
                <w:color w:val="auto"/>
                <w:kern w:val="0"/>
                <w:sz w:val="18"/>
                <w:szCs w:val="18"/>
              </w:rPr>
              <w:t xml:space="preserve"> </w:t>
            </w:r>
          </w:p>
        </w:tc>
        <w:tc>
          <w:tcPr>
            <w:tcW w:w="850" w:type="dxa"/>
            <w:gridSpan w:val="2"/>
            <w:noWrap w:val="0"/>
            <w:vAlign w:val="center"/>
          </w:tcPr>
          <w:p>
            <w:pPr>
              <w:widowControl/>
              <w:spacing w:line="240" w:lineRule="atLeast"/>
              <w:jc w:val="center"/>
              <w:rPr>
                <w:rFonts w:ascii="Tahoma" w:hAnsi="Tahoma" w:eastAsia="黑体" w:cs="Tahoma"/>
                <w:b w:val="0"/>
                <w:bCs w:val="0"/>
                <w:color w:val="auto"/>
                <w:kern w:val="0"/>
                <w:sz w:val="18"/>
                <w:szCs w:val="18"/>
              </w:rPr>
            </w:pPr>
            <w:r>
              <w:rPr>
                <w:rFonts w:hint="eastAsia" w:ascii="Tahoma" w:hAnsi="Tahoma" w:eastAsia="黑体" w:cs="黑体"/>
                <w:b w:val="0"/>
                <w:bCs w:val="0"/>
                <w:color w:val="auto"/>
                <w:kern w:val="0"/>
                <w:sz w:val="18"/>
                <w:szCs w:val="18"/>
              </w:rPr>
              <w:t>人</w:t>
            </w:r>
            <w:r>
              <w:rPr>
                <w:rFonts w:ascii="Tahoma" w:hAnsi="Tahoma" w:eastAsia="黑体" w:cs="Tahoma"/>
                <w:b w:val="0"/>
                <w:bCs w:val="0"/>
                <w:color w:val="auto"/>
                <w:kern w:val="0"/>
                <w:sz w:val="18"/>
                <w:szCs w:val="18"/>
              </w:rPr>
              <w:t xml:space="preserve"> </w:t>
            </w:r>
          </w:p>
        </w:tc>
        <w:tc>
          <w:tcPr>
            <w:tcW w:w="1078" w:type="dxa"/>
            <w:noWrap w:val="0"/>
            <w:vAlign w:val="center"/>
          </w:tcPr>
          <w:p>
            <w:pPr>
              <w:widowControl/>
              <w:spacing w:line="240" w:lineRule="atLeast"/>
              <w:jc w:val="left"/>
              <w:rPr>
                <w:rFonts w:ascii="Tahoma" w:hAnsi="Tahoma" w:eastAsia="黑体" w:cs="Tahoma"/>
                <w:b w:val="0"/>
                <w:bCs w:val="0"/>
                <w:color w:val="auto"/>
                <w:kern w:val="0"/>
                <w:sz w:val="18"/>
                <w:szCs w:val="18"/>
              </w:rPr>
            </w:pPr>
            <w:r>
              <w:rPr>
                <w:rFonts w:ascii="Tahoma" w:hAnsi="Tahoma" w:eastAsia="黑体" w:cs="Tahoma"/>
                <w:b w:val="0"/>
                <w:bCs w:val="0"/>
                <w:color w:val="auto"/>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blCellSpacing w:w="0" w:type="dxa"/>
          <w:jc w:val="center"/>
        </w:trPr>
        <w:tc>
          <w:tcPr>
            <w:tcW w:w="595" w:type="dxa"/>
            <w:vMerge w:val="restart"/>
            <w:noWrap w:val="0"/>
            <w:vAlign w:val="center"/>
          </w:tcPr>
          <w:p>
            <w:pPr>
              <w:widowControl/>
              <w:spacing w:line="240" w:lineRule="atLeast"/>
              <w:jc w:val="center"/>
              <w:rPr>
                <w:rFonts w:hint="default" w:ascii="Tahoma" w:hAnsi="Tahoma" w:eastAsia="黑体" w:cs="Tahoma"/>
                <w:b w:val="0"/>
                <w:bCs w:val="0"/>
                <w:color w:val="auto"/>
                <w:kern w:val="0"/>
                <w:sz w:val="18"/>
                <w:szCs w:val="18"/>
                <w:lang w:val="en-US" w:eastAsia="zh-CN"/>
              </w:rPr>
            </w:pPr>
            <w:r>
              <w:rPr>
                <w:rFonts w:hint="eastAsia" w:ascii="Tahoma" w:hAnsi="Tahoma" w:eastAsia="黑体" w:cs="Tahoma"/>
                <w:b w:val="0"/>
                <w:bCs w:val="0"/>
                <w:color w:val="auto"/>
                <w:kern w:val="0"/>
                <w:sz w:val="18"/>
                <w:szCs w:val="18"/>
                <w:lang w:val="en-US" w:eastAsia="zh-CN"/>
              </w:rPr>
              <w:t>16</w:t>
            </w:r>
          </w:p>
        </w:tc>
        <w:tc>
          <w:tcPr>
            <w:tcW w:w="5793" w:type="dxa"/>
            <w:gridSpan w:val="3"/>
            <w:noWrap w:val="0"/>
            <w:vAlign w:val="center"/>
          </w:tcPr>
          <w:p>
            <w:pPr>
              <w:widowControl/>
              <w:spacing w:line="240" w:lineRule="atLeast"/>
              <w:jc w:val="left"/>
              <w:rPr>
                <w:rFonts w:hint="eastAsia" w:ascii="Tahoma" w:hAnsi="Tahoma" w:eastAsia="黑体" w:cs="Tahoma"/>
                <w:b w:val="0"/>
                <w:bCs w:val="0"/>
                <w:color w:val="auto"/>
                <w:kern w:val="0"/>
                <w:sz w:val="18"/>
                <w:szCs w:val="18"/>
                <w:lang w:eastAsia="zh-CN"/>
              </w:rPr>
            </w:pPr>
            <w:r>
              <w:rPr>
                <w:rFonts w:ascii="Tahoma" w:hAnsi="Tahoma" w:eastAsia="黑体" w:cs="Tahoma"/>
                <w:b w:val="0"/>
                <w:bCs w:val="0"/>
                <w:color w:val="auto"/>
                <w:kern w:val="0"/>
                <w:sz w:val="18"/>
                <w:szCs w:val="18"/>
              </w:rPr>
              <w:t>国家级研发平台数</w:t>
            </w:r>
            <w:r>
              <w:rPr>
                <w:rFonts w:hint="eastAsia" w:ascii="Tahoma" w:hAnsi="Tahoma" w:eastAsia="黑体" w:cs="Tahoma"/>
                <w:b w:val="0"/>
                <w:bCs w:val="0"/>
                <w:color w:val="auto"/>
                <w:kern w:val="0"/>
                <w:sz w:val="18"/>
                <w:szCs w:val="18"/>
                <w:lang w:eastAsia="zh-CN"/>
              </w:rPr>
              <w:t>（企业成立以来累计数量）</w:t>
            </w:r>
          </w:p>
        </w:tc>
        <w:tc>
          <w:tcPr>
            <w:tcW w:w="850" w:type="dxa"/>
            <w:gridSpan w:val="2"/>
            <w:noWrap w:val="0"/>
            <w:vAlign w:val="center"/>
          </w:tcPr>
          <w:p>
            <w:pPr>
              <w:widowControl/>
              <w:spacing w:line="240" w:lineRule="atLeast"/>
              <w:jc w:val="center"/>
              <w:rPr>
                <w:rFonts w:ascii="Tahoma" w:hAnsi="Tahoma" w:eastAsia="黑体" w:cs="Tahoma"/>
                <w:b w:val="0"/>
                <w:bCs w:val="0"/>
                <w:color w:val="auto"/>
                <w:kern w:val="0"/>
                <w:sz w:val="18"/>
                <w:szCs w:val="18"/>
              </w:rPr>
            </w:pPr>
            <w:r>
              <w:rPr>
                <w:rFonts w:hint="eastAsia" w:ascii="Tahoma" w:hAnsi="Tahoma" w:eastAsia="黑体" w:cs="黑体"/>
                <w:b w:val="0"/>
                <w:bCs w:val="0"/>
                <w:color w:val="auto"/>
                <w:kern w:val="0"/>
                <w:sz w:val="18"/>
                <w:szCs w:val="18"/>
              </w:rPr>
              <w:t>个</w:t>
            </w:r>
            <w:r>
              <w:rPr>
                <w:rFonts w:ascii="Tahoma" w:hAnsi="Tahoma" w:eastAsia="黑体" w:cs="Tahoma"/>
                <w:b w:val="0"/>
                <w:bCs w:val="0"/>
                <w:color w:val="auto"/>
                <w:kern w:val="0"/>
                <w:sz w:val="18"/>
                <w:szCs w:val="18"/>
              </w:rPr>
              <w:t xml:space="preserve"> </w:t>
            </w:r>
          </w:p>
        </w:tc>
        <w:tc>
          <w:tcPr>
            <w:tcW w:w="1078" w:type="dxa"/>
            <w:noWrap w:val="0"/>
            <w:vAlign w:val="center"/>
          </w:tcPr>
          <w:p>
            <w:pPr>
              <w:widowControl/>
              <w:spacing w:line="240" w:lineRule="atLeast"/>
              <w:jc w:val="left"/>
              <w:rPr>
                <w:rFonts w:ascii="Tahoma" w:hAnsi="Tahoma" w:eastAsia="黑体" w:cs="Tahoma"/>
                <w:b w:val="0"/>
                <w:bCs w:val="0"/>
                <w:color w:val="auto"/>
                <w:kern w:val="0"/>
                <w:sz w:val="18"/>
                <w:szCs w:val="18"/>
              </w:rPr>
            </w:pPr>
            <w:r>
              <w:rPr>
                <w:rFonts w:ascii="Tahoma" w:hAnsi="Tahoma" w:eastAsia="黑体" w:cs="Tahoma"/>
                <w:b w:val="0"/>
                <w:bCs w:val="0"/>
                <w:color w:val="auto"/>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595" w:type="dxa"/>
            <w:vMerge w:val="continue"/>
            <w:noWrap w:val="0"/>
            <w:vAlign w:val="center"/>
          </w:tcPr>
          <w:p>
            <w:pPr>
              <w:widowControl/>
              <w:jc w:val="left"/>
              <w:rPr>
                <w:rFonts w:ascii="Tahoma" w:hAnsi="Tahoma" w:eastAsia="黑体" w:cs="Tahoma"/>
                <w:b w:val="0"/>
                <w:bCs w:val="0"/>
                <w:color w:val="auto"/>
                <w:kern w:val="0"/>
                <w:sz w:val="18"/>
                <w:szCs w:val="18"/>
              </w:rPr>
            </w:pPr>
          </w:p>
        </w:tc>
        <w:tc>
          <w:tcPr>
            <w:tcW w:w="5793" w:type="dxa"/>
            <w:gridSpan w:val="3"/>
            <w:noWrap w:val="0"/>
            <w:vAlign w:val="center"/>
          </w:tcPr>
          <w:p>
            <w:pPr>
              <w:widowControl/>
              <w:spacing w:line="240" w:lineRule="atLeast"/>
              <w:jc w:val="left"/>
              <w:rPr>
                <w:rFonts w:ascii="Tahoma" w:hAnsi="Tahoma" w:eastAsia="黑体" w:cs="Tahoma"/>
                <w:b w:val="0"/>
                <w:bCs w:val="0"/>
                <w:color w:val="auto"/>
                <w:kern w:val="0"/>
                <w:sz w:val="18"/>
                <w:szCs w:val="18"/>
              </w:rPr>
            </w:pPr>
            <w:r>
              <w:rPr>
                <w:rFonts w:ascii="Tahoma" w:hAnsi="Tahoma" w:eastAsia="黑体" w:cs="Tahoma"/>
                <w:b w:val="0"/>
                <w:bCs w:val="0"/>
                <w:color w:val="auto"/>
                <w:kern w:val="0"/>
                <w:sz w:val="18"/>
                <w:szCs w:val="18"/>
              </w:rPr>
              <w:t>省级研发平台数</w:t>
            </w:r>
            <w:r>
              <w:rPr>
                <w:rFonts w:hint="eastAsia" w:ascii="Tahoma" w:hAnsi="Tahoma" w:eastAsia="黑体" w:cs="Tahoma"/>
                <w:b w:val="0"/>
                <w:bCs w:val="0"/>
                <w:color w:val="auto"/>
                <w:kern w:val="0"/>
                <w:sz w:val="18"/>
                <w:szCs w:val="18"/>
                <w:lang w:eastAsia="zh-CN"/>
              </w:rPr>
              <w:t>（企业成立以来累计数量）</w:t>
            </w:r>
          </w:p>
        </w:tc>
        <w:tc>
          <w:tcPr>
            <w:tcW w:w="850" w:type="dxa"/>
            <w:gridSpan w:val="2"/>
            <w:noWrap w:val="0"/>
            <w:vAlign w:val="center"/>
          </w:tcPr>
          <w:p>
            <w:pPr>
              <w:widowControl/>
              <w:spacing w:line="240" w:lineRule="atLeast"/>
              <w:jc w:val="center"/>
              <w:rPr>
                <w:rFonts w:ascii="Tahoma" w:hAnsi="Tahoma" w:eastAsia="黑体" w:cs="Tahoma"/>
                <w:b w:val="0"/>
                <w:bCs w:val="0"/>
                <w:color w:val="auto"/>
                <w:kern w:val="0"/>
                <w:sz w:val="18"/>
                <w:szCs w:val="18"/>
              </w:rPr>
            </w:pPr>
            <w:r>
              <w:rPr>
                <w:rFonts w:hint="eastAsia" w:ascii="Tahoma" w:hAnsi="Tahoma" w:eastAsia="黑体" w:cs="黑体"/>
                <w:b w:val="0"/>
                <w:bCs w:val="0"/>
                <w:color w:val="auto"/>
                <w:kern w:val="0"/>
                <w:sz w:val="18"/>
                <w:szCs w:val="18"/>
              </w:rPr>
              <w:t>个</w:t>
            </w:r>
            <w:r>
              <w:rPr>
                <w:rFonts w:ascii="Tahoma" w:hAnsi="Tahoma" w:eastAsia="黑体" w:cs="Tahoma"/>
                <w:b w:val="0"/>
                <w:bCs w:val="0"/>
                <w:color w:val="auto"/>
                <w:kern w:val="0"/>
                <w:sz w:val="18"/>
                <w:szCs w:val="18"/>
              </w:rPr>
              <w:t xml:space="preserve"> </w:t>
            </w:r>
          </w:p>
        </w:tc>
        <w:tc>
          <w:tcPr>
            <w:tcW w:w="1078" w:type="dxa"/>
            <w:noWrap w:val="0"/>
            <w:vAlign w:val="center"/>
          </w:tcPr>
          <w:p>
            <w:pPr>
              <w:widowControl/>
              <w:spacing w:line="240" w:lineRule="atLeast"/>
              <w:jc w:val="left"/>
              <w:rPr>
                <w:rFonts w:ascii="Tahoma" w:hAnsi="Tahoma" w:eastAsia="黑体" w:cs="Tahoma"/>
                <w:b w:val="0"/>
                <w:bCs w:val="0"/>
                <w:color w:val="auto"/>
                <w:kern w:val="0"/>
                <w:sz w:val="18"/>
                <w:szCs w:val="18"/>
              </w:rPr>
            </w:pPr>
            <w:r>
              <w:rPr>
                <w:rFonts w:ascii="Tahoma" w:hAnsi="Tahoma" w:eastAsia="黑体" w:cs="Tahoma"/>
                <w:b w:val="0"/>
                <w:bCs w:val="0"/>
                <w:color w:val="auto"/>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595" w:type="dxa"/>
            <w:noWrap w:val="0"/>
            <w:vAlign w:val="center"/>
          </w:tcPr>
          <w:p>
            <w:pPr>
              <w:widowControl/>
              <w:spacing w:line="240" w:lineRule="atLeast"/>
              <w:jc w:val="center"/>
              <w:rPr>
                <w:rFonts w:ascii="Tahoma" w:hAnsi="Tahoma" w:eastAsia="黑体" w:cs="Tahoma"/>
                <w:b w:val="0"/>
                <w:bCs w:val="0"/>
                <w:color w:val="auto"/>
                <w:kern w:val="0"/>
                <w:sz w:val="18"/>
                <w:szCs w:val="18"/>
              </w:rPr>
            </w:pPr>
            <w:r>
              <w:rPr>
                <w:rFonts w:hint="eastAsia" w:ascii="Tahoma" w:hAnsi="Tahoma" w:eastAsia="黑体" w:cs="Tahoma"/>
                <w:b w:val="0"/>
                <w:bCs w:val="0"/>
                <w:color w:val="auto"/>
                <w:kern w:val="0"/>
                <w:sz w:val="18"/>
                <w:szCs w:val="18"/>
                <w:lang w:val="en-US" w:eastAsia="zh-CN"/>
              </w:rPr>
              <w:t>17</w:t>
            </w:r>
          </w:p>
        </w:tc>
        <w:tc>
          <w:tcPr>
            <w:tcW w:w="5793" w:type="dxa"/>
            <w:gridSpan w:val="3"/>
            <w:noWrap w:val="0"/>
            <w:vAlign w:val="center"/>
          </w:tcPr>
          <w:p>
            <w:pPr>
              <w:widowControl/>
              <w:spacing w:line="240" w:lineRule="atLeast"/>
              <w:jc w:val="left"/>
              <w:rPr>
                <w:rFonts w:ascii="Tahoma" w:hAnsi="Tahoma" w:eastAsia="黑体" w:cs="Tahoma"/>
                <w:b w:val="0"/>
                <w:bCs w:val="0"/>
                <w:color w:val="auto"/>
                <w:kern w:val="0"/>
                <w:sz w:val="18"/>
                <w:szCs w:val="18"/>
              </w:rPr>
            </w:pPr>
            <w:r>
              <w:rPr>
                <w:rFonts w:hint="eastAsia" w:ascii="Tahoma" w:hAnsi="Tahoma" w:eastAsia="黑体" w:cs="黑体"/>
                <w:b w:val="0"/>
                <w:bCs w:val="0"/>
                <w:color w:val="auto"/>
                <w:kern w:val="0"/>
                <w:sz w:val="18"/>
                <w:szCs w:val="18"/>
              </w:rPr>
              <w:t>通过本市、省、国家以及国际组织认证</w:t>
            </w:r>
            <w:r>
              <w:rPr>
                <w:rFonts w:hint="eastAsia" w:ascii="Tahoma" w:hAnsi="Tahoma" w:eastAsia="黑体" w:cs="黑体"/>
                <w:b w:val="0"/>
                <w:bCs w:val="0"/>
                <w:color w:val="auto"/>
                <w:kern w:val="0"/>
                <w:sz w:val="18"/>
                <w:szCs w:val="18"/>
                <w:lang w:eastAsia="zh-CN"/>
              </w:rPr>
              <w:t>认定的称号</w:t>
            </w:r>
            <w:r>
              <w:rPr>
                <w:rFonts w:hint="eastAsia" w:ascii="Tahoma" w:hAnsi="Tahoma" w:eastAsia="黑体" w:cs="Tahoma"/>
                <w:b w:val="0"/>
                <w:bCs w:val="0"/>
                <w:color w:val="auto"/>
                <w:kern w:val="0"/>
                <w:sz w:val="18"/>
                <w:szCs w:val="18"/>
                <w:lang w:eastAsia="zh-CN"/>
              </w:rPr>
              <w:t>（企业成立以来累计数量）</w:t>
            </w:r>
          </w:p>
        </w:tc>
        <w:tc>
          <w:tcPr>
            <w:tcW w:w="850" w:type="dxa"/>
            <w:gridSpan w:val="2"/>
            <w:noWrap w:val="0"/>
            <w:vAlign w:val="center"/>
          </w:tcPr>
          <w:p>
            <w:pPr>
              <w:widowControl/>
              <w:spacing w:line="240" w:lineRule="atLeast"/>
              <w:jc w:val="center"/>
              <w:rPr>
                <w:rFonts w:ascii="Tahoma" w:hAnsi="Tahoma" w:eastAsia="黑体" w:cs="Tahoma"/>
                <w:b w:val="0"/>
                <w:bCs w:val="0"/>
                <w:color w:val="auto"/>
                <w:kern w:val="0"/>
                <w:sz w:val="18"/>
                <w:szCs w:val="18"/>
              </w:rPr>
            </w:pPr>
            <w:r>
              <w:rPr>
                <w:rFonts w:hint="eastAsia" w:ascii="Tahoma" w:hAnsi="Tahoma" w:eastAsia="黑体" w:cs="黑体"/>
                <w:b w:val="0"/>
                <w:bCs w:val="0"/>
                <w:color w:val="auto"/>
                <w:kern w:val="0"/>
                <w:sz w:val="18"/>
                <w:szCs w:val="18"/>
              </w:rPr>
              <w:t>个</w:t>
            </w:r>
            <w:r>
              <w:rPr>
                <w:rFonts w:ascii="Tahoma" w:hAnsi="Tahoma" w:eastAsia="黑体" w:cs="Tahoma"/>
                <w:b w:val="0"/>
                <w:bCs w:val="0"/>
                <w:color w:val="auto"/>
                <w:kern w:val="0"/>
                <w:sz w:val="18"/>
                <w:szCs w:val="18"/>
              </w:rPr>
              <w:t xml:space="preserve"> </w:t>
            </w:r>
          </w:p>
        </w:tc>
        <w:tc>
          <w:tcPr>
            <w:tcW w:w="1078" w:type="dxa"/>
            <w:noWrap w:val="0"/>
            <w:vAlign w:val="center"/>
          </w:tcPr>
          <w:p>
            <w:pPr>
              <w:widowControl/>
              <w:spacing w:line="240" w:lineRule="atLeast"/>
              <w:jc w:val="left"/>
              <w:rPr>
                <w:rFonts w:ascii="Tahoma" w:hAnsi="Tahoma" w:eastAsia="黑体" w:cs="Tahoma"/>
                <w:b w:val="0"/>
                <w:bCs w:val="0"/>
                <w:color w:val="auto"/>
                <w:kern w:val="0"/>
                <w:sz w:val="18"/>
                <w:szCs w:val="18"/>
              </w:rPr>
            </w:pPr>
            <w:r>
              <w:rPr>
                <w:rFonts w:ascii="Tahoma" w:hAnsi="Tahoma" w:eastAsia="黑体" w:cs="Tahoma"/>
                <w:b w:val="0"/>
                <w:bCs w:val="0"/>
                <w:color w:val="auto"/>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595" w:type="dxa"/>
            <w:noWrap w:val="0"/>
            <w:vAlign w:val="center"/>
          </w:tcPr>
          <w:p>
            <w:pPr>
              <w:widowControl/>
              <w:spacing w:line="240" w:lineRule="atLeast"/>
              <w:jc w:val="center"/>
              <w:rPr>
                <w:rFonts w:ascii="Tahoma" w:hAnsi="Tahoma" w:eastAsia="黑体" w:cs="Tahoma"/>
                <w:b w:val="0"/>
                <w:bCs w:val="0"/>
                <w:color w:val="auto"/>
                <w:kern w:val="0"/>
                <w:sz w:val="18"/>
                <w:szCs w:val="18"/>
              </w:rPr>
            </w:pPr>
            <w:r>
              <w:rPr>
                <w:rFonts w:hint="eastAsia" w:ascii="Tahoma" w:hAnsi="Tahoma" w:eastAsia="黑体" w:cs="Tahoma"/>
                <w:b w:val="0"/>
                <w:bCs w:val="0"/>
                <w:color w:val="auto"/>
                <w:kern w:val="0"/>
                <w:sz w:val="18"/>
                <w:szCs w:val="18"/>
                <w:lang w:val="en-US" w:eastAsia="zh-CN"/>
              </w:rPr>
              <w:t>18</w:t>
            </w:r>
            <w:r>
              <w:rPr>
                <w:rFonts w:ascii="Tahoma" w:hAnsi="Tahoma" w:eastAsia="黑体" w:cs="Tahoma"/>
                <w:b w:val="0"/>
                <w:bCs w:val="0"/>
                <w:color w:val="auto"/>
                <w:kern w:val="0"/>
                <w:sz w:val="18"/>
                <w:szCs w:val="18"/>
              </w:rPr>
              <w:t xml:space="preserve"> </w:t>
            </w:r>
          </w:p>
        </w:tc>
        <w:tc>
          <w:tcPr>
            <w:tcW w:w="5793" w:type="dxa"/>
            <w:gridSpan w:val="3"/>
            <w:noWrap w:val="0"/>
            <w:vAlign w:val="center"/>
          </w:tcPr>
          <w:p>
            <w:pPr>
              <w:widowControl/>
              <w:spacing w:line="240" w:lineRule="atLeast"/>
              <w:jc w:val="left"/>
              <w:rPr>
                <w:rFonts w:ascii="Tahoma" w:hAnsi="Tahoma" w:eastAsia="黑体" w:cs="Tahoma"/>
                <w:b w:val="0"/>
                <w:bCs w:val="0"/>
                <w:color w:val="auto"/>
                <w:kern w:val="0"/>
                <w:sz w:val="18"/>
                <w:szCs w:val="18"/>
              </w:rPr>
            </w:pPr>
            <w:r>
              <w:rPr>
                <w:rFonts w:hint="eastAsia" w:ascii="Tahoma" w:hAnsi="Tahoma" w:eastAsia="黑体" w:cs="黑体"/>
                <w:b w:val="0"/>
                <w:bCs w:val="0"/>
                <w:color w:val="auto"/>
                <w:kern w:val="0"/>
                <w:sz w:val="18"/>
                <w:szCs w:val="18"/>
              </w:rPr>
              <w:t>完成新产品、新技术、新工艺开发项目数</w:t>
            </w:r>
            <w:r>
              <w:rPr>
                <w:rFonts w:ascii="Tahoma" w:hAnsi="Tahoma" w:eastAsia="黑体" w:cs="Tahoma"/>
                <w:b w:val="0"/>
                <w:bCs w:val="0"/>
                <w:color w:val="auto"/>
                <w:kern w:val="0"/>
                <w:sz w:val="18"/>
                <w:szCs w:val="18"/>
              </w:rPr>
              <w:t xml:space="preserve"> </w:t>
            </w:r>
          </w:p>
        </w:tc>
        <w:tc>
          <w:tcPr>
            <w:tcW w:w="850" w:type="dxa"/>
            <w:gridSpan w:val="2"/>
            <w:noWrap w:val="0"/>
            <w:vAlign w:val="center"/>
          </w:tcPr>
          <w:p>
            <w:pPr>
              <w:widowControl/>
              <w:spacing w:line="240" w:lineRule="atLeast"/>
              <w:jc w:val="center"/>
              <w:rPr>
                <w:rFonts w:ascii="Tahoma" w:hAnsi="Tahoma" w:eastAsia="黑体" w:cs="Tahoma"/>
                <w:b w:val="0"/>
                <w:bCs w:val="0"/>
                <w:color w:val="auto"/>
                <w:kern w:val="0"/>
                <w:sz w:val="18"/>
                <w:szCs w:val="18"/>
              </w:rPr>
            </w:pPr>
            <w:r>
              <w:rPr>
                <w:rFonts w:hint="eastAsia" w:ascii="Tahoma" w:hAnsi="Tahoma" w:eastAsia="黑体" w:cs="黑体"/>
                <w:b w:val="0"/>
                <w:bCs w:val="0"/>
                <w:color w:val="auto"/>
                <w:kern w:val="0"/>
                <w:sz w:val="18"/>
                <w:szCs w:val="18"/>
              </w:rPr>
              <w:t>项</w:t>
            </w:r>
            <w:r>
              <w:rPr>
                <w:rFonts w:ascii="Tahoma" w:hAnsi="Tahoma" w:eastAsia="黑体" w:cs="Tahoma"/>
                <w:b w:val="0"/>
                <w:bCs w:val="0"/>
                <w:color w:val="auto"/>
                <w:kern w:val="0"/>
                <w:sz w:val="18"/>
                <w:szCs w:val="18"/>
              </w:rPr>
              <w:t xml:space="preserve"> </w:t>
            </w:r>
          </w:p>
        </w:tc>
        <w:tc>
          <w:tcPr>
            <w:tcW w:w="1078" w:type="dxa"/>
            <w:noWrap w:val="0"/>
            <w:vAlign w:val="center"/>
          </w:tcPr>
          <w:p>
            <w:pPr>
              <w:widowControl/>
              <w:spacing w:line="240" w:lineRule="atLeast"/>
              <w:jc w:val="left"/>
              <w:rPr>
                <w:rFonts w:ascii="Tahoma" w:hAnsi="Tahoma" w:eastAsia="黑体" w:cs="Tahoma"/>
                <w:b w:val="0"/>
                <w:bCs w:val="0"/>
                <w:color w:val="auto"/>
                <w:kern w:val="0"/>
                <w:sz w:val="18"/>
                <w:szCs w:val="18"/>
              </w:rPr>
            </w:pPr>
            <w:r>
              <w:rPr>
                <w:rFonts w:ascii="Tahoma" w:hAnsi="Tahoma" w:eastAsia="黑体" w:cs="Tahoma"/>
                <w:b w:val="0"/>
                <w:bCs w:val="0"/>
                <w:color w:val="auto"/>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blCellSpacing w:w="0" w:type="dxa"/>
          <w:jc w:val="center"/>
        </w:trPr>
        <w:tc>
          <w:tcPr>
            <w:tcW w:w="595" w:type="dxa"/>
            <w:vMerge w:val="restart"/>
            <w:noWrap w:val="0"/>
            <w:vAlign w:val="center"/>
          </w:tcPr>
          <w:p>
            <w:pPr>
              <w:widowControl/>
              <w:spacing w:line="240" w:lineRule="atLeast"/>
              <w:jc w:val="center"/>
              <w:rPr>
                <w:rFonts w:ascii="Tahoma" w:hAnsi="Tahoma" w:eastAsia="黑体" w:cs="Tahoma"/>
                <w:b w:val="0"/>
                <w:bCs w:val="0"/>
                <w:color w:val="auto"/>
                <w:kern w:val="0"/>
                <w:sz w:val="18"/>
                <w:szCs w:val="18"/>
              </w:rPr>
            </w:pPr>
            <w:r>
              <w:rPr>
                <w:rFonts w:hint="eastAsia" w:ascii="Tahoma" w:hAnsi="Tahoma" w:eastAsia="黑体" w:cs="Tahoma"/>
                <w:b w:val="0"/>
                <w:bCs w:val="0"/>
                <w:color w:val="auto"/>
                <w:kern w:val="0"/>
                <w:sz w:val="18"/>
                <w:szCs w:val="18"/>
                <w:lang w:val="en-US" w:eastAsia="zh-CN"/>
              </w:rPr>
              <w:t>19</w:t>
            </w:r>
            <w:r>
              <w:rPr>
                <w:rFonts w:ascii="Tahoma" w:hAnsi="Tahoma" w:eastAsia="黑体" w:cs="Tahoma"/>
                <w:b w:val="0"/>
                <w:bCs w:val="0"/>
                <w:color w:val="auto"/>
                <w:kern w:val="0"/>
                <w:sz w:val="18"/>
                <w:szCs w:val="18"/>
              </w:rPr>
              <w:t xml:space="preserve"> </w:t>
            </w:r>
          </w:p>
        </w:tc>
        <w:tc>
          <w:tcPr>
            <w:tcW w:w="5793" w:type="dxa"/>
            <w:gridSpan w:val="3"/>
            <w:noWrap w:val="0"/>
            <w:vAlign w:val="center"/>
          </w:tcPr>
          <w:p>
            <w:pPr>
              <w:widowControl/>
              <w:spacing w:line="240" w:lineRule="atLeast"/>
              <w:jc w:val="left"/>
              <w:rPr>
                <w:rFonts w:ascii="Tahoma" w:hAnsi="Tahoma" w:eastAsia="黑体" w:cs="Tahoma"/>
                <w:b w:val="0"/>
                <w:bCs w:val="0"/>
                <w:color w:val="auto"/>
                <w:kern w:val="0"/>
                <w:sz w:val="18"/>
                <w:szCs w:val="18"/>
              </w:rPr>
            </w:pPr>
            <w:r>
              <w:rPr>
                <w:rFonts w:hint="eastAsia" w:ascii="Tahoma" w:hAnsi="Tahoma" w:eastAsia="黑体" w:cs="黑体"/>
                <w:b w:val="0"/>
                <w:bCs w:val="0"/>
                <w:color w:val="auto"/>
                <w:kern w:val="0"/>
                <w:sz w:val="18"/>
                <w:szCs w:val="18"/>
              </w:rPr>
              <w:t>企业拥有的全部有效专利数</w:t>
            </w:r>
            <w:r>
              <w:rPr>
                <w:rFonts w:ascii="Tahoma" w:hAnsi="Tahoma" w:eastAsia="黑体" w:cs="Tahoma"/>
                <w:b w:val="0"/>
                <w:bCs w:val="0"/>
                <w:color w:val="auto"/>
                <w:kern w:val="0"/>
                <w:sz w:val="18"/>
                <w:szCs w:val="18"/>
              </w:rPr>
              <w:t xml:space="preserve"> </w:t>
            </w:r>
          </w:p>
        </w:tc>
        <w:tc>
          <w:tcPr>
            <w:tcW w:w="850" w:type="dxa"/>
            <w:gridSpan w:val="2"/>
            <w:noWrap w:val="0"/>
            <w:vAlign w:val="center"/>
          </w:tcPr>
          <w:p>
            <w:pPr>
              <w:widowControl/>
              <w:spacing w:line="240" w:lineRule="atLeast"/>
              <w:jc w:val="center"/>
              <w:rPr>
                <w:rFonts w:ascii="Tahoma" w:hAnsi="Tahoma" w:eastAsia="黑体" w:cs="Tahoma"/>
                <w:b w:val="0"/>
                <w:bCs w:val="0"/>
                <w:color w:val="auto"/>
                <w:kern w:val="0"/>
                <w:sz w:val="18"/>
                <w:szCs w:val="18"/>
              </w:rPr>
            </w:pPr>
            <w:r>
              <w:rPr>
                <w:rFonts w:hint="eastAsia" w:ascii="Tahoma" w:hAnsi="Tahoma" w:eastAsia="黑体" w:cs="黑体"/>
                <w:b w:val="0"/>
                <w:bCs w:val="0"/>
                <w:color w:val="auto"/>
                <w:kern w:val="0"/>
                <w:sz w:val="18"/>
                <w:szCs w:val="18"/>
              </w:rPr>
              <w:t>项</w:t>
            </w:r>
            <w:r>
              <w:rPr>
                <w:rFonts w:ascii="Tahoma" w:hAnsi="Tahoma" w:eastAsia="黑体" w:cs="Tahoma"/>
                <w:b w:val="0"/>
                <w:bCs w:val="0"/>
                <w:color w:val="auto"/>
                <w:kern w:val="0"/>
                <w:sz w:val="18"/>
                <w:szCs w:val="18"/>
              </w:rPr>
              <w:t xml:space="preserve"> </w:t>
            </w:r>
          </w:p>
        </w:tc>
        <w:tc>
          <w:tcPr>
            <w:tcW w:w="1078" w:type="dxa"/>
            <w:noWrap w:val="0"/>
            <w:vAlign w:val="center"/>
          </w:tcPr>
          <w:p>
            <w:pPr>
              <w:widowControl/>
              <w:spacing w:line="240" w:lineRule="atLeast"/>
              <w:jc w:val="left"/>
              <w:rPr>
                <w:rFonts w:ascii="Tahoma" w:hAnsi="Tahoma" w:eastAsia="黑体" w:cs="Tahoma"/>
                <w:b w:val="0"/>
                <w:bCs w:val="0"/>
                <w:color w:val="auto"/>
                <w:kern w:val="0"/>
                <w:sz w:val="18"/>
                <w:szCs w:val="18"/>
              </w:rPr>
            </w:pPr>
            <w:r>
              <w:rPr>
                <w:rFonts w:ascii="Tahoma" w:hAnsi="Tahoma" w:eastAsia="黑体" w:cs="Tahoma"/>
                <w:b w:val="0"/>
                <w:bCs w:val="0"/>
                <w:color w:val="auto"/>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595" w:type="dxa"/>
            <w:vMerge w:val="continue"/>
            <w:noWrap w:val="0"/>
            <w:vAlign w:val="center"/>
          </w:tcPr>
          <w:p>
            <w:pPr>
              <w:widowControl/>
              <w:spacing w:line="240" w:lineRule="atLeast"/>
              <w:jc w:val="center"/>
              <w:rPr>
                <w:rFonts w:ascii="Tahoma" w:hAnsi="Tahoma" w:eastAsia="黑体" w:cs="Tahoma"/>
                <w:b w:val="0"/>
                <w:bCs w:val="0"/>
                <w:color w:val="auto"/>
                <w:kern w:val="0"/>
                <w:sz w:val="18"/>
                <w:szCs w:val="18"/>
              </w:rPr>
            </w:pPr>
          </w:p>
        </w:tc>
        <w:tc>
          <w:tcPr>
            <w:tcW w:w="5793" w:type="dxa"/>
            <w:gridSpan w:val="3"/>
            <w:noWrap w:val="0"/>
            <w:vAlign w:val="center"/>
          </w:tcPr>
          <w:p>
            <w:pPr>
              <w:widowControl/>
              <w:spacing w:line="240" w:lineRule="atLeast"/>
              <w:jc w:val="left"/>
              <w:rPr>
                <w:rFonts w:ascii="Tahoma" w:hAnsi="Tahoma" w:eastAsia="黑体" w:cs="Tahoma"/>
                <w:b w:val="0"/>
                <w:bCs w:val="0"/>
                <w:color w:val="auto"/>
                <w:kern w:val="0"/>
                <w:sz w:val="18"/>
                <w:szCs w:val="18"/>
              </w:rPr>
            </w:pPr>
            <w:r>
              <w:rPr>
                <w:rFonts w:hint="eastAsia" w:ascii="Tahoma" w:hAnsi="Tahoma" w:eastAsia="黑体" w:cs="黑体"/>
                <w:b w:val="0"/>
                <w:bCs w:val="0"/>
                <w:color w:val="auto"/>
                <w:kern w:val="0"/>
                <w:sz w:val="18"/>
                <w:szCs w:val="18"/>
              </w:rPr>
              <w:t>其中：有效发明专利数</w:t>
            </w:r>
          </w:p>
        </w:tc>
        <w:tc>
          <w:tcPr>
            <w:tcW w:w="850" w:type="dxa"/>
            <w:gridSpan w:val="2"/>
            <w:noWrap w:val="0"/>
            <w:vAlign w:val="center"/>
          </w:tcPr>
          <w:p>
            <w:pPr>
              <w:widowControl/>
              <w:spacing w:line="240" w:lineRule="atLeast"/>
              <w:jc w:val="center"/>
              <w:rPr>
                <w:rFonts w:ascii="Tahoma" w:hAnsi="Tahoma" w:eastAsia="黑体" w:cs="Tahoma"/>
                <w:b w:val="0"/>
                <w:bCs w:val="0"/>
                <w:color w:val="auto"/>
                <w:kern w:val="0"/>
                <w:sz w:val="18"/>
                <w:szCs w:val="18"/>
              </w:rPr>
            </w:pPr>
            <w:r>
              <w:rPr>
                <w:rFonts w:hint="eastAsia" w:ascii="Tahoma" w:hAnsi="Tahoma" w:eastAsia="黑体" w:cs="黑体"/>
                <w:b w:val="0"/>
                <w:bCs w:val="0"/>
                <w:color w:val="auto"/>
                <w:kern w:val="0"/>
                <w:sz w:val="18"/>
                <w:szCs w:val="18"/>
              </w:rPr>
              <w:t>项</w:t>
            </w:r>
          </w:p>
        </w:tc>
        <w:tc>
          <w:tcPr>
            <w:tcW w:w="1078" w:type="dxa"/>
            <w:noWrap w:val="0"/>
            <w:vAlign w:val="center"/>
          </w:tcPr>
          <w:p>
            <w:pPr>
              <w:widowControl/>
              <w:spacing w:line="240" w:lineRule="atLeast"/>
              <w:jc w:val="left"/>
              <w:rPr>
                <w:rFonts w:ascii="Tahoma" w:hAnsi="Tahoma" w:eastAsia="黑体" w:cs="Tahoma"/>
                <w:b w:val="0"/>
                <w:bCs w:val="0"/>
                <w:color w:val="auto"/>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595" w:type="dxa"/>
            <w:vMerge w:val="restart"/>
            <w:noWrap w:val="0"/>
            <w:vAlign w:val="center"/>
          </w:tcPr>
          <w:p>
            <w:pPr>
              <w:widowControl/>
              <w:spacing w:line="240" w:lineRule="atLeast"/>
              <w:jc w:val="center"/>
              <w:rPr>
                <w:rFonts w:hint="default" w:ascii="Tahoma" w:hAnsi="Tahoma" w:eastAsia="黑体" w:cs="Tahoma"/>
                <w:b w:val="0"/>
                <w:bCs w:val="0"/>
                <w:color w:val="auto"/>
                <w:kern w:val="0"/>
                <w:sz w:val="18"/>
                <w:szCs w:val="18"/>
                <w:lang w:val="en-US" w:eastAsia="zh-CN"/>
              </w:rPr>
            </w:pPr>
            <w:r>
              <w:rPr>
                <w:rFonts w:hint="eastAsia" w:ascii="Tahoma" w:hAnsi="Tahoma" w:eastAsia="黑体" w:cs="Tahoma"/>
                <w:b w:val="0"/>
                <w:bCs w:val="0"/>
                <w:color w:val="auto"/>
                <w:kern w:val="0"/>
                <w:sz w:val="18"/>
                <w:szCs w:val="18"/>
                <w:lang w:val="en-US" w:eastAsia="zh-CN"/>
              </w:rPr>
              <w:t>20</w:t>
            </w:r>
          </w:p>
        </w:tc>
        <w:tc>
          <w:tcPr>
            <w:tcW w:w="5793" w:type="dxa"/>
            <w:gridSpan w:val="3"/>
            <w:noWrap w:val="0"/>
            <w:vAlign w:val="center"/>
          </w:tcPr>
          <w:p>
            <w:pPr>
              <w:widowControl/>
              <w:spacing w:line="240" w:lineRule="atLeast"/>
              <w:jc w:val="left"/>
              <w:rPr>
                <w:rFonts w:ascii="Tahoma" w:hAnsi="Tahoma" w:eastAsia="黑体" w:cs="Tahoma"/>
                <w:b w:val="0"/>
                <w:bCs w:val="0"/>
                <w:color w:val="auto"/>
                <w:kern w:val="0"/>
                <w:sz w:val="18"/>
                <w:szCs w:val="18"/>
              </w:rPr>
            </w:pPr>
            <w:r>
              <w:rPr>
                <w:rFonts w:hint="eastAsia" w:ascii="Tahoma" w:hAnsi="Tahoma" w:eastAsia="黑体" w:cs="黑体"/>
                <w:b w:val="0"/>
                <w:bCs w:val="0"/>
                <w:color w:val="auto"/>
                <w:kern w:val="0"/>
                <w:sz w:val="18"/>
                <w:szCs w:val="18"/>
              </w:rPr>
              <w:t>当年被受理的专利申请数</w:t>
            </w:r>
            <w:r>
              <w:rPr>
                <w:rFonts w:ascii="Tahoma" w:hAnsi="Tahoma" w:eastAsia="黑体" w:cs="Tahoma"/>
                <w:b w:val="0"/>
                <w:bCs w:val="0"/>
                <w:color w:val="auto"/>
                <w:kern w:val="0"/>
                <w:sz w:val="18"/>
                <w:szCs w:val="18"/>
              </w:rPr>
              <w:t xml:space="preserve"> </w:t>
            </w:r>
          </w:p>
        </w:tc>
        <w:tc>
          <w:tcPr>
            <w:tcW w:w="850" w:type="dxa"/>
            <w:gridSpan w:val="2"/>
            <w:noWrap w:val="0"/>
            <w:vAlign w:val="center"/>
          </w:tcPr>
          <w:p>
            <w:pPr>
              <w:widowControl/>
              <w:spacing w:line="240" w:lineRule="atLeast"/>
              <w:jc w:val="center"/>
              <w:rPr>
                <w:rFonts w:ascii="Tahoma" w:hAnsi="Tahoma" w:eastAsia="黑体" w:cs="Tahoma"/>
                <w:b w:val="0"/>
                <w:bCs w:val="0"/>
                <w:color w:val="auto"/>
                <w:kern w:val="0"/>
                <w:sz w:val="18"/>
                <w:szCs w:val="18"/>
              </w:rPr>
            </w:pPr>
            <w:r>
              <w:rPr>
                <w:rFonts w:hint="eastAsia" w:ascii="Tahoma" w:hAnsi="Tahoma" w:eastAsia="黑体" w:cs="黑体"/>
                <w:b w:val="0"/>
                <w:bCs w:val="0"/>
                <w:color w:val="auto"/>
                <w:kern w:val="0"/>
                <w:sz w:val="18"/>
                <w:szCs w:val="18"/>
              </w:rPr>
              <w:t>项</w:t>
            </w:r>
            <w:r>
              <w:rPr>
                <w:rFonts w:ascii="Tahoma" w:hAnsi="Tahoma" w:eastAsia="黑体" w:cs="Tahoma"/>
                <w:b w:val="0"/>
                <w:bCs w:val="0"/>
                <w:color w:val="auto"/>
                <w:kern w:val="0"/>
                <w:sz w:val="18"/>
                <w:szCs w:val="18"/>
              </w:rPr>
              <w:t xml:space="preserve"> </w:t>
            </w:r>
          </w:p>
        </w:tc>
        <w:tc>
          <w:tcPr>
            <w:tcW w:w="1078" w:type="dxa"/>
            <w:noWrap w:val="0"/>
            <w:vAlign w:val="center"/>
          </w:tcPr>
          <w:p>
            <w:pPr>
              <w:widowControl/>
              <w:spacing w:line="240" w:lineRule="atLeast"/>
              <w:jc w:val="left"/>
              <w:rPr>
                <w:rFonts w:ascii="Tahoma" w:hAnsi="Tahoma" w:eastAsia="黑体" w:cs="Tahoma"/>
                <w:b w:val="0"/>
                <w:bCs w:val="0"/>
                <w:color w:val="auto"/>
                <w:kern w:val="0"/>
                <w:sz w:val="18"/>
                <w:szCs w:val="18"/>
              </w:rPr>
            </w:pPr>
            <w:r>
              <w:rPr>
                <w:rFonts w:ascii="Tahoma" w:hAnsi="Tahoma" w:eastAsia="黑体" w:cs="Tahoma"/>
                <w:b w:val="0"/>
                <w:bCs w:val="0"/>
                <w:color w:val="auto"/>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595" w:type="dxa"/>
            <w:vMerge w:val="continue"/>
            <w:noWrap w:val="0"/>
            <w:vAlign w:val="center"/>
          </w:tcPr>
          <w:p>
            <w:pPr>
              <w:widowControl/>
              <w:jc w:val="left"/>
              <w:rPr>
                <w:rFonts w:ascii="Tahoma" w:hAnsi="Tahoma" w:eastAsia="黑体" w:cs="Tahoma"/>
                <w:b w:val="0"/>
                <w:bCs w:val="0"/>
                <w:color w:val="auto"/>
                <w:kern w:val="0"/>
                <w:sz w:val="18"/>
                <w:szCs w:val="18"/>
              </w:rPr>
            </w:pPr>
          </w:p>
        </w:tc>
        <w:tc>
          <w:tcPr>
            <w:tcW w:w="5793" w:type="dxa"/>
            <w:gridSpan w:val="3"/>
            <w:noWrap w:val="0"/>
            <w:vAlign w:val="center"/>
          </w:tcPr>
          <w:p>
            <w:pPr>
              <w:widowControl/>
              <w:spacing w:line="240" w:lineRule="atLeast"/>
              <w:jc w:val="left"/>
              <w:rPr>
                <w:rFonts w:ascii="Tahoma" w:hAnsi="Tahoma" w:eastAsia="黑体" w:cs="Tahoma"/>
                <w:b w:val="0"/>
                <w:bCs w:val="0"/>
                <w:color w:val="auto"/>
                <w:kern w:val="0"/>
                <w:sz w:val="18"/>
                <w:szCs w:val="18"/>
              </w:rPr>
            </w:pPr>
            <w:r>
              <w:rPr>
                <w:rFonts w:hint="eastAsia" w:ascii="Tahoma" w:hAnsi="Tahoma" w:eastAsia="黑体" w:cs="黑体"/>
                <w:b w:val="0"/>
                <w:bCs w:val="0"/>
                <w:color w:val="auto"/>
                <w:kern w:val="0"/>
                <w:sz w:val="18"/>
                <w:szCs w:val="18"/>
              </w:rPr>
              <w:t>其中：被受理的发明专利申请数</w:t>
            </w:r>
            <w:r>
              <w:rPr>
                <w:rFonts w:ascii="Tahoma" w:hAnsi="Tahoma" w:eastAsia="黑体" w:cs="Tahoma"/>
                <w:b w:val="0"/>
                <w:bCs w:val="0"/>
                <w:color w:val="auto"/>
                <w:kern w:val="0"/>
                <w:sz w:val="18"/>
                <w:szCs w:val="18"/>
              </w:rPr>
              <w:t xml:space="preserve"> </w:t>
            </w:r>
          </w:p>
        </w:tc>
        <w:tc>
          <w:tcPr>
            <w:tcW w:w="850" w:type="dxa"/>
            <w:gridSpan w:val="2"/>
            <w:noWrap w:val="0"/>
            <w:vAlign w:val="center"/>
          </w:tcPr>
          <w:p>
            <w:pPr>
              <w:widowControl/>
              <w:spacing w:line="240" w:lineRule="atLeast"/>
              <w:jc w:val="center"/>
              <w:rPr>
                <w:rFonts w:ascii="Tahoma" w:hAnsi="Tahoma" w:eastAsia="黑体" w:cs="Tahoma"/>
                <w:b w:val="0"/>
                <w:bCs w:val="0"/>
                <w:color w:val="auto"/>
                <w:kern w:val="0"/>
                <w:sz w:val="18"/>
                <w:szCs w:val="18"/>
              </w:rPr>
            </w:pPr>
            <w:r>
              <w:rPr>
                <w:rFonts w:hint="eastAsia" w:ascii="Tahoma" w:hAnsi="Tahoma" w:eastAsia="黑体" w:cs="黑体"/>
                <w:b w:val="0"/>
                <w:bCs w:val="0"/>
                <w:color w:val="auto"/>
                <w:kern w:val="0"/>
                <w:sz w:val="18"/>
                <w:szCs w:val="18"/>
              </w:rPr>
              <w:t>项</w:t>
            </w:r>
            <w:r>
              <w:rPr>
                <w:rFonts w:ascii="Tahoma" w:hAnsi="Tahoma" w:eastAsia="黑体" w:cs="Tahoma"/>
                <w:b w:val="0"/>
                <w:bCs w:val="0"/>
                <w:color w:val="auto"/>
                <w:kern w:val="0"/>
                <w:sz w:val="18"/>
                <w:szCs w:val="18"/>
              </w:rPr>
              <w:t xml:space="preserve"> </w:t>
            </w:r>
          </w:p>
        </w:tc>
        <w:tc>
          <w:tcPr>
            <w:tcW w:w="1078" w:type="dxa"/>
            <w:noWrap w:val="0"/>
            <w:vAlign w:val="center"/>
          </w:tcPr>
          <w:p>
            <w:pPr>
              <w:widowControl/>
              <w:spacing w:line="240" w:lineRule="atLeast"/>
              <w:jc w:val="left"/>
              <w:rPr>
                <w:rFonts w:ascii="Tahoma" w:hAnsi="Tahoma" w:eastAsia="黑体" w:cs="Tahoma"/>
                <w:b w:val="0"/>
                <w:bCs w:val="0"/>
                <w:color w:val="auto"/>
                <w:kern w:val="0"/>
                <w:sz w:val="18"/>
                <w:szCs w:val="18"/>
              </w:rPr>
            </w:pPr>
            <w:r>
              <w:rPr>
                <w:rFonts w:ascii="Tahoma" w:hAnsi="Tahoma" w:eastAsia="黑体" w:cs="Tahoma"/>
                <w:b w:val="0"/>
                <w:bCs w:val="0"/>
                <w:color w:val="auto"/>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blCellSpacing w:w="0" w:type="dxa"/>
          <w:jc w:val="center"/>
        </w:trPr>
        <w:tc>
          <w:tcPr>
            <w:tcW w:w="595" w:type="dxa"/>
            <w:noWrap w:val="0"/>
            <w:vAlign w:val="center"/>
          </w:tcPr>
          <w:p>
            <w:pPr>
              <w:widowControl/>
              <w:spacing w:line="240" w:lineRule="atLeast"/>
              <w:jc w:val="center"/>
              <w:rPr>
                <w:rFonts w:ascii="Tahoma" w:hAnsi="Tahoma" w:eastAsia="黑体" w:cs="Tahoma"/>
                <w:b w:val="0"/>
                <w:bCs w:val="0"/>
                <w:color w:val="auto"/>
                <w:kern w:val="0"/>
                <w:sz w:val="18"/>
                <w:szCs w:val="18"/>
              </w:rPr>
            </w:pPr>
            <w:r>
              <w:rPr>
                <w:rFonts w:hint="eastAsia" w:ascii="Tahoma" w:hAnsi="Tahoma" w:eastAsia="黑体" w:cs="Tahoma"/>
                <w:b w:val="0"/>
                <w:bCs w:val="0"/>
                <w:color w:val="auto"/>
                <w:kern w:val="0"/>
                <w:sz w:val="18"/>
                <w:szCs w:val="18"/>
                <w:lang w:val="en-US" w:eastAsia="zh-CN"/>
              </w:rPr>
              <w:t>21</w:t>
            </w:r>
            <w:r>
              <w:rPr>
                <w:rFonts w:ascii="Tahoma" w:hAnsi="Tahoma" w:eastAsia="黑体" w:cs="Tahoma"/>
                <w:b w:val="0"/>
                <w:bCs w:val="0"/>
                <w:color w:val="auto"/>
                <w:kern w:val="0"/>
                <w:sz w:val="18"/>
                <w:szCs w:val="18"/>
              </w:rPr>
              <w:t xml:space="preserve"> </w:t>
            </w:r>
          </w:p>
        </w:tc>
        <w:tc>
          <w:tcPr>
            <w:tcW w:w="5793" w:type="dxa"/>
            <w:gridSpan w:val="3"/>
            <w:noWrap w:val="0"/>
            <w:vAlign w:val="center"/>
          </w:tcPr>
          <w:p>
            <w:pPr>
              <w:widowControl/>
              <w:spacing w:line="240" w:lineRule="atLeast"/>
              <w:jc w:val="left"/>
              <w:rPr>
                <w:rFonts w:ascii="Tahoma" w:hAnsi="Tahoma" w:eastAsia="黑体" w:cs="Tahoma"/>
                <w:b w:val="0"/>
                <w:bCs w:val="0"/>
                <w:color w:val="auto"/>
                <w:kern w:val="0"/>
                <w:sz w:val="18"/>
                <w:szCs w:val="18"/>
              </w:rPr>
            </w:pPr>
            <w:r>
              <w:rPr>
                <w:rFonts w:hint="eastAsia" w:ascii="Tahoma" w:hAnsi="Tahoma" w:eastAsia="黑体" w:cs="黑体"/>
                <w:b w:val="0"/>
                <w:bCs w:val="0"/>
                <w:color w:val="auto"/>
                <w:kern w:val="0"/>
                <w:sz w:val="18"/>
                <w:szCs w:val="18"/>
              </w:rPr>
              <w:t>最近三年企业主持和参与制定的技术标准数</w:t>
            </w:r>
            <w:r>
              <w:rPr>
                <w:rFonts w:ascii="Tahoma" w:hAnsi="Tahoma" w:eastAsia="黑体" w:cs="Tahoma"/>
                <w:b w:val="0"/>
                <w:bCs w:val="0"/>
                <w:color w:val="auto"/>
                <w:kern w:val="0"/>
                <w:sz w:val="18"/>
                <w:szCs w:val="18"/>
              </w:rPr>
              <w:t xml:space="preserve"> </w:t>
            </w:r>
          </w:p>
        </w:tc>
        <w:tc>
          <w:tcPr>
            <w:tcW w:w="850" w:type="dxa"/>
            <w:gridSpan w:val="2"/>
            <w:noWrap w:val="0"/>
            <w:vAlign w:val="center"/>
          </w:tcPr>
          <w:p>
            <w:pPr>
              <w:widowControl/>
              <w:spacing w:line="240" w:lineRule="atLeast"/>
              <w:jc w:val="center"/>
              <w:rPr>
                <w:rFonts w:ascii="Tahoma" w:hAnsi="Tahoma" w:eastAsia="黑体" w:cs="Tahoma"/>
                <w:b w:val="0"/>
                <w:bCs w:val="0"/>
                <w:color w:val="auto"/>
                <w:kern w:val="0"/>
                <w:sz w:val="18"/>
                <w:szCs w:val="18"/>
              </w:rPr>
            </w:pPr>
            <w:r>
              <w:rPr>
                <w:rFonts w:hint="eastAsia" w:ascii="Tahoma" w:hAnsi="Tahoma" w:eastAsia="黑体" w:cs="黑体"/>
                <w:b w:val="0"/>
                <w:bCs w:val="0"/>
                <w:color w:val="auto"/>
                <w:kern w:val="0"/>
                <w:sz w:val="18"/>
                <w:szCs w:val="18"/>
              </w:rPr>
              <w:t>项</w:t>
            </w:r>
            <w:r>
              <w:rPr>
                <w:rFonts w:ascii="Tahoma" w:hAnsi="Tahoma" w:eastAsia="黑体" w:cs="Tahoma"/>
                <w:b w:val="0"/>
                <w:bCs w:val="0"/>
                <w:color w:val="auto"/>
                <w:kern w:val="0"/>
                <w:sz w:val="18"/>
                <w:szCs w:val="18"/>
              </w:rPr>
              <w:t xml:space="preserve"> </w:t>
            </w:r>
          </w:p>
        </w:tc>
        <w:tc>
          <w:tcPr>
            <w:tcW w:w="1078" w:type="dxa"/>
            <w:noWrap w:val="0"/>
            <w:vAlign w:val="center"/>
          </w:tcPr>
          <w:p>
            <w:pPr>
              <w:widowControl/>
              <w:spacing w:line="240" w:lineRule="atLeast"/>
              <w:jc w:val="left"/>
              <w:rPr>
                <w:rFonts w:ascii="Tahoma" w:hAnsi="Tahoma" w:eastAsia="黑体" w:cs="Tahoma"/>
                <w:b w:val="0"/>
                <w:bCs w:val="0"/>
                <w:color w:val="auto"/>
                <w:kern w:val="0"/>
                <w:sz w:val="18"/>
                <w:szCs w:val="18"/>
              </w:rPr>
            </w:pPr>
            <w:r>
              <w:rPr>
                <w:rFonts w:ascii="Tahoma" w:hAnsi="Tahoma" w:eastAsia="黑体" w:cs="Tahoma"/>
                <w:b w:val="0"/>
                <w:bCs w:val="0"/>
                <w:color w:val="auto"/>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4" w:hRule="atLeast"/>
          <w:tblCellSpacing w:w="0" w:type="dxa"/>
          <w:jc w:val="center"/>
        </w:trPr>
        <w:tc>
          <w:tcPr>
            <w:tcW w:w="595" w:type="dxa"/>
            <w:noWrap w:val="0"/>
            <w:vAlign w:val="center"/>
          </w:tcPr>
          <w:p>
            <w:pPr>
              <w:widowControl/>
              <w:spacing w:line="240" w:lineRule="atLeast"/>
              <w:jc w:val="center"/>
              <w:rPr>
                <w:rFonts w:hint="eastAsia" w:ascii="Tahoma" w:hAnsi="Tahoma" w:eastAsia="黑体" w:cs="黑体"/>
                <w:b w:val="0"/>
                <w:bCs w:val="0"/>
                <w:color w:val="auto"/>
                <w:kern w:val="0"/>
                <w:sz w:val="18"/>
                <w:szCs w:val="18"/>
                <w:lang w:val="en-US" w:eastAsia="zh-CN"/>
              </w:rPr>
            </w:pPr>
            <w:r>
              <w:rPr>
                <w:rFonts w:hint="eastAsia" w:ascii="Tahoma" w:hAnsi="Tahoma" w:eastAsia="黑体" w:cs="黑体"/>
                <w:b w:val="0"/>
                <w:bCs w:val="0"/>
                <w:color w:val="auto"/>
                <w:kern w:val="0"/>
                <w:sz w:val="18"/>
                <w:szCs w:val="18"/>
                <w:lang w:val="en-US" w:eastAsia="zh-CN"/>
              </w:rPr>
              <w:t>22</w:t>
            </w:r>
          </w:p>
        </w:tc>
        <w:tc>
          <w:tcPr>
            <w:tcW w:w="5793" w:type="dxa"/>
            <w:gridSpan w:val="3"/>
            <w:noWrap w:val="0"/>
            <w:vAlign w:val="center"/>
          </w:tcPr>
          <w:p>
            <w:pPr>
              <w:widowControl/>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lang w:val="en-US" w:eastAsia="zh-CN"/>
              </w:rPr>
              <w:t>已建立稳定合作关系的高等院校或科研机构数</w:t>
            </w:r>
          </w:p>
        </w:tc>
        <w:tc>
          <w:tcPr>
            <w:tcW w:w="850" w:type="dxa"/>
            <w:gridSpan w:val="2"/>
            <w:noWrap w:val="0"/>
            <w:vAlign w:val="center"/>
          </w:tcPr>
          <w:p>
            <w:pPr>
              <w:widowControl/>
              <w:spacing w:line="240" w:lineRule="atLeast"/>
              <w:jc w:val="center"/>
              <w:rPr>
                <w:rFonts w:hint="eastAsia" w:ascii="Tahoma" w:hAnsi="Tahoma" w:eastAsia="黑体" w:cs="黑体"/>
                <w:b w:val="0"/>
                <w:bCs w:val="0"/>
                <w:color w:val="auto"/>
                <w:kern w:val="0"/>
                <w:sz w:val="18"/>
                <w:szCs w:val="18"/>
                <w:lang w:eastAsia="zh-CN"/>
              </w:rPr>
            </w:pPr>
            <w:r>
              <w:rPr>
                <w:rFonts w:hint="eastAsia" w:ascii="Tahoma" w:hAnsi="Tahoma" w:eastAsia="黑体" w:cs="黑体"/>
                <w:b w:val="0"/>
                <w:bCs w:val="0"/>
                <w:color w:val="auto"/>
                <w:kern w:val="0"/>
                <w:sz w:val="18"/>
                <w:szCs w:val="18"/>
                <w:lang w:eastAsia="zh-CN"/>
              </w:rPr>
              <w:t>个</w:t>
            </w:r>
          </w:p>
        </w:tc>
        <w:tc>
          <w:tcPr>
            <w:tcW w:w="1078" w:type="dxa"/>
            <w:noWrap w:val="0"/>
            <w:vAlign w:val="center"/>
          </w:tcPr>
          <w:p>
            <w:pPr>
              <w:widowControl/>
              <w:spacing w:line="240" w:lineRule="atLeast"/>
              <w:jc w:val="left"/>
              <w:rPr>
                <w:rFonts w:ascii="Tahoma" w:hAnsi="Tahoma" w:eastAsia="黑体" w:cs="Tahoma"/>
                <w:b w:val="0"/>
                <w:bCs w:val="0"/>
                <w:color w:val="auto"/>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595" w:type="dxa"/>
            <w:noWrap w:val="0"/>
            <w:vAlign w:val="center"/>
          </w:tcPr>
          <w:p>
            <w:pPr>
              <w:widowControl/>
              <w:spacing w:line="240" w:lineRule="atLeast"/>
              <w:jc w:val="center"/>
              <w:rPr>
                <w:rFonts w:ascii="Tahoma" w:hAnsi="Tahoma" w:eastAsia="黑体" w:cs="Tahoma"/>
                <w:b w:val="0"/>
                <w:bCs w:val="0"/>
                <w:color w:val="auto"/>
                <w:kern w:val="0"/>
                <w:sz w:val="18"/>
                <w:szCs w:val="18"/>
              </w:rPr>
            </w:pPr>
            <w:r>
              <w:rPr>
                <w:rFonts w:hint="eastAsia" w:ascii="Tahoma" w:hAnsi="Tahoma" w:eastAsia="黑体" w:cs="Tahoma"/>
                <w:b w:val="0"/>
                <w:bCs w:val="0"/>
                <w:color w:val="auto"/>
                <w:kern w:val="0"/>
                <w:sz w:val="18"/>
                <w:szCs w:val="18"/>
                <w:lang w:val="en-US" w:eastAsia="zh-CN"/>
              </w:rPr>
              <w:t>23</w:t>
            </w:r>
            <w:r>
              <w:rPr>
                <w:rFonts w:ascii="Tahoma" w:hAnsi="Tahoma" w:eastAsia="黑体" w:cs="Tahoma"/>
                <w:b w:val="0"/>
                <w:bCs w:val="0"/>
                <w:color w:val="auto"/>
                <w:kern w:val="0"/>
                <w:sz w:val="18"/>
                <w:szCs w:val="18"/>
              </w:rPr>
              <w:t xml:space="preserve"> </w:t>
            </w:r>
          </w:p>
        </w:tc>
        <w:tc>
          <w:tcPr>
            <w:tcW w:w="5793" w:type="dxa"/>
            <w:gridSpan w:val="3"/>
            <w:noWrap w:val="0"/>
            <w:vAlign w:val="center"/>
          </w:tcPr>
          <w:p>
            <w:pPr>
              <w:widowControl/>
              <w:spacing w:line="240" w:lineRule="atLeast"/>
              <w:jc w:val="left"/>
              <w:rPr>
                <w:rFonts w:ascii="Tahoma" w:hAnsi="Tahoma" w:eastAsia="黑体" w:cs="Tahoma"/>
                <w:b w:val="0"/>
                <w:bCs w:val="0"/>
                <w:color w:val="auto"/>
                <w:kern w:val="0"/>
                <w:sz w:val="18"/>
                <w:szCs w:val="18"/>
              </w:rPr>
            </w:pPr>
            <w:r>
              <w:rPr>
                <w:rFonts w:hint="eastAsia" w:ascii="Tahoma" w:hAnsi="Tahoma" w:eastAsia="黑体" w:cs="黑体"/>
                <w:b w:val="0"/>
                <w:bCs w:val="0"/>
                <w:color w:val="auto"/>
                <w:kern w:val="0"/>
                <w:sz w:val="18"/>
                <w:szCs w:val="18"/>
              </w:rPr>
              <w:t>获国家以及省、本市各级政府科技奖励项目数</w:t>
            </w:r>
            <w:r>
              <w:rPr>
                <w:rFonts w:ascii="Tahoma" w:hAnsi="Tahoma" w:eastAsia="黑体" w:cs="Tahoma"/>
                <w:b w:val="0"/>
                <w:bCs w:val="0"/>
                <w:color w:val="auto"/>
                <w:kern w:val="0"/>
                <w:sz w:val="18"/>
                <w:szCs w:val="18"/>
              </w:rPr>
              <w:t xml:space="preserve"> </w:t>
            </w:r>
            <w:r>
              <w:rPr>
                <w:rFonts w:hint="eastAsia" w:ascii="Tahoma" w:hAnsi="Tahoma" w:eastAsia="黑体" w:cs="Tahoma"/>
                <w:b w:val="0"/>
                <w:bCs w:val="0"/>
                <w:color w:val="auto"/>
                <w:kern w:val="0"/>
                <w:sz w:val="18"/>
                <w:szCs w:val="18"/>
                <w:lang w:eastAsia="zh-CN"/>
              </w:rPr>
              <w:t>（企业成立以来累计数量）</w:t>
            </w:r>
          </w:p>
        </w:tc>
        <w:tc>
          <w:tcPr>
            <w:tcW w:w="850" w:type="dxa"/>
            <w:gridSpan w:val="2"/>
            <w:noWrap w:val="0"/>
            <w:vAlign w:val="center"/>
          </w:tcPr>
          <w:p>
            <w:pPr>
              <w:widowControl/>
              <w:spacing w:line="240" w:lineRule="atLeast"/>
              <w:jc w:val="center"/>
              <w:rPr>
                <w:rFonts w:ascii="Tahoma" w:hAnsi="Tahoma" w:eastAsia="黑体" w:cs="Tahoma"/>
                <w:b w:val="0"/>
                <w:bCs w:val="0"/>
                <w:color w:val="auto"/>
                <w:kern w:val="0"/>
                <w:sz w:val="18"/>
                <w:szCs w:val="18"/>
              </w:rPr>
            </w:pPr>
            <w:r>
              <w:rPr>
                <w:rFonts w:hint="eastAsia" w:ascii="Tahoma" w:hAnsi="Tahoma" w:eastAsia="黑体" w:cs="黑体"/>
                <w:b w:val="0"/>
                <w:bCs w:val="0"/>
                <w:color w:val="auto"/>
                <w:kern w:val="0"/>
                <w:sz w:val="18"/>
                <w:szCs w:val="18"/>
              </w:rPr>
              <w:t>项</w:t>
            </w:r>
            <w:r>
              <w:rPr>
                <w:rFonts w:ascii="Tahoma" w:hAnsi="Tahoma" w:eastAsia="黑体" w:cs="Tahoma"/>
                <w:b w:val="0"/>
                <w:bCs w:val="0"/>
                <w:color w:val="auto"/>
                <w:kern w:val="0"/>
                <w:sz w:val="18"/>
                <w:szCs w:val="18"/>
              </w:rPr>
              <w:t xml:space="preserve"> </w:t>
            </w:r>
          </w:p>
        </w:tc>
        <w:tc>
          <w:tcPr>
            <w:tcW w:w="1078" w:type="dxa"/>
            <w:noWrap w:val="0"/>
            <w:vAlign w:val="center"/>
          </w:tcPr>
          <w:p>
            <w:pPr>
              <w:widowControl/>
              <w:spacing w:line="240" w:lineRule="atLeast"/>
              <w:jc w:val="left"/>
              <w:rPr>
                <w:rFonts w:ascii="Tahoma" w:hAnsi="Tahoma" w:eastAsia="黑体" w:cs="Tahoma"/>
                <w:b w:val="0"/>
                <w:bCs w:val="0"/>
                <w:color w:val="auto"/>
                <w:kern w:val="0"/>
                <w:sz w:val="18"/>
                <w:szCs w:val="18"/>
              </w:rPr>
            </w:pPr>
            <w:r>
              <w:rPr>
                <w:rFonts w:ascii="Tahoma" w:hAnsi="Tahoma" w:eastAsia="黑体" w:cs="Tahoma"/>
                <w:b w:val="0"/>
                <w:bCs w:val="0"/>
                <w:color w:val="auto"/>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blCellSpacing w:w="0" w:type="dxa"/>
          <w:jc w:val="center"/>
        </w:trPr>
        <w:tc>
          <w:tcPr>
            <w:tcW w:w="8316" w:type="dxa"/>
            <w:gridSpan w:val="7"/>
            <w:noWrap w:val="0"/>
            <w:vAlign w:val="center"/>
          </w:tcPr>
          <w:p>
            <w:pPr>
              <w:widowControl/>
              <w:wordWrap w:val="0"/>
              <w:spacing w:line="240" w:lineRule="atLeast"/>
              <w:jc w:val="left"/>
              <w:rPr>
                <w:rFonts w:ascii="Tahoma" w:hAnsi="Tahoma" w:eastAsia="黑体" w:cs="Tahoma"/>
                <w:b w:val="0"/>
                <w:bCs w:val="0"/>
                <w:color w:val="auto"/>
                <w:kern w:val="0"/>
                <w:sz w:val="18"/>
                <w:szCs w:val="18"/>
              </w:rPr>
            </w:pPr>
          </w:p>
          <w:p>
            <w:pPr>
              <w:widowControl/>
              <w:wordWrap w:val="0"/>
              <w:spacing w:line="240" w:lineRule="atLeast"/>
              <w:ind w:firstLine="360" w:firstLineChars="200"/>
              <w:jc w:val="left"/>
              <w:rPr>
                <w:rFonts w:ascii="Tahoma" w:hAnsi="Tahoma" w:eastAsia="黑体" w:cs="Tahoma"/>
                <w:b w:val="0"/>
                <w:bCs w:val="0"/>
                <w:color w:val="auto"/>
                <w:kern w:val="0"/>
                <w:sz w:val="18"/>
                <w:szCs w:val="18"/>
              </w:rPr>
            </w:pPr>
            <w:r>
              <w:rPr>
                <w:rFonts w:hint="eastAsia" w:ascii="Tahoma" w:hAnsi="Tahoma" w:eastAsia="黑体" w:cs="黑体"/>
                <w:b w:val="0"/>
                <w:bCs w:val="0"/>
                <w:color w:val="auto"/>
                <w:kern w:val="0"/>
                <w:sz w:val="18"/>
                <w:szCs w:val="18"/>
              </w:rPr>
              <w:t>企业负责人签字：</w:t>
            </w:r>
            <w:r>
              <w:rPr>
                <w:rFonts w:ascii="Tahoma" w:hAnsi="Tahoma" w:eastAsia="黑体" w:cs="Tahoma"/>
                <w:b w:val="0"/>
                <w:bCs w:val="0"/>
                <w:color w:val="auto"/>
                <w:kern w:val="0"/>
                <w:sz w:val="18"/>
                <w:szCs w:val="18"/>
              </w:rPr>
              <w:t xml:space="preserve">                                          </w:t>
            </w:r>
            <w:r>
              <w:rPr>
                <w:rFonts w:hint="eastAsia" w:ascii="Tahoma" w:hAnsi="Tahoma" w:eastAsia="黑体" w:cs="黑体"/>
                <w:b w:val="0"/>
                <w:bCs w:val="0"/>
                <w:color w:val="auto"/>
                <w:kern w:val="0"/>
                <w:sz w:val="18"/>
                <w:szCs w:val="18"/>
              </w:rPr>
              <w:t>企业盖章：</w:t>
            </w:r>
            <w:r>
              <w:rPr>
                <w:rFonts w:ascii="Tahoma" w:hAnsi="Tahoma" w:eastAsia="黑体" w:cs="Tahoma"/>
                <w:b w:val="0"/>
                <w:bCs w:val="0"/>
                <w:color w:val="auto"/>
                <w:kern w:val="0"/>
                <w:sz w:val="18"/>
                <w:szCs w:val="18"/>
              </w:rPr>
              <w:t xml:space="preserve"> </w:t>
            </w:r>
          </w:p>
          <w:p>
            <w:pPr>
              <w:widowControl/>
              <w:wordWrap w:val="0"/>
              <w:spacing w:line="240" w:lineRule="atLeast"/>
              <w:ind w:firstLine="360" w:firstLineChars="200"/>
              <w:jc w:val="left"/>
              <w:rPr>
                <w:rFonts w:ascii="Tahoma" w:hAnsi="Tahoma" w:eastAsia="黑体" w:cs="Tahoma"/>
                <w:b w:val="0"/>
                <w:bCs w:val="0"/>
                <w:color w:val="auto"/>
                <w:kern w:val="0"/>
                <w:sz w:val="18"/>
                <w:szCs w:val="18"/>
              </w:rPr>
            </w:pPr>
          </w:p>
          <w:p>
            <w:pPr>
              <w:widowControl/>
              <w:wordWrap w:val="0"/>
              <w:spacing w:line="240" w:lineRule="atLeast"/>
              <w:ind w:firstLine="360" w:firstLineChars="200"/>
              <w:jc w:val="left"/>
              <w:rPr>
                <w:rFonts w:ascii="Tahoma" w:hAnsi="Tahoma" w:eastAsia="黑体" w:cs="Tahoma"/>
                <w:b w:val="0"/>
                <w:bCs w:val="0"/>
                <w:color w:val="auto"/>
                <w:kern w:val="0"/>
                <w:sz w:val="18"/>
                <w:szCs w:val="18"/>
              </w:rPr>
            </w:pPr>
          </w:p>
          <w:p>
            <w:pPr>
              <w:widowControl/>
              <w:spacing w:line="240" w:lineRule="atLeast"/>
              <w:jc w:val="left"/>
              <w:rPr>
                <w:rFonts w:ascii="Tahoma" w:hAnsi="Tahoma" w:eastAsia="黑体" w:cs="Tahoma"/>
                <w:b w:val="0"/>
                <w:bCs w:val="0"/>
                <w:color w:val="auto"/>
                <w:kern w:val="0"/>
                <w:sz w:val="2"/>
                <w:szCs w:val="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68" w:hRule="atLeast"/>
          <w:tblCellSpacing w:w="0" w:type="dxa"/>
          <w:jc w:val="center"/>
        </w:trPr>
        <w:tc>
          <w:tcPr>
            <w:tcW w:w="8316" w:type="dxa"/>
            <w:gridSpan w:val="7"/>
            <w:noWrap w:val="0"/>
            <w:vAlign w:val="center"/>
          </w:tcPr>
          <w:p>
            <w:pPr>
              <w:widowControl/>
              <w:wordWrap w:val="0"/>
              <w:spacing w:line="240" w:lineRule="atLeast"/>
              <w:ind w:firstLine="360" w:firstLineChars="200"/>
              <w:jc w:val="left"/>
              <w:rPr>
                <w:rFonts w:ascii="宋体" w:eastAsia="宋体"/>
                <w:b w:val="0"/>
                <w:bCs w:val="0"/>
                <w:color w:val="auto"/>
                <w:kern w:val="0"/>
                <w:sz w:val="18"/>
                <w:szCs w:val="18"/>
              </w:rPr>
            </w:pPr>
          </w:p>
          <w:p>
            <w:pPr>
              <w:widowControl/>
              <w:wordWrap w:val="0"/>
              <w:spacing w:line="240" w:lineRule="atLeast"/>
              <w:ind w:firstLine="360" w:firstLineChars="200"/>
              <w:jc w:val="left"/>
              <w:rPr>
                <w:rFonts w:ascii="宋体" w:eastAsia="宋体"/>
                <w:b w:val="0"/>
                <w:bCs w:val="0"/>
                <w:color w:val="auto"/>
                <w:kern w:val="0"/>
                <w:sz w:val="18"/>
                <w:szCs w:val="18"/>
              </w:rPr>
            </w:pPr>
            <w:r>
              <w:rPr>
                <w:rFonts w:hint="eastAsia" w:ascii="宋体" w:hAnsi="宋体" w:eastAsia="黑体" w:cs="黑体"/>
                <w:b w:val="0"/>
                <w:bCs w:val="0"/>
                <w:color w:val="auto"/>
                <w:kern w:val="0"/>
                <w:sz w:val="18"/>
                <w:szCs w:val="18"/>
              </w:rPr>
              <w:t>县（区）</w:t>
            </w:r>
            <w:r>
              <w:rPr>
                <w:rFonts w:hint="eastAsia" w:ascii="宋体" w:hAnsi="宋体" w:eastAsia="黑体" w:cs="黑体"/>
                <w:b w:val="0"/>
                <w:bCs w:val="0"/>
                <w:color w:val="auto"/>
                <w:kern w:val="0"/>
                <w:sz w:val="18"/>
                <w:szCs w:val="18"/>
                <w:lang w:val="en-US" w:eastAsia="zh-CN"/>
              </w:rPr>
              <w:t>工业和信息化主管部门</w:t>
            </w:r>
            <w:r>
              <w:rPr>
                <w:rFonts w:hint="eastAsia" w:ascii="宋体" w:hAnsi="宋体" w:eastAsia="黑体" w:cs="黑体"/>
                <w:b w:val="0"/>
                <w:bCs w:val="0"/>
                <w:color w:val="auto"/>
                <w:kern w:val="0"/>
                <w:sz w:val="18"/>
                <w:szCs w:val="18"/>
              </w:rPr>
              <w:t>审核意见（公章）：</w:t>
            </w:r>
          </w:p>
          <w:p>
            <w:pPr>
              <w:widowControl/>
              <w:wordWrap w:val="0"/>
              <w:spacing w:line="240" w:lineRule="atLeast"/>
              <w:ind w:firstLine="360" w:firstLineChars="200"/>
              <w:jc w:val="left"/>
              <w:rPr>
                <w:rFonts w:ascii="宋体" w:eastAsia="宋体"/>
                <w:b w:val="0"/>
                <w:bCs w:val="0"/>
                <w:color w:val="auto"/>
                <w:kern w:val="0"/>
                <w:sz w:val="18"/>
                <w:szCs w:val="18"/>
              </w:rPr>
            </w:pPr>
          </w:p>
          <w:p>
            <w:pPr>
              <w:widowControl/>
              <w:wordWrap w:val="0"/>
              <w:spacing w:line="240" w:lineRule="atLeast"/>
              <w:ind w:firstLine="360" w:firstLineChars="200"/>
              <w:jc w:val="left"/>
              <w:rPr>
                <w:rFonts w:ascii="宋体" w:eastAsia="宋体"/>
                <w:b w:val="0"/>
                <w:bCs w:val="0"/>
                <w:color w:val="auto"/>
                <w:kern w:val="0"/>
                <w:sz w:val="18"/>
                <w:szCs w:val="18"/>
              </w:rPr>
            </w:pPr>
          </w:p>
          <w:p>
            <w:pPr>
              <w:widowControl/>
              <w:spacing w:line="240" w:lineRule="atLeast"/>
              <w:jc w:val="left"/>
              <w:rPr>
                <w:rFonts w:ascii="Tahoma" w:hAnsi="Tahoma" w:eastAsia="黑体" w:cs="Tahoma"/>
                <w:b w:val="0"/>
                <w:bCs w:val="0"/>
                <w:color w:val="auto"/>
                <w:kern w:val="0"/>
                <w:sz w:val="2"/>
                <w:szCs w:val="2"/>
              </w:rPr>
            </w:pPr>
          </w:p>
        </w:tc>
      </w:tr>
    </w:tbl>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一、填写说明</w:t>
      </w:r>
    </w:p>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1．企业名称：参评企业需在此表上加盖公章，填写企业名称需与企业公章一致。</w:t>
      </w:r>
    </w:p>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lang w:val="en-US" w:eastAsia="zh-CN"/>
        </w:rPr>
        <w:t>2</w:t>
      </w:r>
      <w:r>
        <w:rPr>
          <w:rFonts w:hint="eastAsia" w:ascii="Tahoma" w:hAnsi="Tahoma" w:eastAsia="黑体" w:cs="黑体"/>
          <w:b w:val="0"/>
          <w:bCs w:val="0"/>
          <w:color w:val="auto"/>
          <w:kern w:val="0"/>
          <w:sz w:val="18"/>
          <w:szCs w:val="18"/>
        </w:rPr>
        <w:t>．报告年度：指表中指标统计年度，时间范围从填写评价表的上一年1月1日至12月31日；所有指标的填报时间范围，如无特殊说明，均为报告年度。</w:t>
      </w:r>
    </w:p>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二、需提供的附件及证明材料</w:t>
      </w:r>
    </w:p>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1．企业对报送资料的真实性、完整性承诺。</w:t>
      </w:r>
    </w:p>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2．相关统计和财务报表。相关统计报表主要包括：</w:t>
      </w:r>
      <w:r>
        <w:rPr>
          <w:rFonts w:hint="eastAsia" w:ascii="Tahoma" w:hAnsi="Tahoma" w:eastAsia="黑体" w:cs="黑体"/>
          <w:b w:val="0"/>
          <w:bCs w:val="0"/>
          <w:color w:val="auto"/>
          <w:kern w:val="0"/>
          <w:sz w:val="18"/>
          <w:szCs w:val="18"/>
          <w:lang w:eastAsia="zh-CN"/>
        </w:rPr>
        <w:t>企业研究开发</w:t>
      </w:r>
      <w:r>
        <w:rPr>
          <w:rFonts w:hint="eastAsia" w:ascii="Tahoma" w:hAnsi="Tahoma" w:eastAsia="黑体" w:cs="黑体"/>
          <w:b w:val="0"/>
          <w:bCs w:val="0"/>
          <w:color w:val="auto"/>
          <w:kern w:val="0"/>
          <w:sz w:val="18"/>
          <w:szCs w:val="18"/>
        </w:rPr>
        <w:t>项目情况（107-1 表，国统字〔20</w:t>
      </w:r>
      <w:r>
        <w:rPr>
          <w:rFonts w:hint="eastAsia" w:ascii="Tahoma" w:hAnsi="Tahoma" w:eastAsia="黑体" w:cs="黑体"/>
          <w:b w:val="0"/>
          <w:bCs w:val="0"/>
          <w:color w:val="auto"/>
          <w:kern w:val="0"/>
          <w:sz w:val="18"/>
          <w:szCs w:val="18"/>
          <w:lang w:val="en-US" w:eastAsia="zh-CN"/>
        </w:rPr>
        <w:t>21</w:t>
      </w:r>
      <w:r>
        <w:rPr>
          <w:rFonts w:hint="eastAsia" w:ascii="Tahoma" w:hAnsi="Tahoma" w:eastAsia="黑体" w:cs="黑体"/>
          <w:b w:val="0"/>
          <w:bCs w:val="0"/>
          <w:color w:val="auto"/>
          <w:kern w:val="0"/>
          <w:sz w:val="18"/>
          <w:szCs w:val="18"/>
        </w:rPr>
        <w:t>〕</w:t>
      </w:r>
      <w:r>
        <w:rPr>
          <w:rFonts w:hint="eastAsia" w:ascii="Tahoma" w:hAnsi="Tahoma" w:eastAsia="黑体" w:cs="黑体"/>
          <w:b w:val="0"/>
          <w:bCs w:val="0"/>
          <w:color w:val="auto"/>
          <w:kern w:val="0"/>
          <w:sz w:val="18"/>
          <w:szCs w:val="18"/>
          <w:lang w:val="en-US" w:eastAsia="zh-CN"/>
        </w:rPr>
        <w:t>117</w:t>
      </w:r>
      <w:r>
        <w:rPr>
          <w:rFonts w:hint="eastAsia" w:ascii="Tahoma" w:hAnsi="Tahoma" w:eastAsia="黑体" w:cs="黑体"/>
          <w:b w:val="0"/>
          <w:bCs w:val="0"/>
          <w:color w:val="auto"/>
          <w:kern w:val="0"/>
          <w:sz w:val="18"/>
          <w:szCs w:val="18"/>
        </w:rPr>
        <w:t xml:space="preserve"> 号）、</w:t>
      </w:r>
      <w:r>
        <w:rPr>
          <w:rFonts w:hint="eastAsia" w:ascii="Tahoma" w:hAnsi="Tahoma" w:eastAsia="黑体" w:cs="黑体"/>
          <w:b w:val="0"/>
          <w:bCs w:val="0"/>
          <w:color w:val="auto"/>
          <w:kern w:val="0"/>
          <w:sz w:val="18"/>
          <w:szCs w:val="18"/>
          <w:lang w:eastAsia="zh-CN"/>
        </w:rPr>
        <w:t>企业研究开发活动</w:t>
      </w:r>
      <w:r>
        <w:rPr>
          <w:rFonts w:hint="eastAsia" w:ascii="Tahoma" w:hAnsi="Tahoma" w:eastAsia="黑体" w:cs="黑体"/>
          <w:b w:val="0"/>
          <w:bCs w:val="0"/>
          <w:color w:val="auto"/>
          <w:kern w:val="0"/>
          <w:sz w:val="18"/>
          <w:szCs w:val="18"/>
        </w:rPr>
        <w:t>及相关情况（107-2 表，国统字〔20</w:t>
      </w:r>
      <w:r>
        <w:rPr>
          <w:rFonts w:hint="eastAsia" w:ascii="Tahoma" w:hAnsi="Tahoma" w:eastAsia="黑体" w:cs="黑体"/>
          <w:b w:val="0"/>
          <w:bCs w:val="0"/>
          <w:color w:val="auto"/>
          <w:kern w:val="0"/>
          <w:sz w:val="18"/>
          <w:szCs w:val="18"/>
          <w:lang w:val="en-US" w:eastAsia="zh-CN"/>
        </w:rPr>
        <w:t>21</w:t>
      </w:r>
      <w:r>
        <w:rPr>
          <w:rFonts w:hint="eastAsia" w:ascii="Tahoma" w:hAnsi="Tahoma" w:eastAsia="黑体" w:cs="黑体"/>
          <w:b w:val="0"/>
          <w:bCs w:val="0"/>
          <w:color w:val="auto"/>
          <w:kern w:val="0"/>
          <w:sz w:val="18"/>
          <w:szCs w:val="18"/>
        </w:rPr>
        <w:t>〕</w:t>
      </w:r>
      <w:r>
        <w:rPr>
          <w:rFonts w:hint="eastAsia" w:ascii="Tahoma" w:hAnsi="Tahoma" w:eastAsia="黑体" w:cs="黑体"/>
          <w:b w:val="0"/>
          <w:bCs w:val="0"/>
          <w:color w:val="auto"/>
          <w:kern w:val="0"/>
          <w:sz w:val="18"/>
          <w:szCs w:val="18"/>
          <w:lang w:val="en-US" w:eastAsia="zh-CN"/>
        </w:rPr>
        <w:t>117</w:t>
      </w:r>
      <w:r>
        <w:rPr>
          <w:rFonts w:hint="eastAsia" w:ascii="Tahoma" w:hAnsi="Tahoma" w:eastAsia="黑体" w:cs="黑体"/>
          <w:b w:val="0"/>
          <w:bCs w:val="0"/>
          <w:color w:val="auto"/>
          <w:kern w:val="0"/>
          <w:sz w:val="18"/>
          <w:szCs w:val="18"/>
        </w:rPr>
        <w:t xml:space="preserve"> 号）。</w:t>
      </w:r>
      <w:r>
        <w:rPr>
          <w:rFonts w:hint="eastAsia" w:ascii="Tahoma" w:hAnsi="Tahoma" w:eastAsia="黑体" w:cs="黑体"/>
          <w:b/>
          <w:bCs/>
          <w:color w:val="auto"/>
          <w:kern w:val="0"/>
          <w:sz w:val="18"/>
          <w:szCs w:val="18"/>
        </w:rPr>
        <w:t>未列入国家统计局规模以上工业法人单位研发活动情况统计范围的企业，应参照上述表格格式填报后提交。</w:t>
      </w:r>
      <w:r>
        <w:rPr>
          <w:rFonts w:hint="eastAsia" w:ascii="Tahoma" w:hAnsi="Tahoma" w:eastAsia="黑体" w:cs="黑体"/>
          <w:b w:val="0"/>
          <w:bCs w:val="0"/>
          <w:color w:val="auto"/>
          <w:kern w:val="0"/>
          <w:sz w:val="18"/>
          <w:szCs w:val="18"/>
        </w:rPr>
        <w:t>相关财务报表主要包括：企业资产负债表、损益表、现金流量表。大型企业集团应将与企业主营业务相关下属企业（包括分公司、子公司和控股公司）的 107-1 表、107-2 表、资产负债表、损益表、现金流量表等进行合并填报。</w:t>
      </w:r>
    </w:p>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三、指标解释和填报说明</w:t>
      </w:r>
    </w:p>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1．主营业务收入：指报告年度内企业确认的销售商品、提供劳务等主营业务的收入。根据会计“主营业务收入”科目的期末贷方余额填报。若会计报告和会计报表中未设置该科目，以“营业收入”代替填报。</w:t>
      </w:r>
    </w:p>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2．利润总额：指报告年度企业生产经营过程中各种收入扣除各种耗费后的盈余，反映企业在报告期内实现的盈亏总额。</w:t>
      </w:r>
    </w:p>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3．企业产品销售收入总额：指企业销售产成品、试制半成品的收入和提供</w:t>
      </w:r>
      <w:r>
        <w:rPr>
          <w:rFonts w:hint="eastAsia" w:ascii="Tahoma" w:hAnsi="Tahoma" w:eastAsia="黑体" w:cs="黑体"/>
          <w:b w:val="0"/>
          <w:bCs w:val="0"/>
          <w:color w:val="auto"/>
          <w:kern w:val="0"/>
          <w:sz w:val="18"/>
          <w:szCs w:val="18"/>
          <w:lang w:eastAsia="zh-CN"/>
        </w:rPr>
        <w:t>服务</w:t>
      </w:r>
      <w:r>
        <w:rPr>
          <w:rFonts w:hint="eastAsia" w:ascii="Tahoma" w:hAnsi="Tahoma" w:eastAsia="黑体" w:cs="黑体"/>
          <w:b w:val="0"/>
          <w:bCs w:val="0"/>
          <w:color w:val="auto"/>
          <w:kern w:val="0"/>
          <w:sz w:val="18"/>
          <w:szCs w:val="18"/>
        </w:rPr>
        <w:t>收入总额。</w:t>
      </w:r>
    </w:p>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4．企业产品销售利润总额：指企业销售收入扣除成本、费用、税金后的余额。</w:t>
      </w:r>
    </w:p>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5．研究与试验发展（简称“研发”）经费支出：指报告年度内企业研发活动的经费支出合计，包括企业内部的日常研发经费支出，当年形成用于研发的固定资产支出和委托外单位开展研发的经费支出。</w:t>
      </w:r>
    </w:p>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6．企业全部研发项目数：指企业在报告年度当年立项并开展研发（制）工作、以前年份立项仍继续进行研发（制）的研究开发项目或课题，包括当年完成和年内研发工作已告失败的项目，不包括委托外单位进行研发的项目。从研发项目类型看，包括新产品开发项目数、新技术开发项目数、新工艺开发项目数、新服务开发项目数与基础研究项目数之和。</w:t>
      </w:r>
    </w:p>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7．基础研究和应用研究项目数：指企业全部研发项目中主要以科学原理的探索与发现、技术原理的研究为目标的项目数。</w:t>
      </w:r>
    </w:p>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8．新产品销售收入：对于制造业企业，新产品销售收入指报告年度内企业销售采用新技术原理、新设计构思研制、生产的全新产品，或在结构、材质、工艺等某一方面比原有产品有明显改进，从而显著提高了产品性能或扩大了使用功能的产品实现的销售收入。新产品既包括经政府有关部门认定并在有效期内的新产品，也包括企业自行研制开发，未经政府有关部门认定，从投产之日起一年之内的新产品。对于建筑业企业，新产品销售收入指报告年度内企业采用新技术、新工艺、新结构、新材料等实现的营业收入。对于服务业企业，新产品销售收入指报告年度内企业通过提供在服务内容、服务方式、服务传递系统、服务技术手段等方面全新的、或者作出明显改进的服务实现的营业收入。</w:t>
      </w:r>
    </w:p>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9．新产品销售利润：指报告年度内企业通过销售新产品实现的销售（营业）利润。</w:t>
      </w:r>
    </w:p>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10．企业技术开发仪器设备原值：指报告年度末企业用于研发的固定资产中的仪器和设备原价。其中，设备包括用于研发活动的各类机器和设备、试验测量仪器、运输工具、工装工具等。</w:t>
      </w:r>
    </w:p>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11．企业职工总数：指企业在报告年度内平均拥有的从业人员数，按照统计指标“从业人员平均人数”计算。</w:t>
      </w:r>
    </w:p>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12．企业全体职工年收入总额：指企业在册全部职工一年的货币收入的总额。包括职工工资、福利费、奖金、政策补贴、项目提成等各项货币收入的总和。</w:t>
      </w:r>
    </w:p>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13．</w:t>
      </w:r>
      <w:r>
        <w:rPr>
          <w:rFonts w:hint="eastAsia" w:ascii="Tahoma" w:hAnsi="Tahoma" w:eastAsia="黑体" w:cs="黑体"/>
          <w:b w:val="0"/>
          <w:bCs w:val="0"/>
          <w:color w:val="auto"/>
          <w:kern w:val="0"/>
          <w:sz w:val="18"/>
          <w:szCs w:val="18"/>
          <w:lang w:eastAsia="zh-CN"/>
        </w:rPr>
        <w:t>企业</w:t>
      </w:r>
      <w:r>
        <w:rPr>
          <w:rFonts w:hint="eastAsia" w:ascii="Tahoma" w:hAnsi="Tahoma" w:eastAsia="黑体" w:cs="黑体"/>
          <w:b w:val="0"/>
          <w:bCs w:val="0"/>
          <w:color w:val="auto"/>
          <w:kern w:val="0"/>
          <w:sz w:val="18"/>
          <w:szCs w:val="18"/>
        </w:rPr>
        <w:t>研究与试验发展人员数：指报告年度内企业内部直接参加研发项目人员，以及研发活动的管理和直接服务的人员。不包括全年累计从事研发活动时间占制度工作时间 10%以下的人员。</w:t>
      </w:r>
    </w:p>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14．技术中心职工人数：在技术中心工作并取得劳动报酬的从业人员年平均数。包括技术中心科研开发人员、直接管理人员和直接为其服务的人员等。</w:t>
      </w:r>
    </w:p>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15．技术中心人员培训费：指技术中心工作人员在国内、海外地区接受继续教育和专项培训的费用总支出。</w:t>
      </w:r>
    </w:p>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16．技术中心全体职工年收入总额：指技术中心在册全体工作人员的年货币总收入，包括工资、福利费、奖金、政策补贴、项目提成等各项收入的总和。</w:t>
      </w:r>
    </w:p>
    <w:p>
      <w:pPr>
        <w:widowControl/>
        <w:wordWrap w:val="0"/>
        <w:spacing w:line="240" w:lineRule="atLeast"/>
        <w:jc w:val="left"/>
        <w:rPr>
          <w:rFonts w:hint="eastAsia" w:ascii="Tahoma" w:hAnsi="Tahoma" w:eastAsia="黑体" w:cs="黑体"/>
          <w:b w:val="0"/>
          <w:bCs w:val="0"/>
          <w:color w:val="auto"/>
          <w:kern w:val="0"/>
          <w:sz w:val="18"/>
          <w:szCs w:val="18"/>
          <w:highlight w:val="none"/>
        </w:rPr>
      </w:pPr>
      <w:r>
        <w:rPr>
          <w:rFonts w:hint="eastAsia" w:ascii="Tahoma" w:hAnsi="Tahoma" w:eastAsia="黑体" w:cs="黑体"/>
          <w:b w:val="0"/>
          <w:bCs w:val="0"/>
          <w:color w:val="auto"/>
          <w:kern w:val="0"/>
          <w:sz w:val="18"/>
          <w:szCs w:val="18"/>
          <w:highlight w:val="none"/>
        </w:rPr>
        <w:t>17．技术中心高级</w:t>
      </w:r>
      <w:r>
        <w:rPr>
          <w:rFonts w:hint="eastAsia" w:ascii="Tahoma" w:hAnsi="Tahoma" w:eastAsia="黑体" w:cs="黑体"/>
          <w:b w:val="0"/>
          <w:bCs w:val="0"/>
          <w:color w:val="auto"/>
          <w:kern w:val="0"/>
          <w:sz w:val="18"/>
          <w:szCs w:val="18"/>
          <w:highlight w:val="none"/>
          <w:lang w:eastAsia="zh-CN"/>
        </w:rPr>
        <w:t>、中级职称</w:t>
      </w:r>
      <w:r>
        <w:rPr>
          <w:rFonts w:hint="eastAsia" w:ascii="Tahoma" w:hAnsi="Tahoma" w:eastAsia="黑体" w:cs="黑体"/>
          <w:b w:val="0"/>
          <w:bCs w:val="0"/>
          <w:color w:val="auto"/>
          <w:kern w:val="0"/>
          <w:sz w:val="18"/>
          <w:szCs w:val="18"/>
          <w:highlight w:val="none"/>
        </w:rPr>
        <w:t>人数：指全职在技术中心工作、获得</w:t>
      </w:r>
      <w:r>
        <w:rPr>
          <w:rFonts w:hint="eastAsia" w:ascii="Tahoma" w:hAnsi="Tahoma" w:eastAsia="黑体" w:cs="黑体"/>
          <w:b w:val="0"/>
          <w:bCs w:val="0"/>
          <w:color w:val="auto"/>
          <w:kern w:val="0"/>
          <w:sz w:val="18"/>
          <w:szCs w:val="18"/>
          <w:highlight w:val="none"/>
          <w:lang w:eastAsia="zh-CN"/>
        </w:rPr>
        <w:t>人社部门认定的相关专业技术职称人数；</w:t>
      </w:r>
      <w:r>
        <w:rPr>
          <w:rFonts w:hint="eastAsia" w:ascii="Tahoma" w:hAnsi="Tahoma" w:eastAsia="黑体" w:cs="黑体"/>
          <w:b w:val="0"/>
          <w:bCs w:val="0"/>
          <w:color w:val="auto"/>
          <w:kern w:val="0"/>
          <w:sz w:val="18"/>
          <w:szCs w:val="18"/>
          <w:highlight w:val="none"/>
        </w:rPr>
        <w:t>技术中心博士人数：指全职在技术中心工作、获得博士学位的人员数。在站博士后可以作为博士进行统计。</w:t>
      </w:r>
    </w:p>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18．技术中心中级职称人数：指全职在技术中心工作的工程师、讲师、助理研究员、技师、经济师、会计师等中级专业技术人员的总人数。</w:t>
      </w:r>
    </w:p>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19．技术中心博士人数：指全职在技术中心工作、获得博士学位的人员数。在站博士后可以作为博士进行统计。</w:t>
      </w:r>
    </w:p>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20．来技术中心从事研发工作的外部专家人数：指来技术中心从事研究、技术开发工作的具有较高科技开发能力的海内外专家累计人</w:t>
      </w:r>
      <w:r>
        <w:rPr>
          <w:rFonts w:hint="eastAsia" w:ascii="Tahoma" w:hAnsi="Tahoma" w:eastAsia="黑体" w:cs="黑体"/>
          <w:b w:val="0"/>
          <w:bCs w:val="0"/>
          <w:color w:val="auto"/>
          <w:kern w:val="0"/>
          <w:sz w:val="18"/>
          <w:szCs w:val="18"/>
          <w:lang w:eastAsia="zh-CN"/>
        </w:rPr>
        <w:t>数</w:t>
      </w:r>
      <w:r>
        <w:rPr>
          <w:rFonts w:hint="eastAsia" w:ascii="Tahoma" w:hAnsi="Tahoma" w:eastAsia="黑体" w:cs="黑体"/>
          <w:b w:val="0"/>
          <w:bCs w:val="0"/>
          <w:color w:val="auto"/>
          <w:kern w:val="0"/>
          <w:sz w:val="18"/>
          <w:szCs w:val="18"/>
        </w:rPr>
        <w:t>。</w:t>
      </w:r>
    </w:p>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21．国家级研发平台数：指企业作为项目法人承担建设、国家有关部门归口管理且已经获得批复的科技类、研究开发类平台数。</w:t>
      </w:r>
    </w:p>
    <w:p>
      <w:pPr>
        <w:widowControl/>
        <w:wordWrap w:val="0"/>
        <w:spacing w:line="240" w:lineRule="atLeast"/>
        <w:jc w:val="left"/>
        <w:rPr>
          <w:rFonts w:hint="eastAsia" w:ascii="Tahoma" w:hAnsi="Tahoma" w:eastAsia="黑体" w:cs="黑体"/>
          <w:b w:val="0"/>
          <w:bCs w:val="0"/>
          <w:color w:val="auto"/>
          <w:kern w:val="0"/>
          <w:sz w:val="18"/>
          <w:szCs w:val="18"/>
          <w:lang w:val="en-US" w:eastAsia="zh-CN"/>
        </w:rPr>
      </w:pPr>
      <w:r>
        <w:rPr>
          <w:rFonts w:hint="eastAsia" w:ascii="Tahoma" w:hAnsi="Tahoma" w:eastAsia="黑体" w:cs="黑体"/>
          <w:b w:val="0"/>
          <w:bCs w:val="0"/>
          <w:color w:val="auto"/>
          <w:kern w:val="0"/>
          <w:sz w:val="18"/>
          <w:szCs w:val="18"/>
          <w:lang w:val="en-US" w:eastAsia="zh-CN"/>
        </w:rPr>
        <w:t>22.省级研发平台数：指企业作为项目法人承担建设、省级政府有关部门归口管理且已获得批复的科技类、研究开发类平台数。</w:t>
      </w:r>
    </w:p>
    <w:p>
      <w:pPr>
        <w:widowControl/>
        <w:wordWrap w:val="0"/>
        <w:spacing w:line="240" w:lineRule="atLeast"/>
        <w:jc w:val="left"/>
        <w:rPr>
          <w:rFonts w:hint="eastAsia" w:ascii="Tahoma" w:hAnsi="Tahoma" w:eastAsia="黑体" w:cs="黑体"/>
          <w:b w:val="0"/>
          <w:bCs w:val="0"/>
          <w:color w:val="auto"/>
          <w:kern w:val="0"/>
          <w:sz w:val="18"/>
          <w:szCs w:val="18"/>
          <w:lang w:val="en-US" w:eastAsia="zh-CN"/>
        </w:rPr>
      </w:pPr>
      <w:r>
        <w:rPr>
          <w:rFonts w:hint="eastAsia" w:ascii="Tahoma" w:hAnsi="Tahoma" w:eastAsia="黑体" w:cs="黑体"/>
          <w:b w:val="0"/>
          <w:bCs w:val="0"/>
          <w:color w:val="auto"/>
          <w:kern w:val="0"/>
          <w:sz w:val="18"/>
          <w:szCs w:val="18"/>
          <w:lang w:val="en-US" w:eastAsia="zh-CN"/>
        </w:rPr>
        <w:t>23.通过国家（国际组织）、本省认证的实验室和检测机构数：指国家及本省有关部门和国际组织认证认可的、仍在有效期内的实验室、检验检测机构数。</w:t>
      </w:r>
    </w:p>
    <w:p>
      <w:pPr>
        <w:widowControl/>
        <w:wordWrap w:val="0"/>
        <w:spacing w:line="240" w:lineRule="atLeast"/>
        <w:jc w:val="left"/>
        <w:rPr>
          <w:rFonts w:ascii="Tahoma" w:hAnsi="Tahoma" w:eastAsia="黑体" w:cs="Tahoma"/>
          <w:b w:val="0"/>
          <w:bCs w:val="0"/>
          <w:color w:val="auto"/>
          <w:kern w:val="0"/>
          <w:sz w:val="18"/>
          <w:szCs w:val="18"/>
        </w:rPr>
      </w:pPr>
      <w:r>
        <w:rPr>
          <w:rFonts w:hint="eastAsia" w:ascii="Tahoma" w:hAnsi="Tahoma" w:eastAsia="黑体" w:cs="黑体"/>
          <w:b w:val="0"/>
          <w:bCs w:val="0"/>
          <w:color w:val="auto"/>
          <w:kern w:val="0"/>
          <w:sz w:val="18"/>
          <w:szCs w:val="18"/>
          <w:lang w:val="en-US" w:eastAsia="zh-CN"/>
        </w:rPr>
        <w:t>24.</w:t>
      </w:r>
      <w:r>
        <w:rPr>
          <w:rFonts w:hint="eastAsia" w:ascii="Tahoma" w:hAnsi="Tahoma" w:eastAsia="黑体" w:cs="黑体"/>
          <w:b w:val="0"/>
          <w:bCs w:val="0"/>
          <w:color w:val="auto"/>
          <w:kern w:val="0"/>
          <w:sz w:val="18"/>
          <w:szCs w:val="18"/>
        </w:rPr>
        <w:t>完成新产品新技术新工艺开发项目数：指企业完成（结题）的新产品开发项目数、新技术项目数、新工艺开发项目数之和。</w:t>
      </w:r>
      <w:r>
        <w:rPr>
          <w:rFonts w:ascii="Tahoma" w:hAnsi="Tahoma" w:eastAsia="黑体" w:cs="Tahoma"/>
          <w:b w:val="0"/>
          <w:bCs w:val="0"/>
          <w:color w:val="auto"/>
          <w:kern w:val="0"/>
          <w:sz w:val="18"/>
          <w:szCs w:val="18"/>
        </w:rPr>
        <w:t xml:space="preserve"> </w:t>
      </w:r>
    </w:p>
    <w:p>
      <w:pPr>
        <w:widowControl/>
        <w:wordWrap w:val="0"/>
        <w:spacing w:line="240" w:lineRule="atLeast"/>
        <w:jc w:val="left"/>
        <w:rPr>
          <w:rFonts w:ascii="Tahoma" w:hAnsi="Tahoma" w:eastAsia="黑体" w:cs="Tahoma"/>
          <w:b w:val="0"/>
          <w:bCs w:val="0"/>
          <w:color w:val="auto"/>
          <w:kern w:val="0"/>
          <w:sz w:val="18"/>
          <w:szCs w:val="18"/>
        </w:rPr>
      </w:pPr>
      <w:r>
        <w:rPr>
          <w:rFonts w:hint="eastAsia" w:ascii="Tahoma" w:hAnsi="Tahoma" w:eastAsia="黑体" w:cs="Tahoma"/>
          <w:b w:val="0"/>
          <w:bCs w:val="0"/>
          <w:color w:val="auto"/>
          <w:kern w:val="0"/>
          <w:sz w:val="18"/>
          <w:szCs w:val="18"/>
          <w:lang w:val="en-US" w:eastAsia="zh-CN"/>
        </w:rPr>
        <w:t>25.</w:t>
      </w:r>
      <w:r>
        <w:rPr>
          <w:rFonts w:hint="eastAsia" w:ascii="Tahoma" w:hAnsi="Tahoma" w:eastAsia="黑体" w:cs="黑体"/>
          <w:b w:val="0"/>
          <w:bCs w:val="0"/>
          <w:color w:val="auto"/>
          <w:kern w:val="0"/>
          <w:sz w:val="18"/>
          <w:szCs w:val="18"/>
        </w:rPr>
        <w:t>企业拥有的全部有效专利数：指企业作为专利权人拥有专利权属、经国内外专利机构授权且在有效期内的全部专利件数。</w:t>
      </w:r>
      <w:r>
        <w:rPr>
          <w:rFonts w:ascii="Tahoma" w:hAnsi="Tahoma" w:eastAsia="黑体" w:cs="Tahoma"/>
          <w:b w:val="0"/>
          <w:bCs w:val="0"/>
          <w:color w:val="auto"/>
          <w:kern w:val="0"/>
          <w:sz w:val="18"/>
          <w:szCs w:val="18"/>
        </w:rPr>
        <w:t xml:space="preserve"> </w:t>
      </w:r>
    </w:p>
    <w:p>
      <w:pPr>
        <w:widowControl/>
        <w:wordWrap w:val="0"/>
        <w:spacing w:line="240" w:lineRule="atLeast"/>
        <w:jc w:val="left"/>
        <w:rPr>
          <w:rFonts w:ascii="Tahoma" w:hAnsi="Tahoma" w:eastAsia="黑体" w:cs="Tahoma"/>
          <w:b w:val="0"/>
          <w:bCs w:val="0"/>
          <w:color w:val="auto"/>
          <w:kern w:val="0"/>
          <w:sz w:val="18"/>
          <w:szCs w:val="18"/>
        </w:rPr>
      </w:pPr>
      <w:r>
        <w:rPr>
          <w:rFonts w:hint="eastAsia" w:ascii="Tahoma" w:hAnsi="Tahoma" w:eastAsia="黑体" w:cs="Tahoma"/>
          <w:b w:val="0"/>
          <w:bCs w:val="0"/>
          <w:color w:val="auto"/>
          <w:kern w:val="0"/>
          <w:sz w:val="18"/>
          <w:szCs w:val="18"/>
          <w:lang w:val="en-US" w:eastAsia="zh-CN"/>
        </w:rPr>
        <w:t>26.</w:t>
      </w:r>
      <w:r>
        <w:rPr>
          <w:rFonts w:hint="eastAsia" w:ascii="Tahoma" w:hAnsi="Tahoma" w:eastAsia="黑体" w:cs="黑体"/>
          <w:b w:val="0"/>
          <w:bCs w:val="0"/>
          <w:color w:val="auto"/>
          <w:kern w:val="0"/>
          <w:sz w:val="18"/>
          <w:szCs w:val="18"/>
        </w:rPr>
        <w:t>当年被受理的专利申请数：指企业在报告年度内向专利行政部门提出专利申请并被受理的专利件数。</w:t>
      </w:r>
      <w:r>
        <w:rPr>
          <w:rFonts w:ascii="Tahoma" w:hAnsi="Tahoma" w:eastAsia="黑体" w:cs="Tahoma"/>
          <w:b w:val="0"/>
          <w:bCs w:val="0"/>
          <w:color w:val="auto"/>
          <w:kern w:val="0"/>
          <w:sz w:val="18"/>
          <w:szCs w:val="18"/>
        </w:rPr>
        <w:t xml:space="preserve"> </w:t>
      </w:r>
    </w:p>
    <w:p>
      <w:pPr>
        <w:widowControl/>
        <w:wordWrap w:val="0"/>
        <w:spacing w:line="240" w:lineRule="atLeast"/>
        <w:jc w:val="left"/>
        <w:rPr>
          <w:rFonts w:ascii="Tahoma" w:hAnsi="Tahoma" w:eastAsia="黑体" w:cs="Tahoma"/>
          <w:b w:val="0"/>
          <w:bCs w:val="0"/>
          <w:color w:val="auto"/>
          <w:kern w:val="0"/>
          <w:sz w:val="18"/>
          <w:szCs w:val="18"/>
        </w:rPr>
      </w:pPr>
      <w:r>
        <w:rPr>
          <w:rFonts w:hint="eastAsia" w:ascii="Tahoma" w:hAnsi="Tahoma" w:eastAsia="黑体" w:cs="Tahoma"/>
          <w:b w:val="0"/>
          <w:bCs w:val="0"/>
          <w:color w:val="auto"/>
          <w:kern w:val="0"/>
          <w:sz w:val="18"/>
          <w:szCs w:val="18"/>
          <w:lang w:val="en-US" w:eastAsia="zh-CN"/>
        </w:rPr>
        <w:t>27</w:t>
      </w:r>
      <w:r>
        <w:rPr>
          <w:rFonts w:hint="eastAsia" w:ascii="Tahoma" w:hAnsi="Tahoma" w:eastAsia="黑体" w:cs="黑体"/>
          <w:b w:val="0"/>
          <w:bCs w:val="0"/>
          <w:color w:val="auto"/>
          <w:kern w:val="0"/>
          <w:sz w:val="18"/>
          <w:szCs w:val="18"/>
          <w:lang w:val="en-US" w:eastAsia="zh-CN"/>
        </w:rPr>
        <w:t>.</w:t>
      </w:r>
      <w:r>
        <w:rPr>
          <w:rFonts w:hint="eastAsia" w:ascii="Tahoma" w:hAnsi="Tahoma" w:eastAsia="黑体" w:cs="黑体"/>
          <w:b w:val="0"/>
          <w:bCs w:val="0"/>
          <w:color w:val="auto"/>
          <w:kern w:val="0"/>
          <w:sz w:val="18"/>
          <w:szCs w:val="18"/>
        </w:rPr>
        <w:t>被受理的发明专利申请数：指企业在报告年度内向专利行政部门提出发明专利申请并被受理的专利件数。</w:t>
      </w:r>
      <w:r>
        <w:rPr>
          <w:rFonts w:hint="eastAsia" w:ascii="Tahoma" w:hAnsi="Tahoma" w:eastAsia="黑体" w:cs="Tahoma"/>
          <w:b w:val="0"/>
          <w:bCs w:val="0"/>
          <w:color w:val="auto"/>
          <w:kern w:val="0"/>
          <w:sz w:val="18"/>
          <w:szCs w:val="18"/>
          <w:lang w:val="en-US" w:eastAsia="zh-CN"/>
        </w:rPr>
        <w:t>28.</w:t>
      </w:r>
      <w:r>
        <w:rPr>
          <w:rFonts w:hint="eastAsia" w:ascii="Tahoma" w:hAnsi="Tahoma" w:eastAsia="黑体" w:cs="黑体"/>
          <w:b w:val="0"/>
          <w:bCs w:val="0"/>
          <w:color w:val="auto"/>
          <w:kern w:val="0"/>
          <w:sz w:val="18"/>
          <w:szCs w:val="18"/>
        </w:rPr>
        <w:t>最近三年企业主持和参与制定的技术标准数：指企业在报告年度</w:t>
      </w:r>
      <w:r>
        <w:rPr>
          <w:rFonts w:hint="eastAsia" w:ascii="Tahoma" w:hAnsi="Tahoma" w:eastAsia="黑体" w:cs="黑体"/>
          <w:b w:val="0"/>
          <w:bCs w:val="0"/>
          <w:color w:val="auto"/>
          <w:kern w:val="0"/>
          <w:sz w:val="18"/>
          <w:szCs w:val="18"/>
          <w:lang w:eastAsia="zh-CN"/>
        </w:rPr>
        <w:t>及前</w:t>
      </w:r>
      <w:r>
        <w:rPr>
          <w:rFonts w:hint="eastAsia" w:ascii="Tahoma" w:hAnsi="Tahoma" w:eastAsia="黑体" w:cs="黑体"/>
          <w:b w:val="0"/>
          <w:bCs w:val="0"/>
          <w:color w:val="auto"/>
          <w:kern w:val="0"/>
          <w:sz w:val="18"/>
          <w:szCs w:val="18"/>
          <w:lang w:val="en-US" w:eastAsia="zh-CN"/>
        </w:rPr>
        <w:t>2</w:t>
      </w:r>
      <w:r>
        <w:rPr>
          <w:rFonts w:hint="eastAsia" w:ascii="Tahoma" w:hAnsi="Tahoma" w:eastAsia="黑体" w:cs="黑体"/>
          <w:b w:val="0"/>
          <w:bCs w:val="0"/>
          <w:color w:val="auto"/>
          <w:kern w:val="0"/>
          <w:sz w:val="18"/>
          <w:szCs w:val="18"/>
          <w:lang w:eastAsia="zh-CN"/>
        </w:rPr>
        <w:t>年内</w:t>
      </w:r>
      <w:r>
        <w:rPr>
          <w:rFonts w:hint="eastAsia" w:ascii="Tahoma" w:hAnsi="Tahoma" w:eastAsia="黑体" w:cs="黑体"/>
          <w:b w:val="0"/>
          <w:bCs w:val="0"/>
          <w:color w:val="auto"/>
          <w:kern w:val="0"/>
          <w:sz w:val="18"/>
          <w:szCs w:val="18"/>
        </w:rPr>
        <w:t>主持或参与制定，目前仍有效执行的国际、国家、行业标准的数量，以及企业制定并在有关部门备案的本企业标准数量。</w:t>
      </w:r>
      <w:r>
        <w:rPr>
          <w:rFonts w:ascii="Tahoma" w:hAnsi="Tahoma" w:eastAsia="黑体" w:cs="Tahoma"/>
          <w:b w:val="0"/>
          <w:bCs w:val="0"/>
          <w:color w:val="auto"/>
          <w:kern w:val="0"/>
          <w:sz w:val="18"/>
          <w:szCs w:val="18"/>
        </w:rPr>
        <w:t xml:space="preserve"> </w:t>
      </w:r>
    </w:p>
    <w:p>
      <w:pPr>
        <w:widowControl/>
        <w:wordWrap w:val="0"/>
        <w:spacing w:line="240" w:lineRule="atLeast"/>
        <w:jc w:val="left"/>
        <w:rPr>
          <w:rFonts w:hint="default" w:ascii="Tahoma" w:hAnsi="Tahoma" w:eastAsia="黑体" w:cs="Tahoma"/>
          <w:b w:val="0"/>
          <w:bCs w:val="0"/>
          <w:color w:val="auto"/>
          <w:kern w:val="0"/>
          <w:sz w:val="18"/>
          <w:szCs w:val="18"/>
          <w:lang w:val="en-US" w:eastAsia="zh-CN"/>
        </w:rPr>
      </w:pPr>
      <w:r>
        <w:rPr>
          <w:rFonts w:hint="eastAsia" w:ascii="Tahoma" w:hAnsi="Tahoma" w:eastAsia="黑体" w:cs="Tahoma"/>
          <w:b w:val="0"/>
          <w:bCs w:val="0"/>
          <w:color w:val="auto"/>
          <w:kern w:val="0"/>
          <w:sz w:val="18"/>
          <w:szCs w:val="18"/>
          <w:lang w:val="en-US" w:eastAsia="zh-CN"/>
        </w:rPr>
        <w:t>29.</w:t>
      </w:r>
      <w:r>
        <w:rPr>
          <w:rFonts w:hint="eastAsia" w:ascii="Tahoma" w:hAnsi="Tahoma" w:eastAsia="黑体" w:cs="黑体"/>
          <w:b w:val="0"/>
          <w:bCs w:val="0"/>
          <w:color w:val="auto"/>
          <w:kern w:val="0"/>
          <w:sz w:val="18"/>
          <w:szCs w:val="18"/>
        </w:rPr>
        <w:t>获国家以及省、本市各级政府科技奖励项目数：指企业获得国家和省、本市各级政府自然科学奖、技术发明奖和科技进步奖等科技奖励的项目总数。</w:t>
      </w:r>
      <w:r>
        <w:rPr>
          <w:rFonts w:ascii="Tahoma" w:hAnsi="Tahoma" w:eastAsia="黑体" w:cs="Tahoma"/>
          <w:b w:val="0"/>
          <w:bCs w:val="0"/>
          <w:color w:val="auto"/>
          <w:kern w:val="0"/>
          <w:sz w:val="18"/>
          <w:szCs w:val="18"/>
        </w:rPr>
        <w:t xml:space="preserve"> </w:t>
      </w:r>
    </w:p>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四、证明材料格式</w:t>
      </w:r>
    </w:p>
    <w:p>
      <w:pPr>
        <w:widowControl/>
        <w:wordWrap w:val="0"/>
        <w:spacing w:line="240" w:lineRule="atLeast"/>
        <w:jc w:val="left"/>
        <w:rPr>
          <w:rFonts w:hint="eastAsia" w:ascii="Tahoma" w:hAnsi="Tahoma" w:eastAsia="黑体" w:cs="黑体"/>
          <w:b w:val="0"/>
          <w:bCs w:val="0"/>
          <w:color w:val="auto"/>
          <w:kern w:val="0"/>
          <w:sz w:val="18"/>
          <w:szCs w:val="18"/>
        </w:rPr>
      </w:pPr>
    </w:p>
    <w:p>
      <w:pPr>
        <w:widowControl/>
        <w:wordWrap w:val="0"/>
        <w:spacing w:line="240" w:lineRule="atLeast"/>
        <w:jc w:val="left"/>
        <w:rPr>
          <w:rFonts w:hint="eastAsia" w:ascii="Tahoma" w:hAnsi="Tahoma" w:eastAsia="黑体" w:cs="黑体"/>
          <w:b w:val="0"/>
          <w:bCs w:val="0"/>
          <w:color w:val="auto"/>
          <w:kern w:val="0"/>
          <w:sz w:val="18"/>
          <w:szCs w:val="18"/>
        </w:rPr>
      </w:pPr>
    </w:p>
    <w:p>
      <w:pPr>
        <w:widowControl/>
        <w:wordWrap w:val="0"/>
        <w:spacing w:line="240" w:lineRule="atLeast"/>
        <w:jc w:val="left"/>
        <w:rPr>
          <w:rFonts w:hint="eastAsia" w:ascii="Tahoma" w:hAnsi="Tahoma" w:eastAsia="黑体" w:cs="黑体"/>
          <w:b w:val="0"/>
          <w:bCs w:val="0"/>
          <w:color w:val="auto"/>
          <w:kern w:val="0"/>
          <w:sz w:val="18"/>
          <w:szCs w:val="18"/>
        </w:rPr>
      </w:pPr>
    </w:p>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附表1：</w:t>
      </w:r>
      <w:r>
        <w:rPr>
          <w:rFonts w:hint="eastAsia" w:ascii="Tahoma" w:hAnsi="Tahoma" w:eastAsia="黑体" w:cs="黑体"/>
          <w:b w:val="0"/>
          <w:bCs w:val="0"/>
          <w:color w:val="auto"/>
          <w:kern w:val="0"/>
          <w:sz w:val="18"/>
          <w:szCs w:val="18"/>
          <w:lang w:val="en-US" w:eastAsia="zh-CN"/>
        </w:rPr>
        <w:t>建立稳定合作关系的高等院校或科研机构</w:t>
      </w:r>
    </w:p>
    <w:tbl>
      <w:tblPr>
        <w:tblStyle w:val="1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3"/>
        <w:gridCol w:w="2987"/>
        <w:gridCol w:w="2560"/>
        <w:gridCol w:w="21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03"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编号</w:t>
            </w:r>
          </w:p>
        </w:tc>
        <w:tc>
          <w:tcPr>
            <w:tcW w:w="2987" w:type="dxa"/>
            <w:tcBorders>
              <w:top w:val="nil"/>
              <w:left w:val="nil"/>
              <w:bottom w:val="single" w:color="auto" w:sz="4" w:space="0"/>
              <w:right w:val="single" w:color="auto" w:sz="4" w:space="0"/>
            </w:tcBorders>
            <w:noWrap w:val="0"/>
            <w:vAlign w:val="center"/>
          </w:tcPr>
          <w:p>
            <w:pPr>
              <w:widowControl/>
              <w:wordWrap w:val="0"/>
              <w:spacing w:line="240" w:lineRule="atLeast"/>
              <w:jc w:val="center"/>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lang w:eastAsia="zh-CN"/>
              </w:rPr>
              <w:t>合作机构</w:t>
            </w:r>
            <w:r>
              <w:rPr>
                <w:rFonts w:hint="eastAsia" w:ascii="Tahoma" w:hAnsi="Tahoma" w:eastAsia="黑体" w:cs="黑体"/>
                <w:b w:val="0"/>
                <w:bCs w:val="0"/>
                <w:color w:val="auto"/>
                <w:kern w:val="0"/>
                <w:sz w:val="18"/>
                <w:szCs w:val="18"/>
              </w:rPr>
              <w:t>名称</w:t>
            </w:r>
          </w:p>
        </w:tc>
        <w:tc>
          <w:tcPr>
            <w:tcW w:w="256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highlight w:val="none"/>
                <w:lang w:eastAsia="zh-CN"/>
              </w:rPr>
              <w:t>合作机构</w:t>
            </w:r>
            <w:r>
              <w:rPr>
                <w:rFonts w:hint="eastAsia" w:ascii="Tahoma" w:hAnsi="Tahoma" w:eastAsia="黑体" w:cs="黑体"/>
                <w:b w:val="0"/>
                <w:bCs w:val="0"/>
                <w:color w:val="auto"/>
                <w:kern w:val="0"/>
                <w:sz w:val="18"/>
                <w:szCs w:val="18"/>
              </w:rPr>
              <w:t>所在地（</w:t>
            </w:r>
            <w:r>
              <w:rPr>
                <w:rFonts w:hint="eastAsia" w:ascii="Tahoma" w:hAnsi="Tahoma" w:eastAsia="黑体" w:cs="黑体"/>
                <w:b w:val="0"/>
                <w:bCs w:val="0"/>
                <w:color w:val="auto"/>
                <w:kern w:val="0"/>
                <w:sz w:val="18"/>
                <w:szCs w:val="18"/>
                <w:u w:val="single" w:color="auto"/>
                <w:lang w:val="en-US" w:eastAsia="zh-CN"/>
              </w:rPr>
              <w:t>X</w:t>
            </w:r>
            <w:r>
              <w:rPr>
                <w:rFonts w:hint="eastAsia" w:ascii="Tahoma" w:hAnsi="Tahoma" w:eastAsia="黑体" w:cs="黑体"/>
                <w:b w:val="0"/>
                <w:bCs w:val="0"/>
                <w:color w:val="auto"/>
                <w:kern w:val="0"/>
                <w:sz w:val="18"/>
                <w:szCs w:val="18"/>
                <w:lang w:eastAsia="zh-CN"/>
              </w:rPr>
              <w:t>省</w:t>
            </w:r>
            <w:r>
              <w:rPr>
                <w:rFonts w:hint="eastAsia" w:ascii="Tahoma" w:hAnsi="Tahoma" w:eastAsia="黑体" w:cs="黑体"/>
                <w:b w:val="0"/>
                <w:bCs w:val="0"/>
                <w:color w:val="auto"/>
                <w:kern w:val="0"/>
                <w:sz w:val="18"/>
                <w:szCs w:val="18"/>
                <w:u w:val="single" w:color="auto"/>
                <w:lang w:val="en-US" w:eastAsia="zh-CN"/>
              </w:rPr>
              <w:t xml:space="preserve"> X </w:t>
            </w:r>
            <w:r>
              <w:rPr>
                <w:rFonts w:hint="eastAsia" w:ascii="Tahoma" w:hAnsi="Tahoma" w:eastAsia="黑体" w:cs="黑体"/>
                <w:b w:val="0"/>
                <w:bCs w:val="0"/>
                <w:color w:val="auto"/>
                <w:kern w:val="0"/>
                <w:sz w:val="18"/>
                <w:szCs w:val="18"/>
                <w:u w:val="none" w:color="auto"/>
                <w:lang w:val="en-US" w:eastAsia="zh-CN"/>
              </w:rPr>
              <w:t>市</w:t>
            </w:r>
            <w:r>
              <w:rPr>
                <w:rFonts w:hint="eastAsia" w:ascii="Tahoma" w:hAnsi="Tahoma" w:eastAsia="黑体" w:cs="黑体"/>
                <w:b w:val="0"/>
                <w:bCs w:val="0"/>
                <w:color w:val="auto"/>
                <w:kern w:val="0"/>
                <w:sz w:val="18"/>
                <w:szCs w:val="18"/>
              </w:rPr>
              <w:t>）</w:t>
            </w:r>
          </w:p>
        </w:tc>
        <w:tc>
          <w:tcPr>
            <w:tcW w:w="2164"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lang w:eastAsia="zh-CN"/>
              </w:rPr>
            </w:pPr>
            <w:r>
              <w:rPr>
                <w:rFonts w:hint="eastAsia" w:ascii="Tahoma" w:hAnsi="Tahoma" w:eastAsia="黑体" w:cs="黑体"/>
                <w:b w:val="0"/>
                <w:bCs w:val="0"/>
                <w:color w:val="auto"/>
                <w:kern w:val="0"/>
                <w:sz w:val="18"/>
                <w:szCs w:val="18"/>
                <w:lang w:eastAsia="zh-CN"/>
              </w:rPr>
              <w:t>合作协议期（起止时间）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03"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1</w:t>
            </w:r>
          </w:p>
        </w:tc>
        <w:tc>
          <w:tcPr>
            <w:tcW w:w="2987"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256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2164"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r>
              <w:rPr>
                <w:rFonts w:hint="eastAsia" w:ascii="Tahoma" w:hAnsi="Tahoma" w:eastAsia="黑体" w:cs="黑体"/>
                <w:b w:val="0"/>
                <w:bCs w:val="0"/>
                <w:color w:val="auto"/>
                <w:kern w:val="0"/>
                <w:sz w:val="18"/>
                <w:szCs w:val="18"/>
                <w:lang w:val="en-US" w:eastAsia="zh-CN"/>
              </w:rPr>
              <w:t>X年X月—X年X月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03"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2</w:t>
            </w:r>
          </w:p>
        </w:tc>
        <w:tc>
          <w:tcPr>
            <w:tcW w:w="2987"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256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2164"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03"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w:t>
            </w:r>
          </w:p>
        </w:tc>
        <w:tc>
          <w:tcPr>
            <w:tcW w:w="2987"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256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2164"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r>
    </w:tbl>
    <w:p>
      <w:pPr>
        <w:widowControl/>
        <w:wordWrap w:val="0"/>
        <w:spacing w:line="240" w:lineRule="atLeast"/>
        <w:jc w:val="left"/>
        <w:rPr>
          <w:rFonts w:hint="eastAsia" w:ascii="Tahoma" w:hAnsi="Tahoma" w:eastAsia="黑体" w:cs="黑体"/>
          <w:b w:val="0"/>
          <w:bCs w:val="0"/>
          <w:color w:val="auto"/>
          <w:kern w:val="0"/>
          <w:sz w:val="18"/>
          <w:szCs w:val="18"/>
          <w:lang w:eastAsia="zh-CN"/>
        </w:rPr>
      </w:pPr>
      <w:r>
        <w:rPr>
          <w:rFonts w:hint="eastAsia" w:ascii="Tahoma" w:hAnsi="Tahoma" w:eastAsia="黑体" w:cs="黑体"/>
          <w:b w:val="0"/>
          <w:bCs w:val="0"/>
          <w:color w:val="auto"/>
          <w:kern w:val="0"/>
          <w:sz w:val="18"/>
          <w:szCs w:val="18"/>
          <w:lang w:eastAsia="zh-CN"/>
        </w:rPr>
        <w:t>填写说明：</w:t>
      </w:r>
    </w:p>
    <w:p>
      <w:pPr>
        <w:widowControl/>
        <w:numPr>
          <w:ilvl w:val="0"/>
          <w:numId w:val="2"/>
        </w:numPr>
        <w:wordWrap w:val="0"/>
        <w:spacing w:line="240" w:lineRule="atLeast"/>
        <w:jc w:val="left"/>
        <w:rPr>
          <w:rFonts w:hint="eastAsia" w:ascii="Tahoma" w:hAnsi="Tahoma" w:eastAsia="黑体" w:cs="黑体"/>
          <w:b w:val="0"/>
          <w:bCs w:val="0"/>
          <w:color w:val="auto"/>
          <w:kern w:val="0"/>
          <w:sz w:val="18"/>
          <w:szCs w:val="18"/>
          <w:lang w:eastAsia="zh-CN"/>
        </w:rPr>
      </w:pPr>
      <w:r>
        <w:rPr>
          <w:rFonts w:hint="eastAsia" w:ascii="Tahoma" w:hAnsi="Tahoma" w:eastAsia="黑体" w:cs="黑体"/>
          <w:b w:val="0"/>
          <w:bCs w:val="0"/>
          <w:color w:val="auto"/>
          <w:kern w:val="0"/>
          <w:sz w:val="18"/>
          <w:szCs w:val="18"/>
          <w:lang w:eastAsia="zh-CN"/>
        </w:rPr>
        <w:t>合作机构须填写合作单位全称；</w:t>
      </w:r>
    </w:p>
    <w:p>
      <w:pPr>
        <w:widowControl/>
        <w:numPr>
          <w:ilvl w:val="0"/>
          <w:numId w:val="2"/>
        </w:numPr>
        <w:wordWrap w:val="0"/>
        <w:spacing w:line="240" w:lineRule="atLeast"/>
        <w:jc w:val="left"/>
        <w:rPr>
          <w:rFonts w:hint="eastAsia" w:ascii="Tahoma" w:hAnsi="Tahoma" w:eastAsia="黑体" w:cs="黑体"/>
          <w:b w:val="0"/>
          <w:bCs w:val="0"/>
          <w:color w:val="auto"/>
          <w:kern w:val="0"/>
          <w:sz w:val="18"/>
          <w:szCs w:val="18"/>
          <w:lang w:eastAsia="zh-CN"/>
        </w:rPr>
      </w:pPr>
      <w:r>
        <w:rPr>
          <w:rFonts w:hint="eastAsia" w:ascii="Tahoma" w:hAnsi="Tahoma" w:eastAsia="黑体" w:cs="黑体"/>
          <w:b w:val="0"/>
          <w:bCs w:val="0"/>
          <w:color w:val="auto"/>
          <w:kern w:val="0"/>
          <w:sz w:val="18"/>
          <w:szCs w:val="18"/>
          <w:lang w:eastAsia="zh-CN"/>
        </w:rPr>
        <w:t>须提供产学研合作协议证明</w:t>
      </w:r>
    </w:p>
    <w:p>
      <w:pPr>
        <w:widowControl/>
        <w:wordWrap w:val="0"/>
        <w:spacing w:line="240" w:lineRule="atLeast"/>
        <w:jc w:val="left"/>
        <w:rPr>
          <w:rFonts w:hint="eastAsia" w:ascii="Tahoma" w:hAnsi="Tahoma" w:eastAsia="黑体" w:cs="黑体"/>
          <w:b w:val="0"/>
          <w:bCs w:val="0"/>
          <w:color w:val="auto"/>
          <w:kern w:val="0"/>
          <w:sz w:val="18"/>
          <w:szCs w:val="18"/>
          <w:lang w:eastAsia="zh-CN"/>
        </w:rPr>
      </w:pPr>
    </w:p>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highlight w:val="none"/>
        </w:rPr>
        <w:t>附表2：研究开发费用情况归集表(单位：万元)</w:t>
      </w:r>
    </w:p>
    <w:tbl>
      <w:tblPr>
        <w:tblStyle w:val="1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50"/>
        <w:gridCol w:w="1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705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240" w:lineRule="atLeast"/>
              <w:ind w:left="0" w:leftChars="0" w:right="0" w:rightChars="0" w:firstLine="0" w:firstLineChars="0"/>
              <w:jc w:val="center"/>
              <w:rPr>
                <w:rFonts w:hint="eastAsia" w:ascii="Tahoma" w:hAnsi="Tahoma" w:eastAsia="黑体" w:cs="黑体"/>
                <w:b w:val="0"/>
                <w:bCs w:val="0"/>
                <w:color w:val="auto"/>
                <w:kern w:val="0"/>
                <w:sz w:val="18"/>
                <w:szCs w:val="18"/>
              </w:rPr>
            </w:pPr>
            <w:r>
              <w:rPr>
                <w:rFonts w:hint="eastAsia" w:ascii="Tahoma" w:hAnsi="Tahoma" w:eastAsia="黑体" w:cs="黑体"/>
                <w:b/>
                <w:bCs/>
                <w:color w:val="auto"/>
                <w:kern w:val="0"/>
                <w:sz w:val="18"/>
                <w:szCs w:val="18"/>
                <w:lang w:val="en-US" w:eastAsia="zh-CN"/>
              </w:rPr>
              <w:t>研究开发费用情况</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lang w:val="en-US" w:eastAsia="zh-CN"/>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705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lang w:val="en-US" w:eastAsia="zh-CN"/>
              </w:rPr>
              <w:t>研究开发费用合计</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705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lang w:val="en-US" w:eastAsia="zh-CN"/>
              </w:rPr>
              <w:t xml:space="preserve">    1.人员人工费用</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705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lang w:val="en-US" w:eastAsia="zh-CN"/>
              </w:rPr>
              <w:t xml:space="preserve">    2.直接投入费用</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705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lang w:val="en-US" w:eastAsia="zh-CN"/>
              </w:rPr>
              <w:t xml:space="preserve">    3.折旧费用与长期待摊费用</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705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lang w:val="en-US" w:eastAsia="zh-CN"/>
              </w:rPr>
              <w:t xml:space="preserve">    4.无形资产摊销费用</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705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lang w:val="en-US" w:eastAsia="zh-CN"/>
              </w:rPr>
              <w:t xml:space="preserve">    5.设计费用</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705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lang w:val="en-US" w:eastAsia="zh-CN"/>
              </w:rPr>
              <w:t xml:space="preserve">    6.装备调试费用与试验费用</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705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lang w:val="en-US" w:eastAsia="zh-CN"/>
              </w:rPr>
              <w:t xml:space="preserve">    7.委托外部研究开发费用</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705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lang w:val="en-US" w:eastAsia="zh-CN"/>
              </w:rPr>
              <w:t xml:space="preserve">        ①委托境内研究机构</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705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lang w:val="en-US" w:eastAsia="zh-CN"/>
              </w:rPr>
              <w:t xml:space="preserve">        ②委托境内高等学校</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705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lang w:val="en-US" w:eastAsia="zh-CN"/>
              </w:rPr>
              <w:t xml:space="preserve">        ③委托境内企业</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705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lang w:val="en-US" w:eastAsia="zh-CN"/>
              </w:rPr>
              <w:t xml:space="preserve">        ④委托境外机构</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705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lang w:val="en-US" w:eastAsia="zh-CN"/>
              </w:rPr>
              <w:t xml:space="preserve">    8.其他费用</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p>
        </w:tc>
      </w:tr>
    </w:tbl>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填写说明：</w:t>
      </w:r>
    </w:p>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1. 此表各项内容应与企业向统计部门报送的“</w:t>
      </w:r>
      <w:r>
        <w:rPr>
          <w:rFonts w:hint="eastAsia" w:ascii="Tahoma" w:hAnsi="Tahoma" w:eastAsia="黑体" w:cs="黑体"/>
          <w:b w:val="0"/>
          <w:bCs w:val="0"/>
          <w:color w:val="auto"/>
          <w:kern w:val="0"/>
          <w:sz w:val="18"/>
          <w:szCs w:val="18"/>
          <w:lang w:eastAsia="zh-CN"/>
        </w:rPr>
        <w:t>企业研究开发活动</w:t>
      </w:r>
      <w:r>
        <w:rPr>
          <w:rFonts w:hint="eastAsia" w:ascii="Tahoma" w:hAnsi="Tahoma" w:eastAsia="黑体" w:cs="黑体"/>
          <w:b w:val="0"/>
          <w:bCs w:val="0"/>
          <w:color w:val="auto"/>
          <w:kern w:val="0"/>
          <w:sz w:val="18"/>
          <w:szCs w:val="18"/>
        </w:rPr>
        <w:t>及相关情况”（107-2表）一致。若不一致，应加以说明。</w:t>
      </w:r>
    </w:p>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2. 技术中心所在企业的分公司、子公司、控股公司合并报表，参股企业不得列入。</w:t>
      </w:r>
    </w:p>
    <w:p>
      <w:pPr>
        <w:widowControl/>
        <w:wordWrap w:val="0"/>
        <w:spacing w:line="240" w:lineRule="atLeast"/>
        <w:jc w:val="left"/>
        <w:rPr>
          <w:rFonts w:hint="eastAsia" w:ascii="Tahoma" w:hAnsi="Tahoma" w:eastAsia="黑体" w:cs="黑体"/>
          <w:b w:val="0"/>
          <w:bCs w:val="0"/>
          <w:color w:val="auto"/>
          <w:kern w:val="0"/>
          <w:sz w:val="18"/>
          <w:szCs w:val="18"/>
        </w:rPr>
      </w:pPr>
    </w:p>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附表3：</w:t>
      </w:r>
      <w:r>
        <w:rPr>
          <w:rFonts w:hint="eastAsia" w:ascii="Tahoma" w:hAnsi="Tahoma" w:eastAsia="黑体" w:cs="黑体"/>
          <w:b w:val="0"/>
          <w:bCs w:val="0"/>
          <w:color w:val="auto"/>
          <w:kern w:val="0"/>
          <w:sz w:val="18"/>
          <w:szCs w:val="18"/>
          <w:highlight w:val="none"/>
        </w:rPr>
        <w:t>技术中心高级</w:t>
      </w:r>
      <w:r>
        <w:rPr>
          <w:rFonts w:hint="eastAsia" w:ascii="Tahoma" w:hAnsi="Tahoma" w:eastAsia="黑体" w:cs="黑体"/>
          <w:b w:val="0"/>
          <w:bCs w:val="0"/>
          <w:color w:val="auto"/>
          <w:kern w:val="0"/>
          <w:sz w:val="18"/>
          <w:szCs w:val="18"/>
          <w:highlight w:val="none"/>
          <w:lang w:eastAsia="zh-CN"/>
        </w:rPr>
        <w:t>、中级职称</w:t>
      </w:r>
      <w:r>
        <w:rPr>
          <w:rFonts w:hint="eastAsia" w:ascii="Tahoma" w:hAnsi="Tahoma" w:eastAsia="黑体" w:cs="黑体"/>
          <w:b w:val="0"/>
          <w:bCs w:val="0"/>
          <w:color w:val="auto"/>
          <w:kern w:val="0"/>
          <w:sz w:val="18"/>
          <w:szCs w:val="18"/>
          <w:highlight w:val="none"/>
        </w:rPr>
        <w:t>和博士</w:t>
      </w:r>
      <w:r>
        <w:rPr>
          <w:rFonts w:hint="eastAsia" w:ascii="Tahoma" w:hAnsi="Tahoma" w:eastAsia="黑体" w:cs="黑体"/>
          <w:b w:val="0"/>
          <w:bCs w:val="0"/>
          <w:color w:val="auto"/>
          <w:kern w:val="0"/>
          <w:sz w:val="18"/>
          <w:szCs w:val="18"/>
          <w:highlight w:val="none"/>
          <w:lang w:eastAsia="zh-CN"/>
        </w:rPr>
        <w:t>人员</w:t>
      </w:r>
      <w:r>
        <w:rPr>
          <w:rFonts w:hint="eastAsia" w:ascii="Tahoma" w:hAnsi="Tahoma" w:eastAsia="黑体" w:cs="黑体"/>
          <w:b w:val="0"/>
          <w:bCs w:val="0"/>
          <w:color w:val="auto"/>
          <w:kern w:val="0"/>
          <w:sz w:val="18"/>
          <w:szCs w:val="18"/>
          <w:highlight w:val="none"/>
        </w:rPr>
        <w:t>信息表</w:t>
      </w:r>
    </w:p>
    <w:tbl>
      <w:tblPr>
        <w:tblStyle w:val="1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
        <w:gridCol w:w="940"/>
        <w:gridCol w:w="902"/>
        <w:gridCol w:w="1332"/>
        <w:gridCol w:w="852"/>
        <w:gridCol w:w="1234"/>
        <w:gridCol w:w="851"/>
        <w:gridCol w:w="899"/>
        <w:gridCol w:w="13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852"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序号</w:t>
            </w:r>
          </w:p>
        </w:tc>
        <w:tc>
          <w:tcPr>
            <w:tcW w:w="940"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姓名</w:t>
            </w:r>
          </w:p>
        </w:tc>
        <w:tc>
          <w:tcPr>
            <w:tcW w:w="902"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出生年月</w:t>
            </w:r>
          </w:p>
        </w:tc>
        <w:tc>
          <w:tcPr>
            <w:tcW w:w="1332"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所在部门</w:t>
            </w:r>
          </w:p>
        </w:tc>
        <w:tc>
          <w:tcPr>
            <w:tcW w:w="852"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职称职务</w:t>
            </w:r>
          </w:p>
        </w:tc>
        <w:tc>
          <w:tcPr>
            <w:tcW w:w="1234"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技术领域</w:t>
            </w:r>
          </w:p>
        </w:tc>
        <w:tc>
          <w:tcPr>
            <w:tcW w:w="851"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学历</w:t>
            </w:r>
          </w:p>
        </w:tc>
        <w:tc>
          <w:tcPr>
            <w:tcW w:w="899"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专家类型</w:t>
            </w:r>
          </w:p>
        </w:tc>
        <w:tc>
          <w:tcPr>
            <w:tcW w:w="1327"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852"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1</w:t>
            </w:r>
          </w:p>
        </w:tc>
        <w:tc>
          <w:tcPr>
            <w:tcW w:w="94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902"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1332"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852"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1234"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851"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899"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1327"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852"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2</w:t>
            </w:r>
          </w:p>
        </w:tc>
        <w:tc>
          <w:tcPr>
            <w:tcW w:w="94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902"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1332"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852"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1234"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851"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899"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1327"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852"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w:t>
            </w:r>
          </w:p>
        </w:tc>
        <w:tc>
          <w:tcPr>
            <w:tcW w:w="94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902"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1332"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852"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1234"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851"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899"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1327"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r>
    </w:tbl>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填写说明：</w:t>
      </w:r>
    </w:p>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1. “出生年月”为6位编码，其中前4位为年份，后2位为月份（1月至9月必须前补0）。</w:t>
      </w:r>
    </w:p>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2.  “所在部门”指企业技术中心下属部门或分支机构名称。</w:t>
      </w:r>
    </w:p>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3. “专家类型”应按相应的分类代码填写，具体的分类及代码是：1. 国家有突出贡献的专家；2. 国家专项津贴获得者；3. 省部有突出贡献的专家；4. 省部专项津贴获得者；5. 计划单列市有突出贡献的专家；6. 计划单列市专项津贴获得者；7. 博士；8. 在站博士后；9. 其他类型专家（需具体说明）。</w:t>
      </w:r>
    </w:p>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4.联系电话应为专家本人常用电话，以便于评价组与专家联系核实</w:t>
      </w:r>
      <w:r>
        <w:rPr>
          <w:rFonts w:hint="eastAsia" w:ascii="Tahoma" w:hAnsi="Tahoma" w:eastAsia="黑体" w:cs="黑体"/>
          <w:b w:val="0"/>
          <w:bCs w:val="0"/>
          <w:color w:val="auto"/>
          <w:kern w:val="0"/>
          <w:sz w:val="18"/>
          <w:szCs w:val="18"/>
          <w:lang w:eastAsia="zh-CN"/>
        </w:rPr>
        <w:t>，</w:t>
      </w:r>
      <w:r>
        <w:rPr>
          <w:rFonts w:hint="eastAsia" w:ascii="Tahoma" w:hAnsi="Tahoma" w:eastAsia="黑体" w:cs="黑体"/>
          <w:b w:val="0"/>
          <w:bCs w:val="0"/>
          <w:color w:val="auto"/>
          <w:kern w:val="0"/>
          <w:sz w:val="18"/>
          <w:szCs w:val="18"/>
          <w:lang w:val="en-US" w:eastAsia="zh-CN"/>
        </w:rPr>
        <w:t>兼职人员和外部专家不得列入</w:t>
      </w:r>
      <w:r>
        <w:rPr>
          <w:rFonts w:hint="eastAsia" w:ascii="Tahoma" w:hAnsi="Tahoma" w:eastAsia="黑体" w:cs="黑体"/>
          <w:b w:val="0"/>
          <w:bCs w:val="0"/>
          <w:color w:val="auto"/>
          <w:kern w:val="0"/>
          <w:sz w:val="18"/>
          <w:szCs w:val="18"/>
        </w:rPr>
        <w:t>。</w:t>
      </w:r>
    </w:p>
    <w:p>
      <w:pPr>
        <w:widowControl/>
        <w:wordWrap w:val="0"/>
        <w:spacing w:line="240" w:lineRule="atLeast"/>
        <w:jc w:val="left"/>
        <w:rPr>
          <w:rFonts w:hint="eastAsia" w:ascii="Tahoma" w:hAnsi="Tahoma" w:eastAsia="黑体" w:cs="黑体"/>
          <w:b w:val="0"/>
          <w:bCs w:val="0"/>
          <w:color w:val="auto"/>
          <w:kern w:val="0"/>
          <w:sz w:val="18"/>
          <w:szCs w:val="18"/>
          <w:highlight w:val="none"/>
          <w:lang w:val="en-US" w:eastAsia="zh-CN"/>
        </w:rPr>
      </w:pPr>
      <w:r>
        <w:rPr>
          <w:rFonts w:hint="eastAsia" w:ascii="Tahoma" w:hAnsi="Tahoma" w:eastAsia="黑体" w:cs="黑体"/>
          <w:b w:val="0"/>
          <w:bCs w:val="0"/>
          <w:color w:val="auto"/>
          <w:kern w:val="0"/>
          <w:sz w:val="18"/>
          <w:szCs w:val="18"/>
          <w:highlight w:val="none"/>
          <w:lang w:val="en-US" w:eastAsia="zh-CN"/>
        </w:rPr>
        <w:t>5.须附高级、中级职称证书、博士学历证书及专家证明。</w:t>
      </w:r>
    </w:p>
    <w:p>
      <w:pPr>
        <w:widowControl/>
        <w:wordWrap w:val="0"/>
        <w:spacing w:line="240" w:lineRule="atLeast"/>
        <w:jc w:val="left"/>
        <w:rPr>
          <w:rFonts w:hint="eastAsia" w:ascii="Tahoma" w:hAnsi="Tahoma" w:eastAsia="黑体" w:cs="黑体"/>
          <w:b w:val="0"/>
          <w:bCs w:val="0"/>
          <w:color w:val="auto"/>
          <w:kern w:val="0"/>
          <w:sz w:val="18"/>
          <w:szCs w:val="18"/>
        </w:rPr>
      </w:pPr>
    </w:p>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附表4：技术中心外部专家信息表</w:t>
      </w:r>
    </w:p>
    <w:tbl>
      <w:tblPr>
        <w:tblStyle w:val="1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0"/>
        <w:gridCol w:w="1080"/>
        <w:gridCol w:w="880"/>
        <w:gridCol w:w="1281"/>
        <w:gridCol w:w="850"/>
        <w:gridCol w:w="1262"/>
        <w:gridCol w:w="851"/>
        <w:gridCol w:w="1275"/>
        <w:gridCol w:w="14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序号</w:t>
            </w:r>
          </w:p>
        </w:tc>
        <w:tc>
          <w:tcPr>
            <w:tcW w:w="1080"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姓名</w:t>
            </w:r>
          </w:p>
        </w:tc>
        <w:tc>
          <w:tcPr>
            <w:tcW w:w="880"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出生年月</w:t>
            </w:r>
          </w:p>
        </w:tc>
        <w:tc>
          <w:tcPr>
            <w:tcW w:w="1281"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工作单位</w:t>
            </w:r>
          </w:p>
        </w:tc>
        <w:tc>
          <w:tcPr>
            <w:tcW w:w="850"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职称职务</w:t>
            </w:r>
          </w:p>
        </w:tc>
        <w:tc>
          <w:tcPr>
            <w:tcW w:w="1262"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技术领域</w:t>
            </w:r>
          </w:p>
        </w:tc>
        <w:tc>
          <w:tcPr>
            <w:tcW w:w="851"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学历</w:t>
            </w:r>
          </w:p>
        </w:tc>
        <w:tc>
          <w:tcPr>
            <w:tcW w:w="1275"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工作时间（人月）</w:t>
            </w:r>
          </w:p>
        </w:tc>
        <w:tc>
          <w:tcPr>
            <w:tcW w:w="1418"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00"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1</w:t>
            </w:r>
          </w:p>
        </w:tc>
        <w:tc>
          <w:tcPr>
            <w:tcW w:w="108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88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1281"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85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1262"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851"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1275"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1418"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00"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2</w:t>
            </w:r>
          </w:p>
        </w:tc>
        <w:tc>
          <w:tcPr>
            <w:tcW w:w="108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88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1281"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85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1262"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851"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1275"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1418"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jc w:val="center"/>
        </w:trPr>
        <w:tc>
          <w:tcPr>
            <w:tcW w:w="600"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w:t>
            </w:r>
          </w:p>
        </w:tc>
        <w:tc>
          <w:tcPr>
            <w:tcW w:w="108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88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1281"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85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1262"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851"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1275"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1418"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804" w:type="dxa"/>
            <w:gridSpan w:val="7"/>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外部专家来企业工作时间合计（人月）</w:t>
            </w:r>
          </w:p>
        </w:tc>
        <w:tc>
          <w:tcPr>
            <w:tcW w:w="2693" w:type="dxa"/>
            <w:gridSpan w:val="2"/>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r>
    </w:tbl>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填写说明：</w:t>
      </w:r>
    </w:p>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1. “出生年月”为6位编码，其中前4位为年份，后2位为月份（1月至9月必须前补0）。</w:t>
      </w:r>
    </w:p>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2. “工作单位”指外部专家所属原工作单位名称。</w:t>
      </w:r>
    </w:p>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3. “工作时间”指外部专家在技术中心开展技术创新相关研究咨询工作的时间合计，最小统计单位为“0.5人月”。</w:t>
      </w:r>
    </w:p>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4. 联系电话应为专家本人常用电话，以便于评价组与专家联系核实。</w:t>
      </w:r>
    </w:p>
    <w:p>
      <w:pPr>
        <w:widowControl/>
        <w:wordWrap w:val="0"/>
        <w:spacing w:line="240" w:lineRule="atLeast"/>
        <w:jc w:val="left"/>
        <w:rPr>
          <w:rFonts w:hint="eastAsia" w:ascii="Tahoma" w:hAnsi="Tahoma" w:eastAsia="黑体" w:cs="黑体"/>
          <w:b w:val="0"/>
          <w:bCs w:val="0"/>
          <w:color w:val="auto"/>
          <w:kern w:val="0"/>
          <w:sz w:val="18"/>
          <w:szCs w:val="18"/>
        </w:rPr>
      </w:pPr>
    </w:p>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附表5：企业全部研发项目信息表</w:t>
      </w:r>
    </w:p>
    <w:tbl>
      <w:tblPr>
        <w:tblStyle w:val="1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3"/>
        <w:gridCol w:w="1575"/>
        <w:gridCol w:w="845"/>
        <w:gridCol w:w="992"/>
        <w:gridCol w:w="1276"/>
        <w:gridCol w:w="850"/>
        <w:gridCol w:w="851"/>
        <w:gridCol w:w="16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序号</w:t>
            </w:r>
          </w:p>
        </w:tc>
        <w:tc>
          <w:tcPr>
            <w:tcW w:w="1575"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center"/>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项目名称</w:t>
            </w:r>
          </w:p>
        </w:tc>
        <w:tc>
          <w:tcPr>
            <w:tcW w:w="845"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项目来源</w:t>
            </w:r>
          </w:p>
        </w:tc>
        <w:tc>
          <w:tcPr>
            <w:tcW w:w="992"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项目合作形式</w:t>
            </w:r>
          </w:p>
        </w:tc>
        <w:tc>
          <w:tcPr>
            <w:tcW w:w="1276"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项目技术经济目标</w:t>
            </w:r>
          </w:p>
        </w:tc>
        <w:tc>
          <w:tcPr>
            <w:tcW w:w="850"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起始时间</w:t>
            </w:r>
          </w:p>
        </w:tc>
        <w:tc>
          <w:tcPr>
            <w:tcW w:w="851"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完成时间</w:t>
            </w:r>
          </w:p>
        </w:tc>
        <w:tc>
          <w:tcPr>
            <w:tcW w:w="1677"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项目经费内部支出（万元）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883"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1</w:t>
            </w:r>
          </w:p>
        </w:tc>
        <w:tc>
          <w:tcPr>
            <w:tcW w:w="1575"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845"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992"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1276"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85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851"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1677"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883"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2</w:t>
            </w:r>
          </w:p>
        </w:tc>
        <w:tc>
          <w:tcPr>
            <w:tcW w:w="1575"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845"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992"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1276"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85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851"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1677"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883"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w:t>
            </w:r>
          </w:p>
        </w:tc>
        <w:tc>
          <w:tcPr>
            <w:tcW w:w="1575"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845"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992"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1276"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85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851"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1677"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r>
    </w:tbl>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填写说明：</w:t>
      </w:r>
    </w:p>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1.  此表各项内容应与企业向统计部门报送的“规模以上工业法人单位研发项目情况”（（107-1 表）一致，若不一致，应加以说明。所有项目请按照项目“起始时间”依次排列。</w:t>
      </w:r>
    </w:p>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2. “项目来源”按相应的分类填写代码，具体的分类及代码是：1.国家科技项目；2.地方科技项目；3.其他企业委托研发项目；4.本企业自选研发项目；5.来自境外的研发项目；6.</w:t>
      </w:r>
      <w:r>
        <w:rPr>
          <w:rFonts w:hint="eastAsia" w:ascii="Tahoma" w:hAnsi="Tahoma" w:eastAsia="黑体" w:cs="黑体"/>
          <w:b w:val="0"/>
          <w:bCs w:val="0"/>
          <w:color w:val="auto"/>
          <w:kern w:val="0"/>
          <w:sz w:val="18"/>
          <w:szCs w:val="18"/>
          <w:lang w:eastAsia="zh-CN"/>
        </w:rPr>
        <w:t>校企合作；</w:t>
      </w:r>
      <w:r>
        <w:rPr>
          <w:rFonts w:hint="eastAsia" w:ascii="Tahoma" w:hAnsi="Tahoma" w:eastAsia="黑体" w:cs="黑体"/>
          <w:b w:val="0"/>
          <w:bCs w:val="0"/>
          <w:color w:val="auto"/>
          <w:kern w:val="0"/>
          <w:sz w:val="18"/>
          <w:szCs w:val="18"/>
          <w:lang w:val="en-US" w:eastAsia="zh-CN"/>
        </w:rPr>
        <w:t>7.</w:t>
      </w:r>
      <w:r>
        <w:rPr>
          <w:rFonts w:hint="eastAsia" w:ascii="Tahoma" w:hAnsi="Tahoma" w:eastAsia="黑体" w:cs="黑体"/>
          <w:b w:val="0"/>
          <w:bCs w:val="0"/>
          <w:color w:val="auto"/>
          <w:kern w:val="0"/>
          <w:sz w:val="18"/>
          <w:szCs w:val="18"/>
        </w:rPr>
        <w:t>其他研发项目。</w:t>
      </w:r>
    </w:p>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3. “项目合作形式”按重要程度选择最主要的项目合作形式并按相应的代码填写，具体的分类与代码是：1.与境外机构合作；2.与境内高校合作；3.与境内独立研究机构合作；4.与境内注册的外商独资企业合作；5.与境内注册的其他企业合作；6.独立研究；7.其他。</w:t>
      </w:r>
    </w:p>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4.“ 项目技术经济目标”指项目立项时确定的技术经济目标。若一个项目有两个及以上的技术经济目标，应按重要程度选择最主要的技术经济目标填写。具体的分类与代码是：1.科学原理的探索、发现；2．技术原理的研究；3.开发全新产品；4.增加产品功能或提高性能；5.提高劳动生产率；6.减少能源消耗或提高能源使用效率；7.节约原材料；8.减少环境污染；9.其他。</w:t>
      </w:r>
    </w:p>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5. “起始时间”和“完成时间”为6位编码，其中前4位为年份，后2位为月份（1月至9月必须前补0）。</w:t>
      </w:r>
    </w:p>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6. “项目经费内部支出”是指该项目在报告年度的经费支出；跨年项目按报告年度实际支出填写。</w:t>
      </w:r>
    </w:p>
    <w:p>
      <w:pPr>
        <w:widowControl/>
        <w:wordWrap w:val="0"/>
        <w:spacing w:line="240" w:lineRule="atLeast"/>
        <w:jc w:val="left"/>
        <w:rPr>
          <w:rFonts w:hint="eastAsia" w:ascii="Tahoma" w:hAnsi="Tahoma" w:eastAsia="黑体" w:cs="黑体"/>
          <w:b w:val="0"/>
          <w:bCs w:val="0"/>
          <w:color w:val="auto"/>
          <w:kern w:val="0"/>
          <w:sz w:val="18"/>
          <w:szCs w:val="18"/>
        </w:rPr>
      </w:pPr>
    </w:p>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附表6：企业有效专利信息表</w:t>
      </w:r>
    </w:p>
    <w:tbl>
      <w:tblPr>
        <w:tblStyle w:val="1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5"/>
        <w:gridCol w:w="2279"/>
        <w:gridCol w:w="1174"/>
        <w:gridCol w:w="1379"/>
        <w:gridCol w:w="1088"/>
        <w:gridCol w:w="964"/>
        <w:gridCol w:w="9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序号</w:t>
            </w:r>
          </w:p>
        </w:tc>
        <w:tc>
          <w:tcPr>
            <w:tcW w:w="2279"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专利名称</w:t>
            </w:r>
          </w:p>
        </w:tc>
        <w:tc>
          <w:tcPr>
            <w:tcW w:w="1174"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lang w:eastAsia="zh-CN"/>
              </w:rPr>
            </w:pPr>
            <w:r>
              <w:rPr>
                <w:rFonts w:hint="eastAsia" w:ascii="Tahoma" w:hAnsi="Tahoma" w:eastAsia="黑体" w:cs="黑体"/>
                <w:b w:val="0"/>
                <w:bCs w:val="0"/>
                <w:color w:val="auto"/>
                <w:kern w:val="0"/>
                <w:sz w:val="18"/>
                <w:szCs w:val="18"/>
                <w:lang w:eastAsia="zh-CN"/>
              </w:rPr>
              <w:t>专利类型</w:t>
            </w:r>
          </w:p>
        </w:tc>
        <w:tc>
          <w:tcPr>
            <w:tcW w:w="1379"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授权国别</w:t>
            </w:r>
          </w:p>
        </w:tc>
        <w:tc>
          <w:tcPr>
            <w:tcW w:w="1088"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专利号</w:t>
            </w:r>
          </w:p>
        </w:tc>
        <w:tc>
          <w:tcPr>
            <w:tcW w:w="964"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专利权人</w:t>
            </w:r>
          </w:p>
        </w:tc>
        <w:tc>
          <w:tcPr>
            <w:tcW w:w="961"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授权公告日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75"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1</w:t>
            </w:r>
          </w:p>
        </w:tc>
        <w:tc>
          <w:tcPr>
            <w:tcW w:w="2279"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1174"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1379"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1088"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964"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961"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75"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2</w:t>
            </w:r>
          </w:p>
        </w:tc>
        <w:tc>
          <w:tcPr>
            <w:tcW w:w="2279"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1174"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1379"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1088"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964"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961"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75"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w:t>
            </w:r>
          </w:p>
        </w:tc>
        <w:tc>
          <w:tcPr>
            <w:tcW w:w="2279"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1174"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1379"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1088"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964"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961"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p>
        </w:tc>
      </w:tr>
    </w:tbl>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填写说明：</w:t>
      </w:r>
    </w:p>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xml:space="preserve">1. </w:t>
      </w:r>
      <w:r>
        <w:rPr>
          <w:rFonts w:hint="eastAsia" w:ascii="Tahoma" w:hAnsi="Tahoma" w:eastAsia="黑体" w:cs="黑体"/>
          <w:b w:val="0"/>
          <w:bCs w:val="0"/>
          <w:color w:val="auto"/>
          <w:kern w:val="0"/>
          <w:sz w:val="18"/>
          <w:szCs w:val="18"/>
          <w:lang w:eastAsia="zh-CN"/>
        </w:rPr>
        <w:t>专利类型为：发明专利、实用新型专利</w:t>
      </w:r>
      <w:r>
        <w:rPr>
          <w:rFonts w:hint="eastAsia" w:ascii="Tahoma" w:hAnsi="Tahoma" w:eastAsia="黑体" w:cs="黑体"/>
          <w:b w:val="0"/>
          <w:bCs w:val="0"/>
          <w:color w:val="auto"/>
          <w:kern w:val="0"/>
          <w:sz w:val="18"/>
          <w:szCs w:val="18"/>
        </w:rPr>
        <w:t>。</w:t>
      </w:r>
    </w:p>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2. 企业拥有的有效专利或软件著作权需提供证书复印件</w:t>
      </w:r>
      <w:r>
        <w:rPr>
          <w:rFonts w:hint="eastAsia" w:ascii="Tahoma" w:hAnsi="Tahoma" w:eastAsia="黑体" w:cs="黑体"/>
          <w:b w:val="0"/>
          <w:bCs w:val="0"/>
          <w:color w:val="auto"/>
          <w:kern w:val="0"/>
          <w:sz w:val="18"/>
          <w:szCs w:val="18"/>
          <w:lang w:eastAsia="zh-CN"/>
        </w:rPr>
        <w:t>，</w:t>
      </w:r>
      <w:r>
        <w:rPr>
          <w:rFonts w:hint="eastAsia" w:ascii="Tahoma" w:hAnsi="Tahoma" w:eastAsia="黑体" w:cs="黑体"/>
          <w:b w:val="0"/>
          <w:bCs w:val="0"/>
          <w:color w:val="auto"/>
          <w:kern w:val="0"/>
          <w:sz w:val="18"/>
          <w:szCs w:val="18"/>
        </w:rPr>
        <w:t>顺序</w:t>
      </w:r>
      <w:r>
        <w:rPr>
          <w:rFonts w:hint="eastAsia" w:ascii="Tahoma" w:hAnsi="Tahoma" w:eastAsia="黑体" w:cs="黑体"/>
          <w:b w:val="0"/>
          <w:bCs w:val="0"/>
          <w:color w:val="auto"/>
          <w:kern w:val="0"/>
          <w:sz w:val="18"/>
          <w:szCs w:val="18"/>
          <w:lang w:eastAsia="zh-CN"/>
        </w:rPr>
        <w:t>按照</w:t>
      </w:r>
      <w:r>
        <w:rPr>
          <w:rFonts w:hint="eastAsia" w:ascii="Tahoma" w:hAnsi="Tahoma" w:eastAsia="黑体" w:cs="黑体"/>
          <w:b w:val="0"/>
          <w:bCs w:val="0"/>
          <w:color w:val="auto"/>
          <w:kern w:val="0"/>
          <w:sz w:val="18"/>
          <w:szCs w:val="18"/>
        </w:rPr>
        <w:t>所填列专利信息排列。</w:t>
      </w:r>
    </w:p>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3. 该表所填写信息需与</w:t>
      </w:r>
      <w:r>
        <w:rPr>
          <w:rFonts w:hint="eastAsia" w:ascii="Tahoma" w:hAnsi="Tahoma" w:eastAsia="黑体" w:cs="黑体"/>
          <w:b w:val="0"/>
          <w:bCs w:val="0"/>
          <w:color w:val="auto"/>
          <w:kern w:val="0"/>
          <w:sz w:val="18"/>
          <w:szCs w:val="18"/>
          <w:lang w:eastAsia="zh-CN"/>
        </w:rPr>
        <w:t>证书</w:t>
      </w:r>
      <w:r>
        <w:rPr>
          <w:rFonts w:hint="eastAsia" w:ascii="Tahoma" w:hAnsi="Tahoma" w:eastAsia="黑体" w:cs="黑体"/>
          <w:b w:val="0"/>
          <w:bCs w:val="0"/>
          <w:color w:val="auto"/>
          <w:kern w:val="0"/>
          <w:sz w:val="18"/>
          <w:szCs w:val="18"/>
        </w:rPr>
        <w:t>内容一致。</w:t>
      </w:r>
    </w:p>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4. “专利权人”应为技术中心所在企业或其下属企业。</w:t>
      </w:r>
    </w:p>
    <w:p>
      <w:pPr>
        <w:widowControl/>
        <w:wordWrap w:val="0"/>
        <w:spacing w:line="240" w:lineRule="atLeast"/>
        <w:jc w:val="left"/>
        <w:rPr>
          <w:rFonts w:hint="eastAsia" w:ascii="Tahoma" w:hAnsi="Tahoma" w:eastAsia="黑体" w:cs="黑体"/>
          <w:b w:val="0"/>
          <w:bCs w:val="0"/>
          <w:color w:val="auto"/>
          <w:kern w:val="0"/>
          <w:sz w:val="18"/>
          <w:szCs w:val="18"/>
        </w:rPr>
      </w:pPr>
    </w:p>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附表7：企业当年被受理的专利申请信息表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332"/>
        <w:gridCol w:w="1212"/>
        <w:gridCol w:w="1276"/>
        <w:gridCol w:w="1472"/>
        <w:gridCol w:w="1221"/>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08" w:type="dxa"/>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序号</w:t>
            </w:r>
          </w:p>
        </w:tc>
        <w:tc>
          <w:tcPr>
            <w:tcW w:w="2332" w:type="dxa"/>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专利名称</w:t>
            </w:r>
          </w:p>
        </w:tc>
        <w:tc>
          <w:tcPr>
            <w:tcW w:w="1212" w:type="dxa"/>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专利类型</w:t>
            </w:r>
          </w:p>
        </w:tc>
        <w:tc>
          <w:tcPr>
            <w:tcW w:w="1276" w:type="dxa"/>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申请国别</w:t>
            </w:r>
          </w:p>
        </w:tc>
        <w:tc>
          <w:tcPr>
            <w:tcW w:w="1472" w:type="dxa"/>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申请号</w:t>
            </w:r>
          </w:p>
        </w:tc>
        <w:tc>
          <w:tcPr>
            <w:tcW w:w="1221" w:type="dxa"/>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申请日期</w:t>
            </w:r>
          </w:p>
        </w:tc>
        <w:tc>
          <w:tcPr>
            <w:tcW w:w="1131" w:type="dxa"/>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08" w:type="dxa"/>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1</w:t>
            </w:r>
          </w:p>
        </w:tc>
        <w:tc>
          <w:tcPr>
            <w:tcW w:w="2332" w:type="dxa"/>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1212" w:type="dxa"/>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1276" w:type="dxa"/>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1472" w:type="dxa"/>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1221" w:type="dxa"/>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1131" w:type="dxa"/>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08" w:type="dxa"/>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2</w:t>
            </w:r>
          </w:p>
        </w:tc>
        <w:tc>
          <w:tcPr>
            <w:tcW w:w="2332" w:type="dxa"/>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1212" w:type="dxa"/>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1276" w:type="dxa"/>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1472" w:type="dxa"/>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1221" w:type="dxa"/>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1131" w:type="dxa"/>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08" w:type="dxa"/>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w:t>
            </w:r>
          </w:p>
        </w:tc>
        <w:tc>
          <w:tcPr>
            <w:tcW w:w="2332" w:type="dxa"/>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1212" w:type="dxa"/>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1276" w:type="dxa"/>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1472" w:type="dxa"/>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1221" w:type="dxa"/>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1131" w:type="dxa"/>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r>
    </w:tbl>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填写说明：</w:t>
      </w:r>
    </w:p>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1. 该表所填写信息应与《专利申请受理通知书》内容一致。</w:t>
      </w:r>
    </w:p>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2. 报告年度之外申请受理的专利不得列入。</w:t>
      </w:r>
    </w:p>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3. 专利类型应按相应的分类填写，具体的分类是：1. 发明；2. 实用新型。</w:t>
      </w:r>
    </w:p>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4. 申请日期为8位编码，其中前4位为年份，5-6位为月份（1月至9月必须前补0），后2位为日期（1日至9日必须前补0）。</w:t>
      </w:r>
    </w:p>
    <w:p>
      <w:pPr>
        <w:widowControl/>
        <w:wordWrap w:val="0"/>
        <w:spacing w:line="240" w:lineRule="atLeast"/>
        <w:jc w:val="left"/>
        <w:rPr>
          <w:rFonts w:hint="eastAsia" w:ascii="Tahoma" w:hAnsi="Tahoma" w:eastAsia="黑体" w:cs="黑体"/>
          <w:b w:val="0"/>
          <w:bCs w:val="0"/>
          <w:color w:val="auto"/>
          <w:kern w:val="0"/>
          <w:sz w:val="18"/>
          <w:szCs w:val="18"/>
        </w:rPr>
      </w:pPr>
    </w:p>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附表8：近三年主持和参加制定的标准信息表</w:t>
      </w:r>
    </w:p>
    <w:tbl>
      <w:tblPr>
        <w:tblStyle w:val="1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3"/>
        <w:gridCol w:w="2696"/>
        <w:gridCol w:w="1321"/>
        <w:gridCol w:w="1514"/>
        <w:gridCol w:w="1026"/>
        <w:gridCol w:w="14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序号</w:t>
            </w:r>
          </w:p>
        </w:tc>
        <w:tc>
          <w:tcPr>
            <w:tcW w:w="2696"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名称</w:t>
            </w:r>
          </w:p>
        </w:tc>
        <w:tc>
          <w:tcPr>
            <w:tcW w:w="1321"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标准类型</w:t>
            </w:r>
          </w:p>
        </w:tc>
        <w:tc>
          <w:tcPr>
            <w:tcW w:w="1514"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标准号</w:t>
            </w:r>
          </w:p>
        </w:tc>
        <w:tc>
          <w:tcPr>
            <w:tcW w:w="1026"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主持或参加</w:t>
            </w:r>
          </w:p>
        </w:tc>
        <w:tc>
          <w:tcPr>
            <w:tcW w:w="1429"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颁布日期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993"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1</w:t>
            </w:r>
          </w:p>
        </w:tc>
        <w:tc>
          <w:tcPr>
            <w:tcW w:w="2696"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1321"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1514"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1026"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1429"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993"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2</w:t>
            </w:r>
          </w:p>
        </w:tc>
        <w:tc>
          <w:tcPr>
            <w:tcW w:w="2696"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1321"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1514"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1026"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1429"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993"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w:t>
            </w:r>
          </w:p>
        </w:tc>
        <w:tc>
          <w:tcPr>
            <w:tcW w:w="2696"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1321"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1514"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1026"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1429"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r>
    </w:tbl>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填写说明：</w:t>
      </w:r>
    </w:p>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1. 最近三年指报告年度</w:t>
      </w:r>
      <w:r>
        <w:rPr>
          <w:rFonts w:hint="eastAsia" w:ascii="Tahoma" w:hAnsi="Tahoma" w:eastAsia="黑体" w:cs="黑体"/>
          <w:b w:val="0"/>
          <w:bCs w:val="0"/>
          <w:color w:val="auto"/>
          <w:kern w:val="0"/>
          <w:sz w:val="18"/>
          <w:szCs w:val="18"/>
          <w:lang w:eastAsia="zh-CN"/>
        </w:rPr>
        <w:t>及</w:t>
      </w:r>
      <w:r>
        <w:rPr>
          <w:rFonts w:hint="eastAsia" w:ascii="Tahoma" w:hAnsi="Tahoma" w:eastAsia="黑体" w:cs="黑体"/>
          <w:b w:val="0"/>
          <w:bCs w:val="0"/>
          <w:color w:val="auto"/>
          <w:kern w:val="0"/>
          <w:sz w:val="18"/>
          <w:szCs w:val="18"/>
        </w:rPr>
        <w:t>报告年度前</w:t>
      </w:r>
      <w:r>
        <w:rPr>
          <w:rFonts w:hint="eastAsia" w:ascii="Tahoma" w:hAnsi="Tahoma" w:eastAsia="黑体" w:cs="黑体"/>
          <w:b w:val="0"/>
          <w:bCs w:val="0"/>
          <w:color w:val="auto"/>
          <w:kern w:val="0"/>
          <w:sz w:val="18"/>
          <w:szCs w:val="18"/>
          <w:lang w:val="en-US" w:eastAsia="zh-CN"/>
        </w:rPr>
        <w:t>2</w:t>
      </w:r>
      <w:r>
        <w:rPr>
          <w:rFonts w:hint="eastAsia" w:ascii="Tahoma" w:hAnsi="Tahoma" w:eastAsia="黑体" w:cs="黑体"/>
          <w:b w:val="0"/>
          <w:bCs w:val="0"/>
          <w:color w:val="auto"/>
          <w:kern w:val="0"/>
          <w:sz w:val="18"/>
          <w:szCs w:val="18"/>
        </w:rPr>
        <w:t>年</w:t>
      </w:r>
      <w:r>
        <w:rPr>
          <w:rFonts w:hint="eastAsia" w:ascii="Tahoma" w:hAnsi="Tahoma" w:eastAsia="黑体" w:cs="黑体"/>
          <w:b w:val="0"/>
          <w:bCs w:val="0"/>
          <w:color w:val="auto"/>
          <w:kern w:val="0"/>
          <w:sz w:val="18"/>
          <w:szCs w:val="18"/>
          <w:lang w:eastAsia="zh-CN"/>
        </w:rPr>
        <w:t>（</w:t>
      </w:r>
      <w:r>
        <w:rPr>
          <w:rFonts w:hint="eastAsia" w:ascii="Tahoma" w:hAnsi="Tahoma" w:eastAsia="黑体" w:cs="黑体"/>
          <w:b w:val="0"/>
          <w:bCs w:val="0"/>
          <w:color w:val="auto"/>
          <w:kern w:val="0"/>
          <w:sz w:val="18"/>
          <w:szCs w:val="18"/>
          <w:lang w:val="en-US" w:eastAsia="zh-CN"/>
        </w:rPr>
        <w:t>2022年-2024年</w:t>
      </w:r>
      <w:r>
        <w:rPr>
          <w:rFonts w:hint="eastAsia" w:ascii="Tahoma" w:hAnsi="Tahoma" w:eastAsia="黑体" w:cs="黑体"/>
          <w:b w:val="0"/>
          <w:bCs w:val="0"/>
          <w:color w:val="auto"/>
          <w:kern w:val="0"/>
          <w:sz w:val="18"/>
          <w:szCs w:val="18"/>
          <w:lang w:eastAsia="zh-CN"/>
        </w:rPr>
        <w:t>）</w:t>
      </w:r>
      <w:r>
        <w:rPr>
          <w:rFonts w:hint="eastAsia" w:ascii="Tahoma" w:hAnsi="Tahoma" w:eastAsia="黑体" w:cs="黑体"/>
          <w:b w:val="0"/>
          <w:bCs w:val="0"/>
          <w:color w:val="auto"/>
          <w:kern w:val="0"/>
          <w:sz w:val="18"/>
          <w:szCs w:val="18"/>
        </w:rPr>
        <w:t>。</w:t>
      </w:r>
    </w:p>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2. 所填标准应为现行有效标准。</w:t>
      </w:r>
    </w:p>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3. 标准类型应按相应的分类填写，具体的分类是：1. 国际；2. 国家；3. 行业；4.地方；5.企业。</w:t>
      </w:r>
    </w:p>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4. 颁布日期为8位编码，其中前4位为年份，5-6位为月份（1月至9月必须前补0），后2位为日期（1日至9日必须前补0）。</w:t>
      </w:r>
    </w:p>
    <w:p>
      <w:pPr>
        <w:widowControl/>
        <w:wordWrap w:val="0"/>
        <w:spacing w:line="240" w:lineRule="atLeast"/>
        <w:jc w:val="left"/>
        <w:rPr>
          <w:rFonts w:hint="eastAsia" w:ascii="Tahoma" w:hAnsi="Tahoma" w:eastAsia="黑体" w:cs="黑体"/>
          <w:b w:val="0"/>
          <w:bCs w:val="0"/>
          <w:color w:val="auto"/>
          <w:kern w:val="0"/>
          <w:sz w:val="18"/>
          <w:szCs w:val="18"/>
        </w:rPr>
      </w:pPr>
    </w:p>
    <w:p>
      <w:pPr>
        <w:widowControl/>
        <w:wordWrap w:val="0"/>
        <w:spacing w:line="240" w:lineRule="atLeast"/>
        <w:jc w:val="left"/>
        <w:rPr>
          <w:rFonts w:hint="eastAsia" w:ascii="Tahoma" w:hAnsi="Tahoma" w:eastAsia="黑体" w:cs="黑体"/>
          <w:b w:val="0"/>
          <w:bCs w:val="0"/>
          <w:color w:val="auto"/>
          <w:kern w:val="0"/>
          <w:sz w:val="18"/>
          <w:szCs w:val="18"/>
          <w:lang w:eastAsia="zh-CN"/>
        </w:rPr>
      </w:pPr>
      <w:r>
        <w:rPr>
          <w:rFonts w:hint="eastAsia" w:ascii="Tahoma" w:hAnsi="Tahoma" w:eastAsia="黑体" w:cs="黑体"/>
          <w:b w:val="0"/>
          <w:bCs w:val="0"/>
          <w:color w:val="auto"/>
          <w:kern w:val="0"/>
          <w:sz w:val="18"/>
          <w:szCs w:val="18"/>
        </w:rPr>
        <w:t>附表9：国家级、省级</w:t>
      </w:r>
      <w:r>
        <w:rPr>
          <w:rFonts w:hint="eastAsia" w:ascii="Tahoma" w:hAnsi="Tahoma" w:eastAsia="黑体" w:cs="黑体"/>
          <w:b w:val="0"/>
          <w:bCs w:val="0"/>
          <w:color w:val="auto"/>
          <w:kern w:val="0"/>
          <w:sz w:val="18"/>
          <w:szCs w:val="18"/>
          <w:lang w:eastAsia="zh-CN"/>
        </w:rPr>
        <w:t>创新平台认定表</w:t>
      </w:r>
    </w:p>
    <w:tbl>
      <w:tblPr>
        <w:tblStyle w:val="1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1"/>
        <w:gridCol w:w="2786"/>
        <w:gridCol w:w="940"/>
        <w:gridCol w:w="1480"/>
        <w:gridCol w:w="1220"/>
        <w:gridCol w:w="17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序号</w:t>
            </w:r>
          </w:p>
        </w:tc>
        <w:tc>
          <w:tcPr>
            <w:tcW w:w="2786"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名称</w:t>
            </w:r>
          </w:p>
        </w:tc>
        <w:tc>
          <w:tcPr>
            <w:tcW w:w="940"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级别</w:t>
            </w:r>
          </w:p>
        </w:tc>
        <w:tc>
          <w:tcPr>
            <w:tcW w:w="1480"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主管部门</w:t>
            </w:r>
          </w:p>
        </w:tc>
        <w:tc>
          <w:tcPr>
            <w:tcW w:w="1220"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平台类型</w:t>
            </w:r>
          </w:p>
        </w:tc>
        <w:tc>
          <w:tcPr>
            <w:tcW w:w="1794"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批复文号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851"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1</w:t>
            </w:r>
          </w:p>
        </w:tc>
        <w:tc>
          <w:tcPr>
            <w:tcW w:w="2786"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94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148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122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1794"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851"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2</w:t>
            </w:r>
          </w:p>
        </w:tc>
        <w:tc>
          <w:tcPr>
            <w:tcW w:w="2786"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94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148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122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1794"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851"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w:t>
            </w:r>
          </w:p>
        </w:tc>
        <w:tc>
          <w:tcPr>
            <w:tcW w:w="2786"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94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148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122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1794"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r>
    </w:tbl>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填写说明：</w:t>
      </w:r>
    </w:p>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1. 技术中心所在企业或其下属企业需为研发平台的依托法人单位，企业作为参建单位的不得列入</w:t>
      </w:r>
      <w:r>
        <w:rPr>
          <w:rFonts w:hint="eastAsia" w:ascii="Tahoma" w:hAnsi="Tahoma" w:eastAsia="黑体" w:cs="黑体"/>
          <w:b w:val="0"/>
          <w:bCs w:val="0"/>
          <w:color w:val="auto"/>
          <w:kern w:val="0"/>
          <w:sz w:val="18"/>
          <w:szCs w:val="18"/>
          <w:lang w:eastAsia="zh-CN"/>
        </w:rPr>
        <w:t>，统计企业成立以来所获认定数量</w:t>
      </w:r>
      <w:r>
        <w:rPr>
          <w:rFonts w:hint="eastAsia" w:ascii="Tahoma" w:hAnsi="Tahoma" w:eastAsia="黑体" w:cs="黑体"/>
          <w:b w:val="0"/>
          <w:bCs w:val="0"/>
          <w:color w:val="auto"/>
          <w:kern w:val="0"/>
          <w:sz w:val="18"/>
          <w:szCs w:val="18"/>
        </w:rPr>
        <w:t>。</w:t>
      </w:r>
    </w:p>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2. “名称”、“批复文号”应与有关政府部门批复文件一致。</w:t>
      </w:r>
    </w:p>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3. “级别”应按相应的分类填写，具体的分类是：1. 国家级；2. 省（区、市）级。</w:t>
      </w:r>
    </w:p>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4. “主管部门”填写平台的国家（或省、区、市）主管政府部门名称。</w:t>
      </w:r>
    </w:p>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5. 平台类型应按相应的分类填写，具体的分类是：1. 工程实验室；2. 工程研究中心；3. 工程技术研究中心；4. 重点实验室；5. 国家地方联合工程实验室；6. 国家地方联合工程研究中心；7. 其他（需具体说明）。</w:t>
      </w:r>
    </w:p>
    <w:p>
      <w:pPr>
        <w:widowControl/>
        <w:wordWrap w:val="0"/>
        <w:spacing w:line="240" w:lineRule="atLeast"/>
        <w:jc w:val="left"/>
        <w:rPr>
          <w:rFonts w:hint="eastAsia" w:ascii="Tahoma" w:hAnsi="Tahoma" w:eastAsia="黑体" w:cs="黑体"/>
          <w:b w:val="0"/>
          <w:bCs w:val="0"/>
          <w:color w:val="auto"/>
          <w:kern w:val="0"/>
          <w:sz w:val="18"/>
          <w:szCs w:val="18"/>
        </w:rPr>
      </w:pPr>
    </w:p>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附表1</w:t>
      </w:r>
      <w:r>
        <w:rPr>
          <w:rFonts w:hint="eastAsia" w:ascii="Tahoma" w:hAnsi="Tahoma" w:eastAsia="黑体" w:cs="黑体"/>
          <w:b w:val="0"/>
          <w:bCs w:val="0"/>
          <w:color w:val="auto"/>
          <w:kern w:val="0"/>
          <w:sz w:val="18"/>
          <w:szCs w:val="18"/>
          <w:lang w:val="en-US" w:eastAsia="zh-CN"/>
        </w:rPr>
        <w:t>10</w:t>
      </w:r>
      <w:r>
        <w:rPr>
          <w:rFonts w:hint="eastAsia" w:ascii="Tahoma" w:hAnsi="Tahoma" w:eastAsia="黑体" w:cs="黑体"/>
          <w:b w:val="0"/>
          <w:bCs w:val="0"/>
          <w:color w:val="auto"/>
          <w:kern w:val="0"/>
          <w:sz w:val="18"/>
          <w:szCs w:val="18"/>
        </w:rPr>
        <w:t>：国家级、省级</w:t>
      </w:r>
      <w:r>
        <w:rPr>
          <w:rFonts w:hint="eastAsia" w:ascii="Tahoma" w:hAnsi="Tahoma" w:eastAsia="黑体" w:cs="黑体"/>
          <w:b w:val="0"/>
          <w:bCs w:val="0"/>
          <w:color w:val="auto"/>
          <w:kern w:val="0"/>
          <w:sz w:val="18"/>
          <w:szCs w:val="18"/>
          <w:lang w:eastAsia="zh-CN"/>
        </w:rPr>
        <w:t>、市级</w:t>
      </w:r>
      <w:r>
        <w:rPr>
          <w:rFonts w:hint="eastAsia" w:ascii="Tahoma" w:hAnsi="Tahoma" w:eastAsia="黑体" w:cs="黑体"/>
          <w:b w:val="0"/>
          <w:bCs w:val="0"/>
          <w:color w:val="auto"/>
          <w:kern w:val="0"/>
          <w:sz w:val="18"/>
          <w:szCs w:val="18"/>
        </w:rPr>
        <w:t>企业认定称号信息表</w:t>
      </w:r>
    </w:p>
    <w:tbl>
      <w:tblPr>
        <w:tblStyle w:val="13"/>
        <w:tblW w:w="4998" w:type="pct"/>
        <w:jc w:val="center"/>
        <w:tblLayout w:type="autofit"/>
        <w:tblCellMar>
          <w:top w:w="0" w:type="dxa"/>
          <w:left w:w="108" w:type="dxa"/>
          <w:bottom w:w="0" w:type="dxa"/>
          <w:right w:w="108" w:type="dxa"/>
        </w:tblCellMar>
      </w:tblPr>
      <w:tblGrid>
        <w:gridCol w:w="848"/>
        <w:gridCol w:w="2309"/>
        <w:gridCol w:w="1115"/>
        <w:gridCol w:w="1256"/>
        <w:gridCol w:w="1537"/>
        <w:gridCol w:w="1877"/>
      </w:tblGrid>
      <w:tr>
        <w:tblPrEx>
          <w:tblCellMar>
            <w:top w:w="0" w:type="dxa"/>
            <w:left w:w="108" w:type="dxa"/>
            <w:bottom w:w="0" w:type="dxa"/>
            <w:right w:w="108" w:type="dxa"/>
          </w:tblCellMar>
        </w:tblPrEx>
        <w:trPr>
          <w:trHeight w:val="402" w:hRule="atLeast"/>
          <w:jc w:val="center"/>
        </w:trPr>
        <w:tc>
          <w:tcPr>
            <w:tcW w:w="474" w:type="pct"/>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序号</w:t>
            </w:r>
          </w:p>
        </w:tc>
        <w:tc>
          <w:tcPr>
            <w:tcW w:w="1290" w:type="pct"/>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名称</w:t>
            </w:r>
          </w:p>
        </w:tc>
        <w:tc>
          <w:tcPr>
            <w:tcW w:w="623" w:type="pct"/>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级别</w:t>
            </w:r>
          </w:p>
        </w:tc>
        <w:tc>
          <w:tcPr>
            <w:tcW w:w="702" w:type="pct"/>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发证机关</w:t>
            </w:r>
          </w:p>
        </w:tc>
        <w:tc>
          <w:tcPr>
            <w:tcW w:w="859" w:type="pct"/>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证书号</w:t>
            </w:r>
          </w:p>
        </w:tc>
        <w:tc>
          <w:tcPr>
            <w:tcW w:w="1048" w:type="pct"/>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有效期</w:t>
            </w:r>
          </w:p>
        </w:tc>
      </w:tr>
      <w:tr>
        <w:tblPrEx>
          <w:tblCellMar>
            <w:top w:w="0" w:type="dxa"/>
            <w:left w:w="108" w:type="dxa"/>
            <w:bottom w:w="0" w:type="dxa"/>
            <w:right w:w="108" w:type="dxa"/>
          </w:tblCellMar>
        </w:tblPrEx>
        <w:trPr>
          <w:trHeight w:val="402" w:hRule="atLeast"/>
          <w:jc w:val="center"/>
        </w:trPr>
        <w:tc>
          <w:tcPr>
            <w:tcW w:w="474" w:type="pct"/>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1</w:t>
            </w:r>
          </w:p>
        </w:tc>
        <w:tc>
          <w:tcPr>
            <w:tcW w:w="1290" w:type="pct"/>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623" w:type="pct"/>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702" w:type="pct"/>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859" w:type="pct"/>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1048" w:type="pct"/>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r>
      <w:tr>
        <w:tblPrEx>
          <w:tblCellMar>
            <w:top w:w="0" w:type="dxa"/>
            <w:left w:w="108" w:type="dxa"/>
            <w:bottom w:w="0" w:type="dxa"/>
            <w:right w:w="108" w:type="dxa"/>
          </w:tblCellMar>
        </w:tblPrEx>
        <w:trPr>
          <w:trHeight w:val="402" w:hRule="atLeast"/>
          <w:jc w:val="center"/>
        </w:trPr>
        <w:tc>
          <w:tcPr>
            <w:tcW w:w="474" w:type="pct"/>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2</w:t>
            </w:r>
          </w:p>
        </w:tc>
        <w:tc>
          <w:tcPr>
            <w:tcW w:w="1290" w:type="pct"/>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623" w:type="pct"/>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702" w:type="pct"/>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859" w:type="pct"/>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1048" w:type="pct"/>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r>
      <w:tr>
        <w:tblPrEx>
          <w:tblCellMar>
            <w:top w:w="0" w:type="dxa"/>
            <w:left w:w="108" w:type="dxa"/>
            <w:bottom w:w="0" w:type="dxa"/>
            <w:right w:w="108" w:type="dxa"/>
          </w:tblCellMar>
        </w:tblPrEx>
        <w:trPr>
          <w:trHeight w:val="402" w:hRule="atLeast"/>
          <w:jc w:val="center"/>
        </w:trPr>
        <w:tc>
          <w:tcPr>
            <w:tcW w:w="474" w:type="pct"/>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w:t>
            </w:r>
          </w:p>
        </w:tc>
        <w:tc>
          <w:tcPr>
            <w:tcW w:w="1290" w:type="pct"/>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623" w:type="pct"/>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702" w:type="pct"/>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859" w:type="pct"/>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1048" w:type="pct"/>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r>
    </w:tbl>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填写说明：</w:t>
      </w:r>
    </w:p>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1. 本表所填信息应与认证认可证书相关信息一致</w:t>
      </w:r>
      <w:r>
        <w:rPr>
          <w:rFonts w:hint="eastAsia" w:ascii="Tahoma" w:hAnsi="Tahoma" w:eastAsia="黑体" w:cs="黑体"/>
          <w:b w:val="0"/>
          <w:bCs w:val="0"/>
          <w:color w:val="auto"/>
          <w:kern w:val="0"/>
          <w:sz w:val="18"/>
          <w:szCs w:val="18"/>
          <w:lang w:eastAsia="zh-CN"/>
        </w:rPr>
        <w:t>，统计企业成立以来所获称号数量</w:t>
      </w:r>
      <w:r>
        <w:rPr>
          <w:rFonts w:hint="eastAsia" w:ascii="Tahoma" w:hAnsi="Tahoma" w:eastAsia="黑体" w:cs="黑体"/>
          <w:b w:val="0"/>
          <w:bCs w:val="0"/>
          <w:color w:val="auto"/>
          <w:kern w:val="0"/>
          <w:sz w:val="18"/>
          <w:szCs w:val="18"/>
        </w:rPr>
        <w:t>。</w:t>
      </w:r>
    </w:p>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2. 企业认定称号名称有：1. 专精特新“小巨人”企业；2. 制造业单项冠军示范（培育）企业；3. 质量标杆企业；4.技术创新示范企业； 5.高新技术企业；6. 服务型制造示范企业；7. 绿色制造；8.科技型中小企业；9. 创新型中小企业；10.其他（需具体说明）。。</w:t>
      </w:r>
    </w:p>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3. “级别”应按相应的分类填写，具体是：1. 国家级；2. 省（区、市）级。</w:t>
      </w:r>
    </w:p>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4. “发证机关” 填写相应的国家、省主管政府部门或认证认可机构名称。</w:t>
      </w:r>
    </w:p>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5. 有效期为6位编码，其中前4位为年份，后2位为月份（1月至9月必须前补0），填写格式为“201410-201810”</w:t>
      </w:r>
    </w:p>
    <w:p>
      <w:pPr>
        <w:widowControl/>
        <w:wordWrap w:val="0"/>
        <w:spacing w:line="240" w:lineRule="atLeast"/>
        <w:jc w:val="left"/>
        <w:rPr>
          <w:rFonts w:hint="eastAsia" w:ascii="Tahoma" w:hAnsi="Tahoma" w:eastAsia="黑体" w:cs="黑体"/>
          <w:b w:val="0"/>
          <w:bCs w:val="0"/>
          <w:color w:val="auto"/>
          <w:kern w:val="0"/>
          <w:sz w:val="18"/>
          <w:szCs w:val="18"/>
        </w:rPr>
      </w:pPr>
    </w:p>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附表11：获国家自然科学、技术发明、科技进步奖项目信息表</w:t>
      </w:r>
    </w:p>
    <w:tbl>
      <w:tblPr>
        <w:tblStyle w:val="1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58"/>
        <w:gridCol w:w="2018"/>
        <w:gridCol w:w="1010"/>
        <w:gridCol w:w="945"/>
        <w:gridCol w:w="1397"/>
        <w:gridCol w:w="1300"/>
        <w:gridCol w:w="1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序号</w:t>
            </w:r>
          </w:p>
        </w:tc>
        <w:tc>
          <w:tcPr>
            <w:tcW w:w="2018"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项目名称</w:t>
            </w:r>
          </w:p>
        </w:tc>
        <w:tc>
          <w:tcPr>
            <w:tcW w:w="1010"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奖励类型</w:t>
            </w:r>
          </w:p>
        </w:tc>
        <w:tc>
          <w:tcPr>
            <w:tcW w:w="945"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奖励等级</w:t>
            </w:r>
          </w:p>
        </w:tc>
        <w:tc>
          <w:tcPr>
            <w:tcW w:w="1397"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证书号</w:t>
            </w:r>
          </w:p>
        </w:tc>
        <w:tc>
          <w:tcPr>
            <w:tcW w:w="1300"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获奖者</w:t>
            </w:r>
          </w:p>
        </w:tc>
        <w:tc>
          <w:tcPr>
            <w:tcW w:w="1291"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lang w:eastAsia="zh-CN"/>
              </w:rPr>
            </w:pPr>
            <w:r>
              <w:rPr>
                <w:rFonts w:hint="eastAsia" w:ascii="Tahoma" w:hAnsi="Tahoma" w:eastAsia="黑体" w:cs="黑体"/>
                <w:b w:val="0"/>
                <w:bCs w:val="0"/>
                <w:color w:val="auto"/>
                <w:kern w:val="0"/>
                <w:sz w:val="18"/>
                <w:szCs w:val="18"/>
                <w:lang w:eastAsia="zh-CN"/>
              </w:rPr>
              <w:t>获奖时间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58"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1</w:t>
            </w:r>
          </w:p>
        </w:tc>
        <w:tc>
          <w:tcPr>
            <w:tcW w:w="2018"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101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945"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1397"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130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1291"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58"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2</w:t>
            </w:r>
          </w:p>
        </w:tc>
        <w:tc>
          <w:tcPr>
            <w:tcW w:w="2018"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101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945"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1397"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130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1291"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58"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w:t>
            </w:r>
          </w:p>
        </w:tc>
        <w:tc>
          <w:tcPr>
            <w:tcW w:w="2018"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101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945"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1397"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130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w:t>
            </w:r>
          </w:p>
        </w:tc>
        <w:tc>
          <w:tcPr>
            <w:tcW w:w="1291"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auto"/>
                <w:kern w:val="0"/>
                <w:sz w:val="18"/>
                <w:szCs w:val="18"/>
              </w:rPr>
            </w:pPr>
          </w:p>
        </w:tc>
      </w:tr>
    </w:tbl>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填写说明：</w:t>
      </w:r>
    </w:p>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1. 本表所填信息应与获奖证书相关内容一致。</w:t>
      </w:r>
    </w:p>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2. 获奖项目填报的时间范围为报告年度、报告年度前一年度。</w:t>
      </w:r>
    </w:p>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3.“奖励类型”应按相应的分类代码填写，具体的分类及代码是：1. 国家、省自然科学奖；2. 国家、省技术发明奖；3. 国家、省科技进步奖。</w:t>
      </w:r>
    </w:p>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 xml:space="preserve">4.  “奖励等级”应按相应的分类代码填写，具体的分类及代码是：1. 特等奖；2. 一等奖；3. 二等奖；4.三等奖。 </w:t>
      </w:r>
    </w:p>
    <w:p>
      <w:pPr>
        <w:widowControl/>
        <w:wordWrap w:val="0"/>
        <w:spacing w:line="240" w:lineRule="atLeast"/>
        <w:jc w:val="left"/>
        <w:rPr>
          <w:rFonts w:hint="eastAsia" w:ascii="Tahoma" w:hAnsi="Tahoma" w:eastAsia="黑体" w:cs="黑体"/>
          <w:b w:val="0"/>
          <w:bCs w:val="0"/>
          <w:color w:val="auto"/>
          <w:kern w:val="0"/>
          <w:sz w:val="18"/>
          <w:szCs w:val="18"/>
        </w:rPr>
      </w:pPr>
      <w:r>
        <w:rPr>
          <w:rFonts w:hint="eastAsia" w:ascii="Tahoma" w:hAnsi="Tahoma" w:eastAsia="黑体" w:cs="黑体"/>
          <w:b w:val="0"/>
          <w:bCs w:val="0"/>
          <w:color w:val="auto"/>
          <w:kern w:val="0"/>
          <w:sz w:val="18"/>
          <w:szCs w:val="18"/>
        </w:rPr>
        <w:t>5. 获奖者需为技术中心所在企业、下属企业或企业在职职工。获奖者为个人的，需提供个人相关信息及必要证明材料。</w:t>
      </w:r>
    </w:p>
    <w:p>
      <w:pPr>
        <w:spacing w:line="240" w:lineRule="atLeast"/>
        <w:rPr>
          <w:rFonts w:hint="default" w:ascii="Times New Roman" w:hAnsi="Times New Roman" w:cs="Times New Roman"/>
          <w:color w:val="auto"/>
        </w:rPr>
      </w:pPr>
    </w:p>
    <w:p>
      <w:pPr>
        <w:widowControl/>
        <w:wordWrap w:val="0"/>
        <w:spacing w:line="240" w:lineRule="atLeast"/>
        <w:jc w:val="left"/>
        <w:rPr>
          <w:rFonts w:hint="default" w:ascii="Tahoma" w:hAnsi="Tahoma" w:eastAsia="黑体" w:cs="黑体"/>
          <w:b w:val="0"/>
          <w:bCs w:val="0"/>
          <w:color w:val="auto"/>
          <w:kern w:val="0"/>
          <w:sz w:val="18"/>
          <w:szCs w:val="18"/>
        </w:rPr>
      </w:pPr>
      <w:bookmarkStart w:id="0" w:name="_Toc22196"/>
      <w:r>
        <w:rPr>
          <w:rFonts w:hint="default" w:ascii="Tahoma" w:hAnsi="Tahoma" w:eastAsia="黑体" w:cs="黑体"/>
          <w:b w:val="0"/>
          <w:bCs w:val="0"/>
          <w:color w:val="auto"/>
          <w:kern w:val="0"/>
          <w:sz w:val="18"/>
          <w:szCs w:val="18"/>
        </w:rPr>
        <w:t>附表1</w:t>
      </w:r>
      <w:r>
        <w:rPr>
          <w:rFonts w:hint="eastAsia" w:ascii="Tahoma" w:hAnsi="Tahoma" w:eastAsia="黑体" w:cs="黑体"/>
          <w:b w:val="0"/>
          <w:bCs w:val="0"/>
          <w:color w:val="auto"/>
          <w:kern w:val="0"/>
          <w:sz w:val="18"/>
          <w:szCs w:val="18"/>
          <w:lang w:val="en-US" w:eastAsia="zh-CN"/>
        </w:rPr>
        <w:t xml:space="preserve">2: </w:t>
      </w:r>
      <w:r>
        <w:rPr>
          <w:rFonts w:hint="default" w:ascii="Tahoma" w:hAnsi="Tahoma" w:eastAsia="黑体" w:cs="黑体"/>
          <w:b w:val="0"/>
          <w:bCs w:val="0"/>
          <w:color w:val="auto"/>
          <w:kern w:val="0"/>
          <w:sz w:val="18"/>
          <w:szCs w:val="18"/>
        </w:rPr>
        <w:t>企业技术开发仪器设备清单</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2887"/>
        <w:gridCol w:w="1644"/>
        <w:gridCol w:w="1608"/>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8"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auto"/>
                <w:kern w:val="0"/>
                <w:sz w:val="18"/>
                <w:szCs w:val="18"/>
              </w:rPr>
            </w:pPr>
            <w:r>
              <w:rPr>
                <w:rFonts w:hint="default" w:ascii="Tahoma" w:hAnsi="Tahoma" w:eastAsia="黑体" w:cs="黑体"/>
                <w:b w:val="0"/>
                <w:bCs w:val="0"/>
                <w:color w:val="auto"/>
                <w:kern w:val="0"/>
                <w:sz w:val="18"/>
                <w:szCs w:val="18"/>
              </w:rPr>
              <w:t>序号</w:t>
            </w:r>
          </w:p>
        </w:tc>
        <w:tc>
          <w:tcPr>
            <w:tcW w:w="2887"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auto"/>
                <w:kern w:val="0"/>
                <w:sz w:val="18"/>
                <w:szCs w:val="18"/>
              </w:rPr>
            </w:pPr>
            <w:r>
              <w:rPr>
                <w:rFonts w:hint="default" w:ascii="Tahoma" w:hAnsi="Tahoma" w:eastAsia="黑体" w:cs="黑体"/>
                <w:b w:val="0"/>
                <w:bCs w:val="0"/>
                <w:color w:val="auto"/>
                <w:kern w:val="0"/>
                <w:sz w:val="18"/>
                <w:szCs w:val="18"/>
              </w:rPr>
              <w:t>名称</w:t>
            </w:r>
          </w:p>
        </w:tc>
        <w:tc>
          <w:tcPr>
            <w:tcW w:w="1644"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auto"/>
                <w:kern w:val="0"/>
                <w:sz w:val="18"/>
                <w:szCs w:val="18"/>
              </w:rPr>
            </w:pPr>
            <w:r>
              <w:rPr>
                <w:rFonts w:hint="default" w:ascii="Tahoma" w:hAnsi="Tahoma" w:eastAsia="黑体" w:cs="黑体"/>
                <w:b w:val="0"/>
                <w:bCs w:val="0"/>
                <w:color w:val="auto"/>
                <w:kern w:val="0"/>
                <w:sz w:val="18"/>
                <w:szCs w:val="18"/>
              </w:rPr>
              <w:t>型号</w:t>
            </w:r>
          </w:p>
        </w:tc>
        <w:tc>
          <w:tcPr>
            <w:tcW w:w="1608"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auto"/>
                <w:kern w:val="0"/>
                <w:sz w:val="18"/>
                <w:szCs w:val="18"/>
              </w:rPr>
            </w:pPr>
            <w:r>
              <w:rPr>
                <w:rFonts w:hint="default" w:ascii="Tahoma" w:hAnsi="Tahoma" w:eastAsia="黑体" w:cs="黑体"/>
                <w:b w:val="0"/>
                <w:bCs w:val="0"/>
                <w:color w:val="auto"/>
                <w:kern w:val="0"/>
                <w:sz w:val="18"/>
                <w:szCs w:val="18"/>
              </w:rPr>
              <w:t>原值（万元）</w:t>
            </w:r>
          </w:p>
        </w:tc>
        <w:tc>
          <w:tcPr>
            <w:tcW w:w="1756"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auto"/>
                <w:kern w:val="0"/>
                <w:sz w:val="18"/>
                <w:szCs w:val="18"/>
              </w:rPr>
            </w:pPr>
            <w:r>
              <w:rPr>
                <w:rFonts w:hint="default" w:ascii="Tahoma" w:hAnsi="Tahoma" w:eastAsia="黑体" w:cs="黑体"/>
                <w:b w:val="0"/>
                <w:bCs w:val="0"/>
                <w:color w:val="auto"/>
                <w:kern w:val="0"/>
                <w:sz w:val="18"/>
                <w:szCs w:val="18"/>
              </w:rPr>
              <w:t>使用部门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8"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auto"/>
                <w:kern w:val="0"/>
                <w:sz w:val="18"/>
                <w:szCs w:val="18"/>
              </w:rPr>
            </w:pPr>
          </w:p>
        </w:tc>
        <w:tc>
          <w:tcPr>
            <w:tcW w:w="2887"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auto"/>
                <w:kern w:val="0"/>
                <w:sz w:val="18"/>
                <w:szCs w:val="18"/>
              </w:rPr>
            </w:pPr>
          </w:p>
        </w:tc>
        <w:tc>
          <w:tcPr>
            <w:tcW w:w="1644"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auto"/>
                <w:kern w:val="0"/>
                <w:sz w:val="18"/>
                <w:szCs w:val="18"/>
              </w:rPr>
            </w:pPr>
          </w:p>
        </w:tc>
        <w:tc>
          <w:tcPr>
            <w:tcW w:w="1608"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auto"/>
                <w:kern w:val="0"/>
                <w:sz w:val="18"/>
                <w:szCs w:val="18"/>
              </w:rPr>
            </w:pPr>
          </w:p>
        </w:tc>
        <w:tc>
          <w:tcPr>
            <w:tcW w:w="1756"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8"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auto"/>
                <w:kern w:val="0"/>
                <w:sz w:val="18"/>
                <w:szCs w:val="18"/>
              </w:rPr>
            </w:pPr>
          </w:p>
        </w:tc>
        <w:tc>
          <w:tcPr>
            <w:tcW w:w="2887"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auto"/>
                <w:kern w:val="0"/>
                <w:sz w:val="18"/>
                <w:szCs w:val="18"/>
              </w:rPr>
            </w:pPr>
          </w:p>
        </w:tc>
        <w:tc>
          <w:tcPr>
            <w:tcW w:w="1644"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auto"/>
                <w:kern w:val="0"/>
                <w:sz w:val="18"/>
                <w:szCs w:val="18"/>
              </w:rPr>
            </w:pPr>
          </w:p>
        </w:tc>
        <w:tc>
          <w:tcPr>
            <w:tcW w:w="1608"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auto"/>
                <w:kern w:val="0"/>
                <w:sz w:val="18"/>
                <w:szCs w:val="18"/>
              </w:rPr>
            </w:pPr>
          </w:p>
        </w:tc>
        <w:tc>
          <w:tcPr>
            <w:tcW w:w="1756"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329" w:type="dxa"/>
            <w:gridSpan w:val="3"/>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auto"/>
                <w:kern w:val="0"/>
                <w:sz w:val="18"/>
                <w:szCs w:val="18"/>
              </w:rPr>
            </w:pPr>
            <w:r>
              <w:rPr>
                <w:rFonts w:hint="default" w:ascii="Tahoma" w:hAnsi="Tahoma" w:eastAsia="黑体" w:cs="黑体"/>
                <w:b w:val="0"/>
                <w:bCs w:val="0"/>
                <w:color w:val="auto"/>
                <w:kern w:val="0"/>
                <w:sz w:val="18"/>
                <w:szCs w:val="18"/>
              </w:rPr>
              <w:t>合计</w:t>
            </w:r>
          </w:p>
        </w:tc>
        <w:tc>
          <w:tcPr>
            <w:tcW w:w="1608"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auto"/>
                <w:kern w:val="0"/>
                <w:sz w:val="18"/>
                <w:szCs w:val="18"/>
              </w:rPr>
            </w:pPr>
          </w:p>
        </w:tc>
        <w:tc>
          <w:tcPr>
            <w:tcW w:w="1756"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auto"/>
                <w:kern w:val="0"/>
                <w:sz w:val="18"/>
                <w:szCs w:val="18"/>
              </w:rPr>
            </w:pPr>
          </w:p>
        </w:tc>
      </w:tr>
    </w:tbl>
    <w:p>
      <w:pPr>
        <w:widowControl/>
        <w:wordWrap w:val="0"/>
        <w:spacing w:line="240" w:lineRule="atLeast"/>
        <w:jc w:val="left"/>
        <w:rPr>
          <w:rFonts w:hint="default" w:ascii="Tahoma" w:hAnsi="Tahoma" w:eastAsia="黑体" w:cs="黑体"/>
          <w:b w:val="0"/>
          <w:bCs w:val="0"/>
          <w:color w:val="auto"/>
          <w:kern w:val="0"/>
          <w:sz w:val="18"/>
          <w:szCs w:val="18"/>
        </w:rPr>
      </w:pPr>
      <w:r>
        <w:rPr>
          <w:rFonts w:hint="default" w:ascii="Tahoma" w:hAnsi="Tahoma" w:eastAsia="黑体" w:cs="黑体"/>
          <w:b w:val="0"/>
          <w:bCs w:val="0"/>
          <w:color w:val="auto"/>
          <w:kern w:val="0"/>
          <w:sz w:val="18"/>
          <w:szCs w:val="18"/>
        </w:rPr>
        <w:t>注：技术开发仪器设备含中试设备</w:t>
      </w:r>
      <w:r>
        <w:rPr>
          <w:rFonts w:hint="eastAsia" w:ascii="Tahoma" w:hAnsi="Tahoma" w:eastAsia="黑体" w:cs="黑体"/>
          <w:b w:val="0"/>
          <w:bCs w:val="0"/>
          <w:color w:val="auto"/>
          <w:kern w:val="0"/>
          <w:sz w:val="18"/>
          <w:szCs w:val="18"/>
          <w:lang w:eastAsia="zh-CN"/>
        </w:rPr>
        <w:t>，</w:t>
      </w:r>
      <w:r>
        <w:rPr>
          <w:rFonts w:hint="default" w:ascii="Tahoma" w:hAnsi="Tahoma" w:eastAsia="黑体" w:cs="黑体"/>
          <w:b w:val="0"/>
          <w:bCs w:val="0"/>
          <w:color w:val="auto"/>
          <w:kern w:val="0"/>
          <w:sz w:val="18"/>
          <w:szCs w:val="18"/>
        </w:rPr>
        <w:t>不含生产设备。</w:t>
      </w:r>
    </w:p>
    <w:p>
      <w:pPr>
        <w:widowControl/>
        <w:wordWrap w:val="0"/>
        <w:spacing w:line="240" w:lineRule="atLeast"/>
        <w:jc w:val="left"/>
        <w:rPr>
          <w:rFonts w:hint="default" w:ascii="Tahoma" w:hAnsi="Tahoma" w:eastAsia="黑体" w:cs="黑体"/>
          <w:b w:val="0"/>
          <w:bCs w:val="0"/>
          <w:color w:val="auto"/>
          <w:kern w:val="0"/>
          <w:sz w:val="18"/>
          <w:szCs w:val="18"/>
        </w:rPr>
      </w:pPr>
    </w:p>
    <w:bookmarkEnd w:id="0"/>
    <w:p>
      <w:pPr>
        <w:widowControl/>
        <w:wordWrap w:val="0"/>
        <w:spacing w:line="240" w:lineRule="atLeast"/>
        <w:jc w:val="left"/>
        <w:rPr>
          <w:rFonts w:hint="default" w:ascii="Tahoma" w:hAnsi="Tahoma" w:eastAsia="黑体" w:cs="黑体"/>
          <w:b w:val="0"/>
          <w:bCs w:val="0"/>
          <w:color w:val="auto"/>
          <w:kern w:val="0"/>
          <w:sz w:val="18"/>
          <w:szCs w:val="18"/>
        </w:rPr>
      </w:pPr>
      <w:r>
        <w:rPr>
          <w:rFonts w:hint="default" w:ascii="Tahoma" w:hAnsi="Tahoma" w:eastAsia="黑体" w:cs="黑体"/>
          <w:b w:val="0"/>
          <w:bCs w:val="0"/>
          <w:color w:val="auto"/>
          <w:kern w:val="0"/>
          <w:sz w:val="18"/>
          <w:szCs w:val="18"/>
        </w:rPr>
        <w:t>附表1</w:t>
      </w:r>
      <w:r>
        <w:rPr>
          <w:rFonts w:hint="eastAsia" w:ascii="Tahoma" w:hAnsi="Tahoma" w:eastAsia="黑体" w:cs="黑体"/>
          <w:b w:val="0"/>
          <w:bCs w:val="0"/>
          <w:color w:val="auto"/>
          <w:kern w:val="0"/>
          <w:sz w:val="18"/>
          <w:szCs w:val="18"/>
          <w:lang w:val="en-US" w:eastAsia="zh-CN"/>
        </w:rPr>
        <w:t>3:</w:t>
      </w:r>
      <w:r>
        <w:rPr>
          <w:rFonts w:hint="default" w:ascii="Tahoma" w:hAnsi="Tahoma" w:eastAsia="黑体" w:cs="黑体"/>
          <w:b w:val="0"/>
          <w:bCs w:val="0"/>
          <w:color w:val="auto"/>
          <w:kern w:val="0"/>
          <w:sz w:val="18"/>
          <w:szCs w:val="18"/>
        </w:rPr>
        <w:t xml:space="preserve"> 企业技术中心人员名单</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1392"/>
        <w:gridCol w:w="528"/>
        <w:gridCol w:w="1128"/>
        <w:gridCol w:w="1927"/>
        <w:gridCol w:w="1125"/>
        <w:gridCol w:w="1112"/>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89"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default" w:ascii="Tahoma" w:hAnsi="Tahoma" w:eastAsia="黑体" w:cs="黑体"/>
                <w:b w:val="0"/>
                <w:bCs w:val="0"/>
                <w:color w:val="auto"/>
                <w:kern w:val="0"/>
                <w:sz w:val="18"/>
                <w:szCs w:val="18"/>
              </w:rPr>
            </w:pPr>
            <w:r>
              <w:rPr>
                <w:rFonts w:hint="default" w:ascii="Tahoma" w:hAnsi="Tahoma" w:eastAsia="黑体" w:cs="黑体"/>
                <w:b w:val="0"/>
                <w:bCs w:val="0"/>
                <w:color w:val="auto"/>
                <w:kern w:val="0"/>
                <w:sz w:val="18"/>
                <w:szCs w:val="18"/>
              </w:rPr>
              <w:t>序号</w:t>
            </w:r>
          </w:p>
        </w:tc>
        <w:tc>
          <w:tcPr>
            <w:tcW w:w="1392"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default" w:ascii="Tahoma" w:hAnsi="Tahoma" w:eastAsia="黑体" w:cs="黑体"/>
                <w:b w:val="0"/>
                <w:bCs w:val="0"/>
                <w:color w:val="auto"/>
                <w:kern w:val="0"/>
                <w:sz w:val="18"/>
                <w:szCs w:val="18"/>
              </w:rPr>
            </w:pPr>
            <w:r>
              <w:rPr>
                <w:rFonts w:hint="default" w:ascii="Tahoma" w:hAnsi="Tahoma" w:eastAsia="黑体" w:cs="黑体"/>
                <w:b w:val="0"/>
                <w:bCs w:val="0"/>
                <w:color w:val="auto"/>
                <w:kern w:val="0"/>
                <w:sz w:val="18"/>
                <w:szCs w:val="18"/>
              </w:rPr>
              <w:t>姓名</w:t>
            </w:r>
          </w:p>
        </w:tc>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default" w:ascii="Tahoma" w:hAnsi="Tahoma" w:eastAsia="黑体" w:cs="黑体"/>
                <w:b w:val="0"/>
                <w:bCs w:val="0"/>
                <w:color w:val="auto"/>
                <w:kern w:val="0"/>
                <w:sz w:val="18"/>
                <w:szCs w:val="18"/>
              </w:rPr>
            </w:pPr>
            <w:r>
              <w:rPr>
                <w:rFonts w:hint="default" w:ascii="Tahoma" w:hAnsi="Tahoma" w:eastAsia="黑体" w:cs="黑体"/>
                <w:b w:val="0"/>
                <w:bCs w:val="0"/>
                <w:color w:val="auto"/>
                <w:kern w:val="0"/>
                <w:sz w:val="18"/>
                <w:szCs w:val="18"/>
              </w:rPr>
              <w:t>年龄</w:t>
            </w:r>
          </w:p>
        </w:tc>
        <w:tc>
          <w:tcPr>
            <w:tcW w:w="112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default" w:ascii="Tahoma" w:hAnsi="Tahoma" w:eastAsia="黑体" w:cs="黑体"/>
                <w:b w:val="0"/>
                <w:bCs w:val="0"/>
                <w:color w:val="auto"/>
                <w:kern w:val="0"/>
                <w:sz w:val="18"/>
                <w:szCs w:val="18"/>
              </w:rPr>
            </w:pPr>
            <w:r>
              <w:rPr>
                <w:rFonts w:hint="default" w:ascii="Tahoma" w:hAnsi="Tahoma" w:eastAsia="黑体" w:cs="黑体"/>
                <w:b w:val="0"/>
                <w:bCs w:val="0"/>
                <w:color w:val="auto"/>
                <w:kern w:val="0"/>
                <w:sz w:val="18"/>
                <w:szCs w:val="18"/>
              </w:rPr>
              <w:t>学历</w:t>
            </w:r>
          </w:p>
        </w:tc>
        <w:tc>
          <w:tcPr>
            <w:tcW w:w="1927"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default" w:ascii="Tahoma" w:hAnsi="Tahoma" w:eastAsia="黑体" w:cs="黑体"/>
                <w:b w:val="0"/>
                <w:bCs w:val="0"/>
                <w:color w:val="auto"/>
                <w:kern w:val="0"/>
                <w:sz w:val="18"/>
                <w:szCs w:val="18"/>
              </w:rPr>
            </w:pPr>
            <w:r>
              <w:rPr>
                <w:rFonts w:hint="default" w:ascii="Tahoma" w:hAnsi="Tahoma" w:eastAsia="黑体" w:cs="黑体"/>
                <w:b w:val="0"/>
                <w:bCs w:val="0"/>
                <w:color w:val="auto"/>
                <w:kern w:val="0"/>
                <w:sz w:val="18"/>
                <w:szCs w:val="18"/>
              </w:rPr>
              <w:t>专业</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default" w:ascii="Tahoma" w:hAnsi="Tahoma" w:eastAsia="黑体" w:cs="黑体"/>
                <w:b w:val="0"/>
                <w:bCs w:val="0"/>
                <w:color w:val="auto"/>
                <w:kern w:val="0"/>
                <w:sz w:val="18"/>
                <w:szCs w:val="18"/>
              </w:rPr>
            </w:pPr>
            <w:r>
              <w:rPr>
                <w:rFonts w:hint="default" w:ascii="Tahoma" w:hAnsi="Tahoma" w:eastAsia="黑体" w:cs="黑体"/>
                <w:b w:val="0"/>
                <w:bCs w:val="0"/>
                <w:color w:val="auto"/>
                <w:kern w:val="0"/>
                <w:sz w:val="18"/>
                <w:szCs w:val="18"/>
              </w:rPr>
              <w:t>职称</w:t>
            </w:r>
          </w:p>
        </w:tc>
        <w:tc>
          <w:tcPr>
            <w:tcW w:w="1112"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default" w:ascii="Tahoma" w:hAnsi="Tahoma" w:eastAsia="黑体" w:cs="黑体"/>
                <w:b w:val="0"/>
                <w:bCs w:val="0"/>
                <w:color w:val="auto"/>
                <w:kern w:val="0"/>
                <w:sz w:val="18"/>
                <w:szCs w:val="18"/>
              </w:rPr>
            </w:pPr>
            <w:r>
              <w:rPr>
                <w:rFonts w:hint="default" w:ascii="Tahoma" w:hAnsi="Tahoma" w:eastAsia="黑体" w:cs="黑体"/>
                <w:b w:val="0"/>
                <w:bCs w:val="0"/>
                <w:color w:val="auto"/>
                <w:kern w:val="0"/>
                <w:sz w:val="18"/>
                <w:szCs w:val="18"/>
              </w:rPr>
              <w:t>在技术中心的职务</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default" w:ascii="Tahoma" w:hAnsi="Tahoma" w:eastAsia="黑体" w:cs="黑体"/>
                <w:b w:val="0"/>
                <w:bCs w:val="0"/>
                <w:color w:val="auto"/>
                <w:kern w:val="0"/>
                <w:sz w:val="18"/>
                <w:szCs w:val="18"/>
              </w:rPr>
            </w:pPr>
            <w:r>
              <w:rPr>
                <w:rFonts w:hint="default" w:ascii="Tahoma" w:hAnsi="Tahoma" w:eastAsia="黑体" w:cs="黑体"/>
                <w:b w:val="0"/>
                <w:bCs w:val="0"/>
                <w:color w:val="auto"/>
                <w:kern w:val="0"/>
                <w:sz w:val="18"/>
                <w:szCs w:val="18"/>
              </w:rPr>
              <w:t>在企业的职务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89"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auto"/>
                <w:kern w:val="0"/>
                <w:sz w:val="18"/>
                <w:szCs w:val="18"/>
              </w:rPr>
            </w:pPr>
          </w:p>
        </w:tc>
        <w:tc>
          <w:tcPr>
            <w:tcW w:w="1392"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auto"/>
                <w:kern w:val="0"/>
                <w:sz w:val="18"/>
                <w:szCs w:val="18"/>
              </w:rPr>
            </w:pPr>
          </w:p>
        </w:tc>
        <w:tc>
          <w:tcPr>
            <w:tcW w:w="528"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auto"/>
                <w:kern w:val="0"/>
                <w:sz w:val="18"/>
                <w:szCs w:val="18"/>
              </w:rPr>
            </w:pPr>
          </w:p>
        </w:tc>
        <w:tc>
          <w:tcPr>
            <w:tcW w:w="1128"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auto"/>
                <w:kern w:val="0"/>
                <w:sz w:val="18"/>
                <w:szCs w:val="18"/>
              </w:rPr>
            </w:pPr>
          </w:p>
        </w:tc>
        <w:tc>
          <w:tcPr>
            <w:tcW w:w="1927"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auto"/>
                <w:kern w:val="0"/>
                <w:sz w:val="18"/>
                <w:szCs w:val="18"/>
              </w:rPr>
            </w:pPr>
          </w:p>
        </w:tc>
        <w:tc>
          <w:tcPr>
            <w:tcW w:w="1125"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auto"/>
                <w:kern w:val="0"/>
                <w:sz w:val="18"/>
                <w:szCs w:val="18"/>
              </w:rPr>
            </w:pPr>
          </w:p>
        </w:tc>
        <w:tc>
          <w:tcPr>
            <w:tcW w:w="1112"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auto"/>
                <w:kern w:val="0"/>
                <w:sz w:val="18"/>
                <w:szCs w:val="18"/>
              </w:rPr>
            </w:pPr>
          </w:p>
        </w:tc>
        <w:tc>
          <w:tcPr>
            <w:tcW w:w="1104"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89"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auto"/>
                <w:kern w:val="0"/>
                <w:sz w:val="18"/>
                <w:szCs w:val="18"/>
              </w:rPr>
            </w:pPr>
          </w:p>
        </w:tc>
        <w:tc>
          <w:tcPr>
            <w:tcW w:w="1392"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auto"/>
                <w:kern w:val="0"/>
                <w:sz w:val="18"/>
                <w:szCs w:val="18"/>
              </w:rPr>
            </w:pPr>
          </w:p>
        </w:tc>
        <w:tc>
          <w:tcPr>
            <w:tcW w:w="528"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auto"/>
                <w:kern w:val="0"/>
                <w:sz w:val="18"/>
                <w:szCs w:val="18"/>
              </w:rPr>
            </w:pPr>
          </w:p>
        </w:tc>
        <w:tc>
          <w:tcPr>
            <w:tcW w:w="1128"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auto"/>
                <w:kern w:val="0"/>
                <w:sz w:val="18"/>
                <w:szCs w:val="18"/>
              </w:rPr>
            </w:pPr>
          </w:p>
        </w:tc>
        <w:tc>
          <w:tcPr>
            <w:tcW w:w="1927"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auto"/>
                <w:kern w:val="0"/>
                <w:sz w:val="18"/>
                <w:szCs w:val="18"/>
              </w:rPr>
            </w:pPr>
          </w:p>
        </w:tc>
        <w:tc>
          <w:tcPr>
            <w:tcW w:w="1125"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auto"/>
                <w:kern w:val="0"/>
                <w:sz w:val="18"/>
                <w:szCs w:val="18"/>
              </w:rPr>
            </w:pPr>
          </w:p>
        </w:tc>
        <w:tc>
          <w:tcPr>
            <w:tcW w:w="1112"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auto"/>
                <w:kern w:val="0"/>
                <w:sz w:val="18"/>
                <w:szCs w:val="18"/>
              </w:rPr>
            </w:pPr>
          </w:p>
        </w:tc>
        <w:tc>
          <w:tcPr>
            <w:tcW w:w="1104"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240" w:lineRule="atLeast"/>
              <w:jc w:val="left"/>
              <w:rPr>
                <w:rFonts w:hint="default" w:ascii="Tahoma" w:hAnsi="Tahoma" w:eastAsia="黑体" w:cs="黑体"/>
                <w:b w:val="0"/>
                <w:bCs w:val="0"/>
                <w:color w:val="auto"/>
                <w:kern w:val="0"/>
                <w:sz w:val="18"/>
                <w:szCs w:val="18"/>
              </w:rPr>
            </w:pPr>
          </w:p>
        </w:tc>
      </w:tr>
    </w:tbl>
    <w:p>
      <w:pPr>
        <w:widowControl/>
        <w:wordWrap w:val="0"/>
        <w:spacing w:line="240" w:lineRule="atLeast"/>
        <w:jc w:val="left"/>
        <w:rPr>
          <w:rFonts w:hint="default" w:ascii="Tahoma" w:hAnsi="Tahoma" w:eastAsia="黑体" w:cs="黑体"/>
          <w:b w:val="0"/>
          <w:bCs w:val="0"/>
          <w:color w:val="auto"/>
          <w:kern w:val="0"/>
          <w:sz w:val="18"/>
          <w:szCs w:val="18"/>
        </w:rPr>
      </w:pPr>
      <w:r>
        <w:rPr>
          <w:rFonts w:hint="default" w:ascii="Tahoma" w:hAnsi="Tahoma" w:eastAsia="黑体" w:cs="黑体"/>
          <w:b w:val="0"/>
          <w:bCs w:val="0"/>
          <w:color w:val="auto"/>
          <w:kern w:val="0"/>
          <w:sz w:val="18"/>
          <w:szCs w:val="18"/>
        </w:rPr>
        <w:t>注：1.含企业技术中心人员，不含外聘人员。</w:t>
      </w:r>
    </w:p>
    <w:p>
      <w:pPr>
        <w:widowControl/>
        <w:numPr>
          <w:ilvl w:val="0"/>
          <w:numId w:val="0"/>
        </w:numPr>
        <w:wordWrap w:val="0"/>
        <w:spacing w:line="240" w:lineRule="atLeast"/>
        <w:ind w:leftChars="0"/>
        <w:jc w:val="left"/>
        <w:rPr>
          <w:rFonts w:hint="eastAsia" w:ascii="Tahoma" w:hAnsi="Tahoma" w:eastAsia="黑体" w:cs="黑体"/>
          <w:b w:val="0"/>
          <w:bCs w:val="0"/>
          <w:color w:val="auto"/>
          <w:kern w:val="0"/>
          <w:sz w:val="18"/>
          <w:szCs w:val="18"/>
          <w:lang w:eastAsia="zh-CN"/>
        </w:rPr>
      </w:pPr>
      <w:r>
        <w:rPr>
          <w:rFonts w:hint="eastAsia" w:ascii="Tahoma" w:hAnsi="Tahoma" w:eastAsia="黑体" w:cs="黑体"/>
          <w:b w:val="0"/>
          <w:bCs w:val="0"/>
          <w:color w:val="auto"/>
          <w:kern w:val="0"/>
          <w:sz w:val="18"/>
          <w:szCs w:val="18"/>
          <w:lang w:val="en-US" w:eastAsia="zh-CN"/>
        </w:rPr>
        <w:t>2.</w:t>
      </w:r>
      <w:r>
        <w:rPr>
          <w:rFonts w:hint="default" w:ascii="Tahoma" w:hAnsi="Tahoma" w:eastAsia="黑体" w:cs="黑体"/>
          <w:b w:val="0"/>
          <w:bCs w:val="0"/>
          <w:color w:val="auto"/>
          <w:kern w:val="0"/>
          <w:sz w:val="18"/>
          <w:szCs w:val="18"/>
        </w:rPr>
        <w:t>需提供职称证书复印件</w:t>
      </w:r>
      <w:r>
        <w:rPr>
          <w:rFonts w:hint="eastAsia" w:ascii="Tahoma" w:hAnsi="Tahoma" w:eastAsia="黑体" w:cs="黑体"/>
          <w:b w:val="0"/>
          <w:bCs w:val="0"/>
          <w:color w:val="auto"/>
          <w:kern w:val="0"/>
          <w:sz w:val="18"/>
          <w:szCs w:val="18"/>
          <w:lang w:eastAsia="zh-CN"/>
        </w:rPr>
        <w:t>。</w:t>
      </w:r>
    </w:p>
    <w:p>
      <w:pPr>
        <w:pStyle w:val="2"/>
        <w:numPr>
          <w:ilvl w:val="0"/>
          <w:numId w:val="2"/>
        </w:numPr>
        <w:ind w:left="0" w:leftChars="0" w:firstLine="0" w:firstLineChars="0"/>
        <w:rPr>
          <w:rFonts w:hint="eastAsia" w:ascii="Tahoma" w:hAnsi="Tahoma" w:eastAsia="黑体" w:cs="黑体"/>
          <w:b w:val="0"/>
          <w:bCs w:val="0"/>
          <w:color w:val="auto"/>
          <w:kern w:val="0"/>
          <w:sz w:val="18"/>
          <w:szCs w:val="18"/>
          <w:lang w:val="en-US" w:eastAsia="zh-CN"/>
        </w:rPr>
      </w:pPr>
      <w:r>
        <w:rPr>
          <w:rFonts w:hint="eastAsia" w:ascii="Tahoma" w:hAnsi="Tahoma" w:eastAsia="黑体" w:cs="黑体"/>
          <w:b w:val="0"/>
          <w:bCs w:val="0"/>
          <w:color w:val="auto"/>
          <w:kern w:val="0"/>
          <w:sz w:val="18"/>
          <w:szCs w:val="18"/>
          <w:lang w:val="en-US" w:eastAsia="zh-CN"/>
        </w:rPr>
        <w:t>提供相关人员最近一个月的社保缴费证明材料。</w:t>
      </w:r>
    </w:p>
    <w:p>
      <w:pPr>
        <w:widowControl/>
        <w:wordWrap w:val="0"/>
        <w:spacing w:line="240" w:lineRule="atLeast"/>
        <w:jc w:val="left"/>
        <w:rPr>
          <w:rFonts w:hint="default" w:ascii="Tahoma" w:hAnsi="Tahoma" w:eastAsia="黑体" w:cs="黑体"/>
          <w:b w:val="0"/>
          <w:bCs w:val="0"/>
          <w:color w:val="auto"/>
          <w:kern w:val="0"/>
          <w:sz w:val="18"/>
          <w:szCs w:val="18"/>
        </w:rPr>
      </w:pPr>
    </w:p>
    <w:p>
      <w:pPr>
        <w:pStyle w:val="34"/>
        <w:spacing w:line="440" w:lineRule="exact"/>
        <w:ind w:firstLine="640" w:firstLineChars="200"/>
        <w:rPr>
          <w:rFonts w:hint="default" w:ascii="Times New Roman" w:hAnsi="Times New Roman" w:eastAsia="仿宋_GB2312" w:cs="Times New Roman"/>
          <w:color w:val="auto"/>
          <w:sz w:val="32"/>
          <w:szCs w:val="32"/>
        </w:rPr>
      </w:pPr>
    </w:p>
    <w:p>
      <w:pPr>
        <w:pStyle w:val="34"/>
        <w:spacing w:line="440" w:lineRule="exact"/>
        <w:ind w:firstLine="640" w:firstLineChars="200"/>
        <w:rPr>
          <w:rFonts w:hint="default" w:ascii="Times New Roman" w:hAnsi="Times New Roman" w:eastAsia="仿宋_GB2312" w:cs="Times New Roman"/>
          <w:color w:val="auto"/>
          <w:sz w:val="32"/>
          <w:szCs w:val="32"/>
        </w:rPr>
      </w:pPr>
    </w:p>
    <w:p>
      <w:pPr>
        <w:pStyle w:val="34"/>
        <w:spacing w:line="440" w:lineRule="exact"/>
        <w:ind w:firstLine="640" w:firstLineChars="200"/>
        <w:rPr>
          <w:rFonts w:hint="default" w:ascii="Times New Roman" w:hAnsi="Times New Roman" w:eastAsia="仿宋_GB2312" w:cs="Times New Roman"/>
          <w:color w:val="auto"/>
          <w:sz w:val="32"/>
          <w:szCs w:val="32"/>
        </w:rPr>
      </w:pPr>
    </w:p>
    <w:p>
      <w:pPr>
        <w:pStyle w:val="34"/>
        <w:spacing w:line="440" w:lineRule="exact"/>
        <w:rPr>
          <w:rFonts w:hint="default" w:ascii="Times New Roman" w:hAnsi="Times New Roman" w:eastAsia="仿宋_GB2312" w:cs="Times New Roman"/>
          <w:color w:val="auto"/>
          <w:sz w:val="32"/>
          <w:szCs w:val="32"/>
        </w:rPr>
      </w:pPr>
    </w:p>
    <w:p>
      <w:pPr>
        <w:pStyle w:val="34"/>
        <w:spacing w:line="440" w:lineRule="exact"/>
        <w:ind w:firstLine="640" w:firstLineChars="200"/>
        <w:rPr>
          <w:rFonts w:hint="default" w:ascii="Times New Roman" w:hAnsi="Times New Roman" w:eastAsia="仿宋_GB2312" w:cs="Times New Roman"/>
          <w:color w:val="auto"/>
          <w:sz w:val="32"/>
          <w:szCs w:val="32"/>
        </w:rPr>
      </w:pPr>
    </w:p>
    <w:p>
      <w:pPr>
        <w:pStyle w:val="34"/>
        <w:spacing w:line="440" w:lineRule="exact"/>
        <w:ind w:firstLine="640" w:firstLineChars="200"/>
        <w:rPr>
          <w:rFonts w:hint="default" w:ascii="Times New Roman" w:hAnsi="Times New Roman" w:eastAsia="仿宋_GB2312" w:cs="Times New Roman"/>
          <w:color w:val="auto"/>
          <w:sz w:val="32"/>
          <w:szCs w:val="32"/>
        </w:rPr>
        <w:sectPr>
          <w:pgSz w:w="11906" w:h="16838"/>
          <w:pgMar w:top="1588" w:right="1588" w:bottom="1588" w:left="1588" w:header="851" w:footer="992" w:gutter="0"/>
          <w:cols w:space="720" w:num="1"/>
          <w:docGrid w:type="linesAndChars" w:linePitch="312" w:charSpace="0"/>
        </w:sectPr>
      </w:pPr>
    </w:p>
    <w:p>
      <w:pPr>
        <w:spacing w:line="620" w:lineRule="exact"/>
        <w:rPr>
          <w:rFonts w:hint="default" w:ascii="Times New Roman" w:hAnsi="Times New Roman" w:eastAsia="黑体" w:cs="Times New Roman"/>
          <w:bCs/>
          <w:color w:val="auto"/>
          <w:sz w:val="28"/>
          <w:szCs w:val="28"/>
        </w:rPr>
      </w:pPr>
      <w:r>
        <w:rPr>
          <w:rFonts w:hint="default" w:ascii="Times New Roman" w:hAnsi="Times New Roman" w:eastAsia="黑体" w:cs="Times New Roman"/>
          <w:bCs/>
          <w:color w:val="auto"/>
          <w:sz w:val="28"/>
          <w:szCs w:val="28"/>
        </w:rPr>
        <w:t>附件</w:t>
      </w:r>
      <w:r>
        <w:rPr>
          <w:rFonts w:hint="default" w:ascii="Times New Roman" w:hAnsi="Times New Roman" w:eastAsia="黑体" w:cs="Times New Roman"/>
          <w:bCs/>
          <w:color w:val="auto"/>
          <w:sz w:val="28"/>
          <w:szCs w:val="28"/>
          <w:lang w:val="en-US" w:eastAsia="zh-CN"/>
        </w:rPr>
        <w:t>4</w:t>
      </w:r>
    </w:p>
    <w:p>
      <w:pPr>
        <w:rPr>
          <w:rFonts w:hint="default" w:ascii="Times New Roman" w:hAnsi="Times New Roman" w:eastAsia="宋体" w:cs="Times New Roman"/>
          <w:color w:val="auto"/>
          <w:sz w:val="24"/>
          <w:szCs w:val="24"/>
          <w:lang w:val="en-US" w:eastAsia="zh-CN"/>
        </w:rPr>
      </w:pPr>
    </w:p>
    <w:tbl>
      <w:tblPr>
        <w:tblStyle w:val="13"/>
        <w:tblW w:w="2384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5"/>
        <w:gridCol w:w="1163"/>
        <w:gridCol w:w="672"/>
        <w:gridCol w:w="588"/>
        <w:gridCol w:w="756"/>
        <w:gridCol w:w="236"/>
        <w:gridCol w:w="544"/>
        <w:gridCol w:w="782"/>
        <w:gridCol w:w="82"/>
        <w:gridCol w:w="782"/>
        <w:gridCol w:w="226"/>
        <w:gridCol w:w="782"/>
        <w:gridCol w:w="490"/>
        <w:gridCol w:w="782"/>
        <w:gridCol w:w="70"/>
        <w:gridCol w:w="782"/>
        <w:gridCol w:w="226"/>
        <w:gridCol w:w="396"/>
        <w:gridCol w:w="492"/>
        <w:gridCol w:w="120"/>
        <w:gridCol w:w="852"/>
        <w:gridCol w:w="240"/>
        <w:gridCol w:w="240"/>
        <w:gridCol w:w="756"/>
        <w:gridCol w:w="840"/>
        <w:gridCol w:w="882"/>
        <w:gridCol w:w="1070"/>
        <w:gridCol w:w="3548"/>
        <w:gridCol w:w="2331"/>
        <w:gridCol w:w="236"/>
        <w:gridCol w:w="981"/>
        <w:gridCol w:w="13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487" w:type="dxa"/>
          <w:trHeight w:val="500" w:hRule="atLeast"/>
        </w:trPr>
        <w:tc>
          <w:tcPr>
            <w:tcW w:w="14356" w:type="dxa"/>
            <w:gridSpan w:val="26"/>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企业研究开发项目情况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21" w:type="dxa"/>
          <w:trHeight w:val="420" w:hRule="atLeast"/>
        </w:trPr>
        <w:tc>
          <w:tcPr>
            <w:tcW w:w="575" w:type="dxa"/>
            <w:tcBorders>
              <w:top w:val="nil"/>
              <w:left w:val="nil"/>
              <w:bottom w:val="nil"/>
              <w:right w:val="nil"/>
            </w:tcBorders>
            <w:noWrap/>
            <w:vAlign w:val="bottom"/>
          </w:tcPr>
          <w:p>
            <w:pPr>
              <w:rPr>
                <w:rFonts w:hint="eastAsia" w:ascii="Arial" w:hAnsi="Arial" w:cs="Arial"/>
                <w:i w:val="0"/>
                <w:color w:val="000000"/>
                <w:sz w:val="16"/>
                <w:szCs w:val="16"/>
                <w:u w:val="none"/>
              </w:rPr>
            </w:pPr>
          </w:p>
        </w:tc>
        <w:tc>
          <w:tcPr>
            <w:tcW w:w="1163" w:type="dxa"/>
            <w:tcBorders>
              <w:top w:val="nil"/>
              <w:left w:val="nil"/>
              <w:bottom w:val="nil"/>
              <w:right w:val="nil"/>
            </w:tcBorders>
            <w:noWrap/>
            <w:vAlign w:val="bottom"/>
          </w:tcPr>
          <w:p>
            <w:pPr>
              <w:rPr>
                <w:rFonts w:hint="default" w:ascii="Arial" w:hAnsi="Arial" w:cs="Arial"/>
                <w:i w:val="0"/>
                <w:color w:val="000000"/>
                <w:sz w:val="16"/>
                <w:szCs w:val="16"/>
                <w:u w:val="none"/>
              </w:rPr>
            </w:pPr>
          </w:p>
        </w:tc>
        <w:tc>
          <w:tcPr>
            <w:tcW w:w="672" w:type="dxa"/>
            <w:tcBorders>
              <w:top w:val="nil"/>
              <w:left w:val="nil"/>
              <w:bottom w:val="nil"/>
              <w:right w:val="nil"/>
            </w:tcBorders>
            <w:noWrap/>
            <w:vAlign w:val="bottom"/>
          </w:tcPr>
          <w:p>
            <w:pPr>
              <w:rPr>
                <w:rFonts w:hint="default" w:ascii="Arial" w:hAnsi="Arial" w:cs="Arial"/>
                <w:i w:val="0"/>
                <w:color w:val="000000"/>
                <w:sz w:val="16"/>
                <w:szCs w:val="16"/>
                <w:u w:val="none"/>
              </w:rPr>
            </w:pPr>
          </w:p>
        </w:tc>
        <w:tc>
          <w:tcPr>
            <w:tcW w:w="588" w:type="dxa"/>
            <w:tcBorders>
              <w:top w:val="nil"/>
              <w:left w:val="nil"/>
              <w:bottom w:val="nil"/>
              <w:right w:val="nil"/>
            </w:tcBorders>
            <w:noWrap/>
            <w:vAlign w:val="bottom"/>
          </w:tcPr>
          <w:p>
            <w:pPr>
              <w:rPr>
                <w:rFonts w:hint="default" w:ascii="Arial" w:hAnsi="Arial" w:cs="Arial"/>
                <w:i w:val="0"/>
                <w:color w:val="000000"/>
                <w:sz w:val="16"/>
                <w:szCs w:val="16"/>
                <w:u w:val="none"/>
              </w:rPr>
            </w:pPr>
          </w:p>
        </w:tc>
        <w:tc>
          <w:tcPr>
            <w:tcW w:w="756" w:type="dxa"/>
            <w:tcBorders>
              <w:top w:val="nil"/>
              <w:left w:val="nil"/>
              <w:bottom w:val="nil"/>
              <w:right w:val="nil"/>
            </w:tcBorders>
            <w:noWrap/>
            <w:vAlign w:val="bottom"/>
          </w:tcPr>
          <w:p>
            <w:pPr>
              <w:rPr>
                <w:rFonts w:hint="default" w:ascii="Arial" w:hAnsi="Arial" w:cs="Arial"/>
                <w:i w:val="0"/>
                <w:color w:val="000000"/>
                <w:sz w:val="16"/>
                <w:szCs w:val="16"/>
                <w:u w:val="none"/>
              </w:rPr>
            </w:pPr>
          </w:p>
        </w:tc>
        <w:tc>
          <w:tcPr>
            <w:tcW w:w="236" w:type="dxa"/>
            <w:tcBorders>
              <w:top w:val="nil"/>
              <w:left w:val="nil"/>
              <w:bottom w:val="nil"/>
              <w:right w:val="nil"/>
            </w:tcBorders>
            <w:noWrap/>
            <w:vAlign w:val="bottom"/>
          </w:tcPr>
          <w:p>
            <w:pPr>
              <w:rPr>
                <w:rFonts w:hint="default" w:ascii="Arial" w:hAnsi="Arial" w:cs="Arial"/>
                <w:i w:val="0"/>
                <w:color w:val="000000"/>
                <w:sz w:val="16"/>
                <w:szCs w:val="16"/>
                <w:u w:val="none"/>
              </w:rPr>
            </w:pPr>
          </w:p>
        </w:tc>
        <w:tc>
          <w:tcPr>
            <w:tcW w:w="1326" w:type="dxa"/>
            <w:gridSpan w:val="2"/>
            <w:tcBorders>
              <w:top w:val="nil"/>
              <w:left w:val="nil"/>
              <w:bottom w:val="nil"/>
              <w:right w:val="nil"/>
            </w:tcBorders>
            <w:noWrap/>
            <w:vAlign w:val="bottom"/>
          </w:tcPr>
          <w:p>
            <w:pPr>
              <w:rPr>
                <w:rFonts w:hint="default" w:ascii="Arial" w:hAnsi="Arial" w:cs="Arial"/>
                <w:i w:val="0"/>
                <w:color w:val="000000"/>
                <w:sz w:val="16"/>
                <w:szCs w:val="16"/>
                <w:u w:val="none"/>
              </w:rPr>
            </w:pPr>
          </w:p>
        </w:tc>
        <w:tc>
          <w:tcPr>
            <w:tcW w:w="864" w:type="dxa"/>
            <w:gridSpan w:val="2"/>
            <w:tcBorders>
              <w:top w:val="nil"/>
              <w:left w:val="nil"/>
              <w:bottom w:val="nil"/>
              <w:right w:val="nil"/>
            </w:tcBorders>
            <w:noWrap/>
            <w:vAlign w:val="bottom"/>
          </w:tcPr>
          <w:p>
            <w:pPr>
              <w:rPr>
                <w:rFonts w:hint="default" w:ascii="Arial" w:hAnsi="Arial" w:cs="Arial"/>
                <w:i w:val="0"/>
                <w:color w:val="000000"/>
                <w:sz w:val="16"/>
                <w:szCs w:val="16"/>
                <w:u w:val="none"/>
              </w:rPr>
            </w:pPr>
          </w:p>
        </w:tc>
        <w:tc>
          <w:tcPr>
            <w:tcW w:w="1008" w:type="dxa"/>
            <w:gridSpan w:val="2"/>
            <w:tcBorders>
              <w:top w:val="nil"/>
              <w:left w:val="nil"/>
              <w:bottom w:val="nil"/>
              <w:right w:val="nil"/>
            </w:tcBorders>
            <w:noWrap/>
            <w:vAlign w:val="bottom"/>
          </w:tcPr>
          <w:p>
            <w:pPr>
              <w:rPr>
                <w:rFonts w:hint="default" w:ascii="Arial" w:hAnsi="Arial" w:cs="Arial"/>
                <w:i w:val="0"/>
                <w:color w:val="000000"/>
                <w:sz w:val="16"/>
                <w:szCs w:val="16"/>
                <w:u w:val="none"/>
              </w:rPr>
            </w:pPr>
          </w:p>
        </w:tc>
        <w:tc>
          <w:tcPr>
            <w:tcW w:w="1272" w:type="dxa"/>
            <w:gridSpan w:val="2"/>
            <w:tcBorders>
              <w:top w:val="nil"/>
              <w:left w:val="nil"/>
              <w:bottom w:val="nil"/>
              <w:right w:val="nil"/>
            </w:tcBorders>
            <w:noWrap/>
            <w:vAlign w:val="bottom"/>
          </w:tcPr>
          <w:p>
            <w:pPr>
              <w:rPr>
                <w:rFonts w:hint="default" w:ascii="Arial" w:hAnsi="Arial" w:cs="Arial"/>
                <w:i w:val="0"/>
                <w:color w:val="000000"/>
                <w:sz w:val="16"/>
                <w:szCs w:val="16"/>
                <w:u w:val="none"/>
              </w:rPr>
            </w:pPr>
          </w:p>
        </w:tc>
        <w:tc>
          <w:tcPr>
            <w:tcW w:w="852" w:type="dxa"/>
            <w:gridSpan w:val="2"/>
            <w:tcBorders>
              <w:top w:val="nil"/>
              <w:left w:val="nil"/>
              <w:bottom w:val="nil"/>
              <w:right w:val="nil"/>
            </w:tcBorders>
            <w:noWrap/>
            <w:vAlign w:val="bottom"/>
          </w:tcPr>
          <w:p>
            <w:pPr>
              <w:rPr>
                <w:rFonts w:hint="default" w:ascii="Arial" w:hAnsi="Arial" w:cs="Arial"/>
                <w:i w:val="0"/>
                <w:color w:val="000000"/>
                <w:sz w:val="16"/>
                <w:szCs w:val="16"/>
                <w:u w:val="none"/>
              </w:rPr>
            </w:pPr>
          </w:p>
        </w:tc>
        <w:tc>
          <w:tcPr>
            <w:tcW w:w="622" w:type="dxa"/>
            <w:gridSpan w:val="2"/>
            <w:tcBorders>
              <w:top w:val="nil"/>
              <w:left w:val="nil"/>
              <w:bottom w:val="nil"/>
              <w:right w:val="nil"/>
            </w:tcBorders>
            <w:noWrap/>
            <w:vAlign w:val="bottom"/>
          </w:tcPr>
          <w:p>
            <w:pPr>
              <w:rPr>
                <w:rFonts w:hint="default" w:ascii="Arial" w:hAnsi="Arial" w:cs="Arial"/>
                <w:i w:val="0"/>
                <w:color w:val="000000"/>
                <w:sz w:val="16"/>
                <w:szCs w:val="16"/>
                <w:u w:val="none"/>
              </w:rPr>
            </w:pPr>
          </w:p>
        </w:tc>
        <w:tc>
          <w:tcPr>
            <w:tcW w:w="492" w:type="dxa"/>
            <w:tcBorders>
              <w:top w:val="nil"/>
              <w:left w:val="nil"/>
              <w:bottom w:val="nil"/>
              <w:right w:val="nil"/>
            </w:tcBorders>
            <w:noWrap/>
            <w:vAlign w:val="bottom"/>
          </w:tcPr>
          <w:p>
            <w:pPr>
              <w:rPr>
                <w:rFonts w:hint="default" w:ascii="Arial" w:hAnsi="Arial" w:cs="Arial"/>
                <w:i w:val="0"/>
                <w:color w:val="000000"/>
                <w:sz w:val="16"/>
                <w:szCs w:val="16"/>
                <w:u w:val="none"/>
              </w:rPr>
            </w:pPr>
          </w:p>
        </w:tc>
        <w:tc>
          <w:tcPr>
            <w:tcW w:w="972" w:type="dxa"/>
            <w:gridSpan w:val="2"/>
            <w:tcBorders>
              <w:top w:val="nil"/>
              <w:left w:val="nil"/>
              <w:bottom w:val="nil"/>
              <w:right w:val="nil"/>
            </w:tcBorders>
            <w:noWrap/>
            <w:vAlign w:val="bottom"/>
          </w:tcPr>
          <w:p>
            <w:pPr>
              <w:rPr>
                <w:rFonts w:hint="default" w:ascii="Arial" w:hAnsi="Arial" w:cs="Arial"/>
                <w:i w:val="0"/>
                <w:color w:val="000000"/>
                <w:sz w:val="16"/>
                <w:szCs w:val="16"/>
                <w:u w:val="none"/>
              </w:rPr>
            </w:pPr>
          </w:p>
        </w:tc>
        <w:tc>
          <w:tcPr>
            <w:tcW w:w="240" w:type="dxa"/>
            <w:tcBorders>
              <w:top w:val="nil"/>
              <w:left w:val="nil"/>
              <w:bottom w:val="nil"/>
              <w:right w:val="nil"/>
            </w:tcBorders>
            <w:noWrap/>
            <w:vAlign w:val="bottom"/>
          </w:tcPr>
          <w:p>
            <w:pPr>
              <w:rPr>
                <w:rFonts w:hint="default" w:ascii="Arial" w:hAnsi="Arial" w:cs="Arial"/>
                <w:i w:val="0"/>
                <w:color w:val="000000"/>
                <w:sz w:val="16"/>
                <w:szCs w:val="16"/>
                <w:u w:val="none"/>
              </w:rPr>
            </w:pPr>
          </w:p>
        </w:tc>
        <w:tc>
          <w:tcPr>
            <w:tcW w:w="240" w:type="dxa"/>
            <w:tcBorders>
              <w:top w:val="nil"/>
              <w:left w:val="nil"/>
              <w:bottom w:val="nil"/>
              <w:right w:val="nil"/>
            </w:tcBorders>
            <w:noWrap/>
            <w:vAlign w:val="bottom"/>
          </w:tcPr>
          <w:p>
            <w:pPr>
              <w:rPr>
                <w:rFonts w:hint="default" w:ascii="Arial" w:hAnsi="Arial" w:cs="Arial"/>
                <w:i w:val="0"/>
                <w:color w:val="000000"/>
                <w:sz w:val="16"/>
                <w:szCs w:val="16"/>
                <w:u w:val="none"/>
              </w:rPr>
            </w:pPr>
          </w:p>
        </w:tc>
        <w:tc>
          <w:tcPr>
            <w:tcW w:w="3548" w:type="dxa"/>
            <w:gridSpan w:val="4"/>
            <w:tcBorders>
              <w:top w:val="nil"/>
              <w:left w:val="nil"/>
              <w:bottom w:val="nil"/>
              <w:right w:val="nil"/>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表    号：1   0   7   -   1 表</w:t>
            </w:r>
          </w:p>
        </w:tc>
        <w:tc>
          <w:tcPr>
            <w:tcW w:w="3548" w:type="dxa"/>
            <w:tcBorders>
              <w:top w:val="nil"/>
              <w:left w:val="nil"/>
              <w:bottom w:val="nil"/>
              <w:right w:val="nil"/>
            </w:tcBorders>
            <w:noWrap w:val="0"/>
            <w:vAlign w:val="top"/>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p>
        </w:tc>
        <w:tc>
          <w:tcPr>
            <w:tcW w:w="3548" w:type="dxa"/>
            <w:gridSpan w:val="3"/>
            <w:tcBorders>
              <w:top w:val="nil"/>
              <w:left w:val="nil"/>
              <w:bottom w:val="nil"/>
              <w:right w:val="nil"/>
            </w:tcBorders>
            <w:noWrap w:val="0"/>
            <w:vAlign w:val="top"/>
          </w:tcPr>
          <w:p>
            <w:pPr>
              <w:keepNext w:val="0"/>
              <w:keepLines w:val="0"/>
              <w:widowControl/>
              <w:suppressLineNumbers w:val="0"/>
              <w:jc w:val="left"/>
              <w:textAlignment w:val="top"/>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21" w:type="dxa"/>
          <w:trHeight w:val="324" w:hRule="atLeast"/>
        </w:trPr>
        <w:tc>
          <w:tcPr>
            <w:tcW w:w="1738" w:type="dxa"/>
            <w:gridSpan w:val="2"/>
            <w:tcBorders>
              <w:top w:val="nil"/>
              <w:left w:val="nil"/>
              <w:bottom w:val="nil"/>
              <w:right w:val="nil"/>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统一社会信用代码</w:t>
            </w:r>
          </w:p>
        </w:tc>
        <w:tc>
          <w:tcPr>
            <w:tcW w:w="1260" w:type="dxa"/>
            <w:gridSpan w:val="2"/>
            <w:tcBorders>
              <w:top w:val="nil"/>
              <w:left w:val="nil"/>
              <w:bottom w:val="nil"/>
              <w:right w:val="nil"/>
            </w:tcBorders>
            <w:noWrap/>
            <w:vAlign w:val="bottom"/>
          </w:tcPr>
          <w:p>
            <w:pPr>
              <w:rPr>
                <w:rFonts w:hint="default" w:ascii="Arial" w:hAnsi="Arial" w:cs="Arial"/>
                <w:i w:val="0"/>
                <w:color w:val="000000"/>
                <w:sz w:val="16"/>
                <w:szCs w:val="16"/>
                <w:u w:val="none"/>
              </w:rPr>
            </w:pPr>
          </w:p>
        </w:tc>
        <w:tc>
          <w:tcPr>
            <w:tcW w:w="756" w:type="dxa"/>
            <w:tcBorders>
              <w:top w:val="nil"/>
              <w:left w:val="nil"/>
              <w:bottom w:val="nil"/>
              <w:right w:val="nil"/>
            </w:tcBorders>
            <w:noWrap/>
            <w:vAlign w:val="bottom"/>
          </w:tcPr>
          <w:p>
            <w:pPr>
              <w:rPr>
                <w:rFonts w:hint="default" w:ascii="Arial" w:hAnsi="Arial" w:cs="Arial"/>
                <w:i w:val="0"/>
                <w:color w:val="000000"/>
                <w:sz w:val="16"/>
                <w:szCs w:val="16"/>
                <w:u w:val="none"/>
              </w:rPr>
            </w:pPr>
          </w:p>
        </w:tc>
        <w:tc>
          <w:tcPr>
            <w:tcW w:w="236" w:type="dxa"/>
            <w:tcBorders>
              <w:top w:val="nil"/>
              <w:left w:val="nil"/>
              <w:bottom w:val="nil"/>
              <w:right w:val="nil"/>
            </w:tcBorders>
            <w:noWrap/>
            <w:vAlign w:val="bottom"/>
          </w:tcPr>
          <w:p>
            <w:pPr>
              <w:rPr>
                <w:rFonts w:hint="default" w:ascii="Arial" w:hAnsi="Arial" w:cs="Arial"/>
                <w:i w:val="0"/>
                <w:color w:val="000000"/>
                <w:sz w:val="16"/>
                <w:szCs w:val="16"/>
                <w:u w:val="none"/>
              </w:rPr>
            </w:pPr>
          </w:p>
        </w:tc>
        <w:tc>
          <w:tcPr>
            <w:tcW w:w="1326" w:type="dxa"/>
            <w:gridSpan w:val="2"/>
            <w:tcBorders>
              <w:top w:val="nil"/>
              <w:left w:val="nil"/>
              <w:bottom w:val="nil"/>
              <w:right w:val="nil"/>
            </w:tcBorders>
            <w:noWrap/>
            <w:vAlign w:val="bottom"/>
          </w:tcPr>
          <w:p>
            <w:pPr>
              <w:rPr>
                <w:rFonts w:hint="default" w:ascii="Arial" w:hAnsi="Arial" w:cs="Arial"/>
                <w:i w:val="0"/>
                <w:color w:val="000000"/>
                <w:sz w:val="16"/>
                <w:szCs w:val="16"/>
                <w:u w:val="none"/>
              </w:rPr>
            </w:pPr>
          </w:p>
        </w:tc>
        <w:tc>
          <w:tcPr>
            <w:tcW w:w="864" w:type="dxa"/>
            <w:gridSpan w:val="2"/>
            <w:tcBorders>
              <w:top w:val="nil"/>
              <w:left w:val="nil"/>
              <w:bottom w:val="nil"/>
              <w:right w:val="nil"/>
            </w:tcBorders>
            <w:noWrap/>
            <w:vAlign w:val="bottom"/>
          </w:tcPr>
          <w:p>
            <w:pPr>
              <w:rPr>
                <w:rFonts w:hint="default" w:ascii="Arial" w:hAnsi="Arial" w:cs="Arial"/>
                <w:i w:val="0"/>
                <w:color w:val="000000"/>
                <w:sz w:val="16"/>
                <w:szCs w:val="16"/>
                <w:u w:val="none"/>
              </w:rPr>
            </w:pPr>
          </w:p>
        </w:tc>
        <w:tc>
          <w:tcPr>
            <w:tcW w:w="1008" w:type="dxa"/>
            <w:gridSpan w:val="2"/>
            <w:tcBorders>
              <w:top w:val="nil"/>
              <w:left w:val="nil"/>
              <w:bottom w:val="nil"/>
              <w:right w:val="nil"/>
            </w:tcBorders>
            <w:noWrap/>
            <w:vAlign w:val="bottom"/>
          </w:tcPr>
          <w:p>
            <w:pPr>
              <w:rPr>
                <w:rFonts w:hint="default" w:ascii="Arial" w:hAnsi="Arial" w:cs="Arial"/>
                <w:i w:val="0"/>
                <w:color w:val="000000"/>
                <w:sz w:val="16"/>
                <w:szCs w:val="16"/>
                <w:u w:val="none"/>
              </w:rPr>
            </w:pPr>
          </w:p>
        </w:tc>
        <w:tc>
          <w:tcPr>
            <w:tcW w:w="1272" w:type="dxa"/>
            <w:gridSpan w:val="2"/>
            <w:tcBorders>
              <w:top w:val="nil"/>
              <w:left w:val="nil"/>
              <w:bottom w:val="nil"/>
              <w:right w:val="nil"/>
            </w:tcBorders>
            <w:noWrap/>
            <w:vAlign w:val="bottom"/>
          </w:tcPr>
          <w:p>
            <w:pPr>
              <w:rPr>
                <w:rFonts w:hint="default" w:ascii="Arial" w:hAnsi="Arial" w:cs="Arial"/>
                <w:i w:val="0"/>
                <w:color w:val="000000"/>
                <w:sz w:val="16"/>
                <w:szCs w:val="16"/>
                <w:u w:val="none"/>
              </w:rPr>
            </w:pPr>
          </w:p>
        </w:tc>
        <w:tc>
          <w:tcPr>
            <w:tcW w:w="852" w:type="dxa"/>
            <w:gridSpan w:val="2"/>
            <w:tcBorders>
              <w:top w:val="nil"/>
              <w:left w:val="nil"/>
              <w:bottom w:val="nil"/>
              <w:right w:val="nil"/>
            </w:tcBorders>
            <w:noWrap/>
            <w:vAlign w:val="bottom"/>
          </w:tcPr>
          <w:p>
            <w:pPr>
              <w:rPr>
                <w:rFonts w:hint="default" w:ascii="Arial" w:hAnsi="Arial" w:cs="Arial"/>
                <w:i w:val="0"/>
                <w:color w:val="000000"/>
                <w:sz w:val="16"/>
                <w:szCs w:val="16"/>
                <w:u w:val="none"/>
              </w:rPr>
            </w:pPr>
          </w:p>
        </w:tc>
        <w:tc>
          <w:tcPr>
            <w:tcW w:w="622" w:type="dxa"/>
            <w:gridSpan w:val="2"/>
            <w:tcBorders>
              <w:top w:val="nil"/>
              <w:left w:val="nil"/>
              <w:bottom w:val="nil"/>
              <w:right w:val="nil"/>
            </w:tcBorders>
            <w:noWrap/>
            <w:vAlign w:val="bottom"/>
          </w:tcPr>
          <w:p>
            <w:pPr>
              <w:rPr>
                <w:rFonts w:hint="default" w:ascii="Arial" w:hAnsi="Arial" w:cs="Arial"/>
                <w:i w:val="0"/>
                <w:color w:val="000000"/>
                <w:sz w:val="16"/>
                <w:szCs w:val="16"/>
                <w:u w:val="none"/>
              </w:rPr>
            </w:pPr>
          </w:p>
        </w:tc>
        <w:tc>
          <w:tcPr>
            <w:tcW w:w="492" w:type="dxa"/>
            <w:tcBorders>
              <w:top w:val="nil"/>
              <w:left w:val="nil"/>
              <w:bottom w:val="nil"/>
              <w:right w:val="nil"/>
            </w:tcBorders>
            <w:noWrap/>
            <w:vAlign w:val="bottom"/>
          </w:tcPr>
          <w:p>
            <w:pPr>
              <w:rPr>
                <w:rFonts w:hint="default" w:ascii="Arial" w:hAnsi="Arial" w:cs="Arial"/>
                <w:i w:val="0"/>
                <w:color w:val="000000"/>
                <w:sz w:val="16"/>
                <w:szCs w:val="16"/>
                <w:u w:val="none"/>
              </w:rPr>
            </w:pPr>
          </w:p>
        </w:tc>
        <w:tc>
          <w:tcPr>
            <w:tcW w:w="972" w:type="dxa"/>
            <w:gridSpan w:val="2"/>
            <w:tcBorders>
              <w:top w:val="nil"/>
              <w:left w:val="nil"/>
              <w:bottom w:val="nil"/>
              <w:right w:val="nil"/>
            </w:tcBorders>
            <w:noWrap/>
            <w:vAlign w:val="bottom"/>
          </w:tcPr>
          <w:p>
            <w:pPr>
              <w:rPr>
                <w:rFonts w:hint="default" w:ascii="Arial" w:hAnsi="Arial" w:cs="Arial"/>
                <w:i w:val="0"/>
                <w:color w:val="000000"/>
                <w:sz w:val="16"/>
                <w:szCs w:val="16"/>
                <w:u w:val="none"/>
              </w:rPr>
            </w:pPr>
          </w:p>
        </w:tc>
        <w:tc>
          <w:tcPr>
            <w:tcW w:w="240" w:type="dxa"/>
            <w:tcBorders>
              <w:top w:val="nil"/>
              <w:left w:val="nil"/>
              <w:bottom w:val="nil"/>
              <w:right w:val="nil"/>
            </w:tcBorders>
            <w:noWrap/>
            <w:vAlign w:val="bottom"/>
          </w:tcPr>
          <w:p>
            <w:pPr>
              <w:rPr>
                <w:rFonts w:hint="default" w:ascii="Arial" w:hAnsi="Arial" w:cs="Arial"/>
                <w:i w:val="0"/>
                <w:color w:val="000000"/>
                <w:sz w:val="16"/>
                <w:szCs w:val="16"/>
                <w:u w:val="none"/>
              </w:rPr>
            </w:pPr>
          </w:p>
        </w:tc>
        <w:tc>
          <w:tcPr>
            <w:tcW w:w="240" w:type="dxa"/>
            <w:tcBorders>
              <w:top w:val="nil"/>
              <w:left w:val="nil"/>
              <w:bottom w:val="nil"/>
              <w:right w:val="nil"/>
            </w:tcBorders>
            <w:noWrap/>
            <w:vAlign w:val="bottom"/>
          </w:tcPr>
          <w:p>
            <w:pPr>
              <w:rPr>
                <w:rFonts w:hint="default" w:ascii="Arial" w:hAnsi="Arial" w:cs="Arial"/>
                <w:i w:val="0"/>
                <w:color w:val="000000"/>
                <w:sz w:val="16"/>
                <w:szCs w:val="16"/>
                <w:u w:val="none"/>
              </w:rPr>
            </w:pPr>
          </w:p>
        </w:tc>
        <w:tc>
          <w:tcPr>
            <w:tcW w:w="10644" w:type="dxa"/>
            <w:gridSpan w:val="8"/>
            <w:tcBorders>
              <w:top w:val="nil"/>
              <w:left w:val="nil"/>
              <w:bottom w:val="nil"/>
              <w:right w:val="nil"/>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制表机关：国  家  统  计  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21" w:type="dxa"/>
          <w:trHeight w:val="480" w:hRule="atLeast"/>
        </w:trPr>
        <w:tc>
          <w:tcPr>
            <w:tcW w:w="2410" w:type="dxa"/>
            <w:gridSpan w:val="3"/>
            <w:tcBorders>
              <w:top w:val="nil"/>
              <w:left w:val="nil"/>
              <w:bottom w:val="nil"/>
              <w:right w:val="nil"/>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尚未领取统一社会信用代码的填原组织机构代码</w:t>
            </w:r>
          </w:p>
        </w:tc>
        <w:tc>
          <w:tcPr>
            <w:tcW w:w="1344" w:type="dxa"/>
            <w:gridSpan w:val="2"/>
            <w:tcBorders>
              <w:top w:val="nil"/>
              <w:left w:val="nil"/>
              <w:bottom w:val="nil"/>
              <w:right w:val="nil"/>
            </w:tcBorders>
            <w:noWrap/>
            <w:vAlign w:val="bottom"/>
          </w:tcPr>
          <w:p>
            <w:pPr>
              <w:rPr>
                <w:rFonts w:hint="default" w:ascii="Arial" w:hAnsi="Arial" w:cs="Arial"/>
                <w:i w:val="0"/>
                <w:color w:val="000000"/>
                <w:sz w:val="16"/>
                <w:szCs w:val="16"/>
                <w:u w:val="none"/>
              </w:rPr>
            </w:pPr>
          </w:p>
        </w:tc>
        <w:tc>
          <w:tcPr>
            <w:tcW w:w="236" w:type="dxa"/>
            <w:tcBorders>
              <w:top w:val="nil"/>
              <w:left w:val="nil"/>
              <w:bottom w:val="nil"/>
              <w:right w:val="nil"/>
            </w:tcBorders>
            <w:noWrap/>
            <w:vAlign w:val="bottom"/>
          </w:tcPr>
          <w:p>
            <w:pPr>
              <w:rPr>
                <w:rFonts w:hint="default" w:ascii="Arial" w:hAnsi="Arial" w:cs="Arial"/>
                <w:i w:val="0"/>
                <w:color w:val="000000"/>
                <w:sz w:val="16"/>
                <w:szCs w:val="16"/>
                <w:u w:val="none"/>
              </w:rPr>
            </w:pPr>
          </w:p>
        </w:tc>
        <w:tc>
          <w:tcPr>
            <w:tcW w:w="1326" w:type="dxa"/>
            <w:gridSpan w:val="2"/>
            <w:tcBorders>
              <w:top w:val="nil"/>
              <w:left w:val="nil"/>
              <w:bottom w:val="nil"/>
              <w:right w:val="nil"/>
            </w:tcBorders>
            <w:noWrap/>
            <w:vAlign w:val="bottom"/>
          </w:tcPr>
          <w:p>
            <w:pPr>
              <w:rPr>
                <w:rFonts w:hint="default" w:ascii="Arial" w:hAnsi="Arial" w:cs="Arial"/>
                <w:i w:val="0"/>
                <w:color w:val="000000"/>
                <w:sz w:val="16"/>
                <w:szCs w:val="16"/>
                <w:u w:val="none"/>
              </w:rPr>
            </w:pPr>
          </w:p>
        </w:tc>
        <w:tc>
          <w:tcPr>
            <w:tcW w:w="864" w:type="dxa"/>
            <w:gridSpan w:val="2"/>
            <w:tcBorders>
              <w:top w:val="nil"/>
              <w:left w:val="nil"/>
              <w:bottom w:val="nil"/>
              <w:right w:val="nil"/>
            </w:tcBorders>
            <w:noWrap/>
            <w:vAlign w:val="bottom"/>
          </w:tcPr>
          <w:p>
            <w:pPr>
              <w:rPr>
                <w:rFonts w:hint="default" w:ascii="Arial" w:hAnsi="Arial" w:cs="Arial"/>
                <w:i w:val="0"/>
                <w:color w:val="000000"/>
                <w:sz w:val="16"/>
                <w:szCs w:val="16"/>
                <w:u w:val="none"/>
              </w:rPr>
            </w:pPr>
          </w:p>
        </w:tc>
        <w:tc>
          <w:tcPr>
            <w:tcW w:w="1008" w:type="dxa"/>
            <w:gridSpan w:val="2"/>
            <w:tcBorders>
              <w:top w:val="nil"/>
              <w:left w:val="nil"/>
              <w:bottom w:val="nil"/>
              <w:right w:val="nil"/>
            </w:tcBorders>
            <w:noWrap/>
            <w:vAlign w:val="bottom"/>
          </w:tcPr>
          <w:p>
            <w:pPr>
              <w:rPr>
                <w:rFonts w:hint="default" w:ascii="Arial" w:hAnsi="Arial" w:cs="Arial"/>
                <w:i w:val="0"/>
                <w:color w:val="000000"/>
                <w:sz w:val="16"/>
                <w:szCs w:val="16"/>
                <w:u w:val="none"/>
              </w:rPr>
            </w:pPr>
          </w:p>
        </w:tc>
        <w:tc>
          <w:tcPr>
            <w:tcW w:w="1272" w:type="dxa"/>
            <w:gridSpan w:val="2"/>
            <w:tcBorders>
              <w:top w:val="nil"/>
              <w:left w:val="nil"/>
              <w:bottom w:val="nil"/>
              <w:right w:val="nil"/>
            </w:tcBorders>
            <w:noWrap/>
            <w:vAlign w:val="bottom"/>
          </w:tcPr>
          <w:p>
            <w:pPr>
              <w:rPr>
                <w:rFonts w:hint="default" w:ascii="Arial" w:hAnsi="Arial" w:cs="Arial"/>
                <w:i w:val="0"/>
                <w:color w:val="000000"/>
                <w:sz w:val="16"/>
                <w:szCs w:val="16"/>
                <w:u w:val="none"/>
              </w:rPr>
            </w:pPr>
          </w:p>
        </w:tc>
        <w:tc>
          <w:tcPr>
            <w:tcW w:w="852" w:type="dxa"/>
            <w:gridSpan w:val="2"/>
            <w:tcBorders>
              <w:top w:val="nil"/>
              <w:left w:val="nil"/>
              <w:bottom w:val="nil"/>
              <w:right w:val="nil"/>
            </w:tcBorders>
            <w:noWrap/>
            <w:vAlign w:val="bottom"/>
          </w:tcPr>
          <w:p>
            <w:pPr>
              <w:rPr>
                <w:rFonts w:hint="default" w:ascii="Arial" w:hAnsi="Arial" w:cs="Arial"/>
                <w:i w:val="0"/>
                <w:color w:val="000000"/>
                <w:sz w:val="16"/>
                <w:szCs w:val="16"/>
                <w:u w:val="none"/>
              </w:rPr>
            </w:pPr>
          </w:p>
        </w:tc>
        <w:tc>
          <w:tcPr>
            <w:tcW w:w="622" w:type="dxa"/>
            <w:gridSpan w:val="2"/>
            <w:tcBorders>
              <w:top w:val="nil"/>
              <w:left w:val="nil"/>
              <w:bottom w:val="nil"/>
              <w:right w:val="nil"/>
            </w:tcBorders>
            <w:noWrap/>
            <w:vAlign w:val="bottom"/>
          </w:tcPr>
          <w:p>
            <w:pPr>
              <w:rPr>
                <w:rFonts w:hint="default" w:ascii="Arial" w:hAnsi="Arial" w:cs="Arial"/>
                <w:i w:val="0"/>
                <w:color w:val="000000"/>
                <w:sz w:val="16"/>
                <w:szCs w:val="16"/>
                <w:u w:val="none"/>
              </w:rPr>
            </w:pPr>
          </w:p>
        </w:tc>
        <w:tc>
          <w:tcPr>
            <w:tcW w:w="492" w:type="dxa"/>
            <w:tcBorders>
              <w:top w:val="nil"/>
              <w:left w:val="nil"/>
              <w:bottom w:val="nil"/>
              <w:right w:val="nil"/>
            </w:tcBorders>
            <w:noWrap/>
            <w:vAlign w:val="bottom"/>
          </w:tcPr>
          <w:p>
            <w:pPr>
              <w:rPr>
                <w:rFonts w:hint="default" w:ascii="Arial" w:hAnsi="Arial" w:cs="Arial"/>
                <w:i w:val="0"/>
                <w:color w:val="000000"/>
                <w:sz w:val="16"/>
                <w:szCs w:val="16"/>
                <w:u w:val="none"/>
              </w:rPr>
            </w:pPr>
          </w:p>
        </w:tc>
        <w:tc>
          <w:tcPr>
            <w:tcW w:w="972" w:type="dxa"/>
            <w:gridSpan w:val="2"/>
            <w:tcBorders>
              <w:top w:val="nil"/>
              <w:left w:val="nil"/>
              <w:bottom w:val="nil"/>
              <w:right w:val="nil"/>
            </w:tcBorders>
            <w:noWrap/>
            <w:vAlign w:val="bottom"/>
          </w:tcPr>
          <w:p>
            <w:pPr>
              <w:rPr>
                <w:rFonts w:hint="default" w:ascii="Arial" w:hAnsi="Arial" w:cs="Arial"/>
                <w:i w:val="0"/>
                <w:color w:val="000000"/>
                <w:sz w:val="16"/>
                <w:szCs w:val="16"/>
                <w:u w:val="none"/>
              </w:rPr>
            </w:pPr>
          </w:p>
        </w:tc>
        <w:tc>
          <w:tcPr>
            <w:tcW w:w="240" w:type="dxa"/>
            <w:tcBorders>
              <w:top w:val="nil"/>
              <w:left w:val="nil"/>
              <w:bottom w:val="nil"/>
              <w:right w:val="nil"/>
            </w:tcBorders>
            <w:noWrap/>
            <w:vAlign w:val="bottom"/>
          </w:tcPr>
          <w:p>
            <w:pPr>
              <w:rPr>
                <w:rFonts w:hint="default" w:ascii="Arial" w:hAnsi="Arial" w:cs="Arial"/>
                <w:i w:val="0"/>
                <w:color w:val="000000"/>
                <w:sz w:val="16"/>
                <w:szCs w:val="16"/>
                <w:u w:val="none"/>
              </w:rPr>
            </w:pPr>
          </w:p>
        </w:tc>
        <w:tc>
          <w:tcPr>
            <w:tcW w:w="240" w:type="dxa"/>
            <w:tcBorders>
              <w:top w:val="nil"/>
              <w:left w:val="nil"/>
              <w:bottom w:val="nil"/>
              <w:right w:val="nil"/>
            </w:tcBorders>
            <w:noWrap/>
            <w:vAlign w:val="bottom"/>
          </w:tcPr>
          <w:p>
            <w:pPr>
              <w:rPr>
                <w:rFonts w:hint="default" w:ascii="Arial" w:hAnsi="Arial" w:cs="Arial"/>
                <w:i w:val="0"/>
                <w:color w:val="000000"/>
                <w:sz w:val="16"/>
                <w:szCs w:val="16"/>
                <w:u w:val="none"/>
              </w:rPr>
            </w:pPr>
          </w:p>
        </w:tc>
        <w:tc>
          <w:tcPr>
            <w:tcW w:w="10644" w:type="dxa"/>
            <w:gridSpan w:val="8"/>
            <w:tcBorders>
              <w:top w:val="nil"/>
              <w:left w:val="nil"/>
              <w:bottom w:val="nil"/>
              <w:right w:val="nil"/>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文    号：国统字[2021]117号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21" w:type="dxa"/>
          <w:trHeight w:val="372" w:hRule="atLeast"/>
        </w:trPr>
        <w:tc>
          <w:tcPr>
            <w:tcW w:w="1738" w:type="dxa"/>
            <w:gridSpan w:val="2"/>
            <w:tcBorders>
              <w:top w:val="nil"/>
              <w:left w:val="nil"/>
              <w:bottom w:val="nil"/>
              <w:right w:val="nil"/>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单位详细名称</w:t>
            </w:r>
          </w:p>
        </w:tc>
        <w:tc>
          <w:tcPr>
            <w:tcW w:w="1260" w:type="dxa"/>
            <w:gridSpan w:val="2"/>
            <w:tcBorders>
              <w:top w:val="nil"/>
              <w:left w:val="nil"/>
              <w:bottom w:val="nil"/>
              <w:right w:val="nil"/>
            </w:tcBorders>
            <w:noWrap/>
            <w:vAlign w:val="bottom"/>
          </w:tcPr>
          <w:p>
            <w:pPr>
              <w:rPr>
                <w:rFonts w:hint="default" w:ascii="Arial" w:hAnsi="Arial" w:cs="Arial"/>
                <w:i w:val="0"/>
                <w:color w:val="000000"/>
                <w:sz w:val="16"/>
                <w:szCs w:val="16"/>
                <w:u w:val="none"/>
              </w:rPr>
            </w:pPr>
          </w:p>
        </w:tc>
        <w:tc>
          <w:tcPr>
            <w:tcW w:w="756" w:type="dxa"/>
            <w:tcBorders>
              <w:top w:val="nil"/>
              <w:left w:val="nil"/>
              <w:bottom w:val="nil"/>
              <w:right w:val="nil"/>
            </w:tcBorders>
            <w:noWrap/>
            <w:vAlign w:val="bottom"/>
          </w:tcPr>
          <w:p>
            <w:pPr>
              <w:rPr>
                <w:rFonts w:hint="default" w:ascii="Arial" w:hAnsi="Arial" w:cs="Arial"/>
                <w:i w:val="0"/>
                <w:color w:val="000000"/>
                <w:sz w:val="16"/>
                <w:szCs w:val="16"/>
                <w:u w:val="none"/>
              </w:rPr>
            </w:pPr>
          </w:p>
        </w:tc>
        <w:tc>
          <w:tcPr>
            <w:tcW w:w="236" w:type="dxa"/>
            <w:tcBorders>
              <w:top w:val="nil"/>
              <w:left w:val="nil"/>
              <w:bottom w:val="nil"/>
              <w:right w:val="nil"/>
            </w:tcBorders>
            <w:noWrap/>
            <w:vAlign w:val="bottom"/>
          </w:tcPr>
          <w:p>
            <w:pPr>
              <w:rPr>
                <w:rFonts w:hint="default" w:ascii="Arial" w:hAnsi="Arial" w:cs="Arial"/>
                <w:i w:val="0"/>
                <w:color w:val="000000"/>
                <w:sz w:val="16"/>
                <w:szCs w:val="16"/>
                <w:u w:val="none"/>
              </w:rPr>
            </w:pPr>
          </w:p>
        </w:tc>
        <w:tc>
          <w:tcPr>
            <w:tcW w:w="1326" w:type="dxa"/>
            <w:gridSpan w:val="2"/>
            <w:tcBorders>
              <w:top w:val="nil"/>
              <w:left w:val="nil"/>
              <w:bottom w:val="nil"/>
              <w:right w:val="nil"/>
            </w:tcBorders>
            <w:noWrap/>
            <w:vAlign w:val="bottom"/>
          </w:tcPr>
          <w:p>
            <w:pPr>
              <w:rPr>
                <w:rFonts w:hint="default" w:ascii="Arial" w:hAnsi="Arial" w:cs="Arial"/>
                <w:i w:val="0"/>
                <w:color w:val="000000"/>
                <w:sz w:val="16"/>
                <w:szCs w:val="16"/>
                <w:u w:val="none"/>
              </w:rPr>
            </w:pPr>
          </w:p>
        </w:tc>
        <w:tc>
          <w:tcPr>
            <w:tcW w:w="864" w:type="dxa"/>
            <w:gridSpan w:val="2"/>
            <w:tcBorders>
              <w:top w:val="nil"/>
              <w:left w:val="nil"/>
              <w:bottom w:val="nil"/>
              <w:right w:val="nil"/>
            </w:tcBorders>
            <w:noWrap/>
            <w:vAlign w:val="bottom"/>
          </w:tcPr>
          <w:p>
            <w:pPr>
              <w:rPr>
                <w:rFonts w:hint="default" w:ascii="Arial" w:hAnsi="Arial" w:cs="Arial"/>
                <w:i w:val="0"/>
                <w:color w:val="000000"/>
                <w:sz w:val="16"/>
                <w:szCs w:val="16"/>
                <w:u w:val="none"/>
              </w:rPr>
            </w:pPr>
          </w:p>
        </w:tc>
        <w:tc>
          <w:tcPr>
            <w:tcW w:w="1008" w:type="dxa"/>
            <w:gridSpan w:val="2"/>
            <w:tcBorders>
              <w:top w:val="nil"/>
              <w:left w:val="nil"/>
              <w:bottom w:val="nil"/>
              <w:right w:val="nil"/>
            </w:tcBorders>
            <w:noWrap/>
            <w:vAlign w:val="bottom"/>
          </w:tcPr>
          <w:p>
            <w:pPr>
              <w:rPr>
                <w:rFonts w:hint="default" w:ascii="Arial" w:hAnsi="Arial" w:cs="Arial"/>
                <w:i w:val="0"/>
                <w:color w:val="000000"/>
                <w:sz w:val="16"/>
                <w:szCs w:val="16"/>
                <w:u w:val="none"/>
              </w:rPr>
            </w:pPr>
          </w:p>
        </w:tc>
        <w:tc>
          <w:tcPr>
            <w:tcW w:w="1272" w:type="dxa"/>
            <w:gridSpan w:val="2"/>
            <w:tcBorders>
              <w:top w:val="nil"/>
              <w:left w:val="nil"/>
              <w:bottom w:val="nil"/>
              <w:right w:val="nil"/>
            </w:tcBorders>
            <w:noWrap/>
            <w:vAlign w:val="bottom"/>
          </w:tcPr>
          <w:p>
            <w:pPr>
              <w:rPr>
                <w:rFonts w:hint="default" w:ascii="Arial" w:hAnsi="Arial" w:cs="Arial"/>
                <w:i w:val="0"/>
                <w:color w:val="000000"/>
                <w:sz w:val="16"/>
                <w:szCs w:val="16"/>
                <w:u w:val="none"/>
              </w:rPr>
            </w:pPr>
          </w:p>
        </w:tc>
        <w:tc>
          <w:tcPr>
            <w:tcW w:w="852" w:type="dxa"/>
            <w:gridSpan w:val="2"/>
            <w:tcBorders>
              <w:top w:val="nil"/>
              <w:left w:val="nil"/>
              <w:bottom w:val="nil"/>
              <w:right w:val="nil"/>
            </w:tcBorders>
            <w:noWrap/>
            <w:vAlign w:val="bottom"/>
          </w:tcPr>
          <w:p>
            <w:pPr>
              <w:rPr>
                <w:rFonts w:hint="default" w:ascii="Arial" w:hAnsi="Arial" w:cs="Arial"/>
                <w:i w:val="0"/>
                <w:color w:val="000000"/>
                <w:sz w:val="16"/>
                <w:szCs w:val="16"/>
                <w:u w:val="none"/>
              </w:rPr>
            </w:pPr>
          </w:p>
        </w:tc>
        <w:tc>
          <w:tcPr>
            <w:tcW w:w="622" w:type="dxa"/>
            <w:gridSpan w:val="2"/>
            <w:tcBorders>
              <w:top w:val="nil"/>
              <w:left w:val="nil"/>
              <w:bottom w:val="nil"/>
              <w:right w:val="nil"/>
            </w:tcBorders>
            <w:noWrap/>
            <w:vAlign w:val="bottom"/>
          </w:tcPr>
          <w:p>
            <w:pPr>
              <w:rPr>
                <w:rFonts w:hint="default" w:ascii="Arial" w:hAnsi="Arial" w:cs="Arial"/>
                <w:i w:val="0"/>
                <w:color w:val="000000"/>
                <w:sz w:val="16"/>
                <w:szCs w:val="16"/>
                <w:u w:val="none"/>
              </w:rPr>
            </w:pPr>
          </w:p>
        </w:tc>
        <w:tc>
          <w:tcPr>
            <w:tcW w:w="492" w:type="dxa"/>
            <w:tcBorders>
              <w:top w:val="nil"/>
              <w:left w:val="nil"/>
              <w:bottom w:val="nil"/>
              <w:right w:val="nil"/>
            </w:tcBorders>
            <w:noWrap/>
            <w:vAlign w:val="bottom"/>
          </w:tcPr>
          <w:p>
            <w:pPr>
              <w:rPr>
                <w:rFonts w:hint="default" w:ascii="Arial" w:hAnsi="Arial" w:cs="Arial"/>
                <w:i w:val="0"/>
                <w:color w:val="000000"/>
                <w:sz w:val="16"/>
                <w:szCs w:val="16"/>
                <w:u w:val="none"/>
              </w:rPr>
            </w:pPr>
          </w:p>
        </w:tc>
        <w:tc>
          <w:tcPr>
            <w:tcW w:w="972" w:type="dxa"/>
            <w:gridSpan w:val="2"/>
            <w:tcBorders>
              <w:top w:val="nil"/>
              <w:left w:val="nil"/>
              <w:bottom w:val="nil"/>
              <w:right w:val="nil"/>
            </w:tcBorders>
            <w:noWrap/>
            <w:vAlign w:val="bottom"/>
          </w:tcPr>
          <w:p>
            <w:pPr>
              <w:rPr>
                <w:rFonts w:hint="default" w:ascii="Arial" w:hAnsi="Arial" w:cs="Arial"/>
                <w:i w:val="0"/>
                <w:color w:val="000000"/>
                <w:sz w:val="16"/>
                <w:szCs w:val="16"/>
                <w:u w:val="none"/>
              </w:rPr>
            </w:pPr>
          </w:p>
        </w:tc>
        <w:tc>
          <w:tcPr>
            <w:tcW w:w="240" w:type="dxa"/>
            <w:tcBorders>
              <w:top w:val="nil"/>
              <w:left w:val="nil"/>
              <w:bottom w:val="nil"/>
              <w:right w:val="nil"/>
            </w:tcBorders>
            <w:noWrap/>
            <w:vAlign w:val="bottom"/>
          </w:tcPr>
          <w:p>
            <w:pPr>
              <w:rPr>
                <w:rFonts w:hint="default" w:ascii="Arial" w:hAnsi="Arial" w:cs="Arial"/>
                <w:i w:val="0"/>
                <w:color w:val="000000"/>
                <w:sz w:val="16"/>
                <w:szCs w:val="16"/>
                <w:u w:val="none"/>
              </w:rPr>
            </w:pPr>
          </w:p>
        </w:tc>
        <w:tc>
          <w:tcPr>
            <w:tcW w:w="240" w:type="dxa"/>
            <w:tcBorders>
              <w:top w:val="nil"/>
              <w:left w:val="nil"/>
              <w:bottom w:val="nil"/>
              <w:right w:val="nil"/>
            </w:tcBorders>
            <w:noWrap/>
            <w:vAlign w:val="bottom"/>
          </w:tcPr>
          <w:p>
            <w:pPr>
              <w:rPr>
                <w:rFonts w:hint="default" w:ascii="Arial" w:hAnsi="Arial" w:cs="Arial"/>
                <w:i w:val="0"/>
                <w:color w:val="000000"/>
                <w:sz w:val="16"/>
                <w:szCs w:val="16"/>
                <w:u w:val="none"/>
              </w:rPr>
            </w:pPr>
          </w:p>
        </w:tc>
        <w:tc>
          <w:tcPr>
            <w:tcW w:w="10644" w:type="dxa"/>
            <w:gridSpan w:val="8"/>
            <w:tcBorders>
              <w:top w:val="nil"/>
              <w:left w:val="nil"/>
              <w:bottom w:val="nil"/>
              <w:right w:val="nil"/>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487" w:type="dxa"/>
          <w:trHeight w:val="180" w:hRule="atLeast"/>
        </w:trPr>
        <w:tc>
          <w:tcPr>
            <w:tcW w:w="5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序号</w:t>
            </w:r>
          </w:p>
        </w:tc>
        <w:tc>
          <w:tcPr>
            <w:tcW w:w="116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67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来源</w:t>
            </w:r>
          </w:p>
        </w:tc>
        <w:tc>
          <w:tcPr>
            <w:tcW w:w="5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开展</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形式</w:t>
            </w:r>
          </w:p>
        </w:tc>
        <w:tc>
          <w:tcPr>
            <w:tcW w:w="7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项目当年成果形式</w:t>
            </w:r>
          </w:p>
        </w:tc>
        <w:tc>
          <w:tcPr>
            <w:tcW w:w="78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项目技术经济目标</w:t>
            </w:r>
          </w:p>
        </w:tc>
        <w:tc>
          <w:tcPr>
            <w:tcW w:w="864"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    目</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起始日期</w:t>
            </w:r>
          </w:p>
        </w:tc>
        <w:tc>
          <w:tcPr>
            <w:tcW w:w="100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    目</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完成日期</w:t>
            </w:r>
          </w:p>
        </w:tc>
        <w:tc>
          <w:tcPr>
            <w:tcW w:w="127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跨年项目</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当年所处</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主要进展</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阶段</w:t>
            </w:r>
          </w:p>
        </w:tc>
        <w:tc>
          <w:tcPr>
            <w:tcW w:w="85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项目研究开发人员</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(人)</w:t>
            </w:r>
          </w:p>
        </w:tc>
        <w:tc>
          <w:tcPr>
            <w:tcW w:w="100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项目人员实际工作时  间</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（人月）</w:t>
            </w:r>
          </w:p>
        </w:tc>
        <w:tc>
          <w:tcPr>
            <w:tcW w:w="1008"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费支出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（千元）</w:t>
            </w:r>
          </w:p>
        </w:tc>
        <w:tc>
          <w:tcPr>
            <w:tcW w:w="3810" w:type="dxa"/>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487" w:type="dxa"/>
          <w:trHeight w:val="400" w:hRule="atLeast"/>
        </w:trPr>
        <w:tc>
          <w:tcPr>
            <w:tcW w:w="5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11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5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7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78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86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10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127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8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10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100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85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政府</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资金</w:t>
            </w:r>
          </w:p>
        </w:tc>
        <w:tc>
          <w:tcPr>
            <w:tcW w:w="1236"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*其中：用于科学原理的探索发现</w:t>
            </w:r>
          </w:p>
        </w:tc>
        <w:tc>
          <w:tcPr>
            <w:tcW w:w="172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487" w:type="dxa"/>
          <w:trHeight w:val="920" w:hRule="atLeast"/>
        </w:trPr>
        <w:tc>
          <w:tcPr>
            <w:tcW w:w="5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11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5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7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78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86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10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127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8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10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100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8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1236"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*其中：企业自主开展</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*委托外单位开展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487" w:type="dxa"/>
          <w:trHeight w:val="400" w:hRule="atLeast"/>
        </w:trPr>
        <w:tc>
          <w:tcPr>
            <w:tcW w:w="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甲</w:t>
            </w:r>
          </w:p>
        </w:tc>
        <w:tc>
          <w:tcPr>
            <w:tcW w:w="1163" w:type="dxa"/>
            <w:tcBorders>
              <w:top w:val="nil"/>
              <w:left w:val="nil"/>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乙</w:t>
            </w:r>
          </w:p>
        </w:tc>
        <w:tc>
          <w:tcPr>
            <w:tcW w:w="672" w:type="dxa"/>
            <w:tcBorders>
              <w:top w:val="nil"/>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588" w:type="dxa"/>
            <w:tcBorders>
              <w:top w:val="nil"/>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756" w:type="dxa"/>
            <w:tcBorders>
              <w:top w:val="nil"/>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780" w:type="dxa"/>
            <w:gridSpan w:val="2"/>
            <w:tcBorders>
              <w:top w:val="nil"/>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64" w:type="dxa"/>
            <w:gridSpan w:val="2"/>
            <w:tcBorders>
              <w:top w:val="nil"/>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008" w:type="dxa"/>
            <w:gridSpan w:val="2"/>
            <w:tcBorders>
              <w:top w:val="nil"/>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1272" w:type="dxa"/>
            <w:gridSpan w:val="2"/>
            <w:tcBorders>
              <w:top w:val="nil"/>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w:t>
            </w:r>
          </w:p>
        </w:tc>
        <w:tc>
          <w:tcPr>
            <w:tcW w:w="852" w:type="dxa"/>
            <w:gridSpan w:val="2"/>
            <w:tcBorders>
              <w:top w:val="nil"/>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w:t>
            </w:r>
          </w:p>
        </w:tc>
        <w:tc>
          <w:tcPr>
            <w:tcW w:w="1008" w:type="dxa"/>
            <w:gridSpan w:val="2"/>
            <w:tcBorders>
              <w:top w:val="nil"/>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w:t>
            </w:r>
          </w:p>
        </w:tc>
        <w:tc>
          <w:tcPr>
            <w:tcW w:w="1008" w:type="dxa"/>
            <w:gridSpan w:val="3"/>
            <w:tcBorders>
              <w:top w:val="nil"/>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852" w:type="dxa"/>
            <w:tcBorders>
              <w:top w:val="nil"/>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w:t>
            </w:r>
          </w:p>
        </w:tc>
        <w:tc>
          <w:tcPr>
            <w:tcW w:w="1236" w:type="dxa"/>
            <w:gridSpan w:val="3"/>
            <w:tcBorders>
              <w:top w:val="nil"/>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w:t>
            </w:r>
          </w:p>
        </w:tc>
        <w:tc>
          <w:tcPr>
            <w:tcW w:w="840" w:type="dxa"/>
            <w:tcBorders>
              <w:top w:val="nil"/>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w:t>
            </w:r>
          </w:p>
        </w:tc>
        <w:tc>
          <w:tcPr>
            <w:tcW w:w="882" w:type="dxa"/>
            <w:tcBorders>
              <w:top w:val="nil"/>
              <w:left w:val="single" w:color="000000" w:sz="4" w:space="0"/>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487" w:type="dxa"/>
          <w:trHeight w:val="400" w:hRule="atLeast"/>
        </w:trPr>
        <w:tc>
          <w:tcPr>
            <w:tcW w:w="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合计</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86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00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27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852" w:type="dxa"/>
            <w:gridSpan w:val="2"/>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6"/>
                <w:szCs w:val="16"/>
                <w:u w:val="none"/>
              </w:rPr>
            </w:pPr>
          </w:p>
        </w:tc>
        <w:tc>
          <w:tcPr>
            <w:tcW w:w="1008" w:type="dxa"/>
            <w:gridSpan w:val="2"/>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6"/>
                <w:szCs w:val="16"/>
                <w:u w:val="none"/>
              </w:rPr>
            </w:pPr>
          </w:p>
        </w:tc>
        <w:tc>
          <w:tcPr>
            <w:tcW w:w="1008" w:type="dxa"/>
            <w:gridSpan w:val="3"/>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6"/>
                <w:szCs w:val="16"/>
                <w:u w:val="none"/>
              </w:rPr>
            </w:pP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6"/>
                <w:szCs w:val="16"/>
                <w:u w:val="none"/>
              </w:rPr>
            </w:pPr>
          </w:p>
        </w:tc>
        <w:tc>
          <w:tcPr>
            <w:tcW w:w="1236" w:type="dxa"/>
            <w:gridSpan w:val="3"/>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6"/>
                <w:szCs w:val="16"/>
                <w:u w:val="none"/>
              </w:rPr>
            </w:pP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487" w:type="dxa"/>
          <w:trHeight w:val="460" w:hRule="atLeast"/>
        </w:trPr>
        <w:tc>
          <w:tcPr>
            <w:tcW w:w="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116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6"/>
                <w:szCs w:val="16"/>
                <w:u w:val="none"/>
              </w:rPr>
            </w:pP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6"/>
                <w:szCs w:val="16"/>
                <w:u w:val="none"/>
              </w:rPr>
            </w:pPr>
          </w:p>
        </w:tc>
        <w:tc>
          <w:tcPr>
            <w:tcW w:w="58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6"/>
                <w:szCs w:val="16"/>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6"/>
                <w:szCs w:val="16"/>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6"/>
                <w:szCs w:val="16"/>
                <w:u w:val="none"/>
              </w:rPr>
            </w:pPr>
          </w:p>
        </w:tc>
        <w:tc>
          <w:tcPr>
            <w:tcW w:w="864"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6"/>
                <w:szCs w:val="16"/>
                <w:u w:val="none"/>
              </w:rPr>
            </w:pPr>
          </w:p>
        </w:tc>
        <w:tc>
          <w:tcPr>
            <w:tcW w:w="1008"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6"/>
                <w:szCs w:val="16"/>
                <w:u w:val="none"/>
              </w:rPr>
            </w:pPr>
          </w:p>
        </w:tc>
        <w:tc>
          <w:tcPr>
            <w:tcW w:w="1272"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6"/>
                <w:szCs w:val="16"/>
                <w:u w:val="none"/>
              </w:rPr>
            </w:pPr>
          </w:p>
        </w:tc>
        <w:tc>
          <w:tcPr>
            <w:tcW w:w="852" w:type="dxa"/>
            <w:gridSpan w:val="2"/>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6"/>
                <w:szCs w:val="16"/>
                <w:u w:val="none"/>
              </w:rPr>
            </w:pPr>
          </w:p>
        </w:tc>
        <w:tc>
          <w:tcPr>
            <w:tcW w:w="1008" w:type="dxa"/>
            <w:gridSpan w:val="2"/>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6"/>
                <w:szCs w:val="16"/>
                <w:u w:val="none"/>
              </w:rPr>
            </w:pPr>
          </w:p>
        </w:tc>
        <w:tc>
          <w:tcPr>
            <w:tcW w:w="1008" w:type="dxa"/>
            <w:gridSpan w:val="3"/>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6"/>
                <w:szCs w:val="16"/>
                <w:u w:val="none"/>
              </w:rPr>
            </w:pP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6"/>
                <w:szCs w:val="16"/>
                <w:u w:val="none"/>
              </w:rPr>
            </w:pPr>
          </w:p>
        </w:tc>
        <w:tc>
          <w:tcPr>
            <w:tcW w:w="1236" w:type="dxa"/>
            <w:gridSpan w:val="3"/>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6"/>
                <w:szCs w:val="16"/>
                <w:u w:val="none"/>
              </w:rPr>
            </w:pP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487" w:type="dxa"/>
          <w:trHeight w:val="460" w:hRule="atLeast"/>
        </w:trPr>
        <w:tc>
          <w:tcPr>
            <w:tcW w:w="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116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6"/>
                <w:szCs w:val="16"/>
                <w:u w:val="none"/>
              </w:rPr>
            </w:pP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6"/>
                <w:szCs w:val="16"/>
                <w:u w:val="none"/>
              </w:rPr>
            </w:pPr>
          </w:p>
        </w:tc>
        <w:tc>
          <w:tcPr>
            <w:tcW w:w="58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6"/>
                <w:szCs w:val="16"/>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6"/>
                <w:szCs w:val="16"/>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6"/>
                <w:szCs w:val="16"/>
                <w:u w:val="none"/>
              </w:rPr>
            </w:pPr>
          </w:p>
        </w:tc>
        <w:tc>
          <w:tcPr>
            <w:tcW w:w="864"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6"/>
                <w:szCs w:val="16"/>
                <w:u w:val="none"/>
              </w:rPr>
            </w:pPr>
          </w:p>
        </w:tc>
        <w:tc>
          <w:tcPr>
            <w:tcW w:w="1008"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6"/>
                <w:szCs w:val="16"/>
                <w:u w:val="none"/>
              </w:rPr>
            </w:pPr>
          </w:p>
        </w:tc>
        <w:tc>
          <w:tcPr>
            <w:tcW w:w="1272"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6"/>
                <w:szCs w:val="16"/>
                <w:u w:val="none"/>
              </w:rPr>
            </w:pPr>
          </w:p>
        </w:tc>
        <w:tc>
          <w:tcPr>
            <w:tcW w:w="852" w:type="dxa"/>
            <w:gridSpan w:val="2"/>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6"/>
                <w:szCs w:val="16"/>
                <w:u w:val="none"/>
              </w:rPr>
            </w:pPr>
          </w:p>
        </w:tc>
        <w:tc>
          <w:tcPr>
            <w:tcW w:w="1008" w:type="dxa"/>
            <w:gridSpan w:val="2"/>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6"/>
                <w:szCs w:val="16"/>
                <w:u w:val="none"/>
              </w:rPr>
            </w:pPr>
          </w:p>
        </w:tc>
        <w:tc>
          <w:tcPr>
            <w:tcW w:w="1008" w:type="dxa"/>
            <w:gridSpan w:val="3"/>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6"/>
                <w:szCs w:val="16"/>
                <w:u w:val="none"/>
              </w:rPr>
            </w:pP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6"/>
                <w:szCs w:val="16"/>
                <w:u w:val="none"/>
              </w:rPr>
            </w:pPr>
          </w:p>
        </w:tc>
        <w:tc>
          <w:tcPr>
            <w:tcW w:w="1236" w:type="dxa"/>
            <w:gridSpan w:val="3"/>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6"/>
                <w:szCs w:val="16"/>
                <w:u w:val="none"/>
              </w:rPr>
            </w:pP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9487" w:type="dxa"/>
          <w:trHeight w:val="460" w:hRule="atLeast"/>
        </w:trPr>
        <w:tc>
          <w:tcPr>
            <w:tcW w:w="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116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6"/>
                <w:szCs w:val="16"/>
                <w:u w:val="none"/>
              </w:rPr>
            </w:pP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6"/>
                <w:szCs w:val="16"/>
                <w:u w:val="none"/>
              </w:rPr>
            </w:pPr>
          </w:p>
        </w:tc>
        <w:tc>
          <w:tcPr>
            <w:tcW w:w="58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6"/>
                <w:szCs w:val="16"/>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6"/>
                <w:szCs w:val="16"/>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6"/>
                <w:szCs w:val="16"/>
                <w:u w:val="none"/>
              </w:rPr>
            </w:pPr>
          </w:p>
        </w:tc>
        <w:tc>
          <w:tcPr>
            <w:tcW w:w="864"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6"/>
                <w:szCs w:val="16"/>
                <w:u w:val="none"/>
              </w:rPr>
            </w:pPr>
          </w:p>
        </w:tc>
        <w:tc>
          <w:tcPr>
            <w:tcW w:w="1008"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6"/>
                <w:szCs w:val="16"/>
                <w:u w:val="none"/>
              </w:rPr>
            </w:pPr>
          </w:p>
        </w:tc>
        <w:tc>
          <w:tcPr>
            <w:tcW w:w="1272"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6"/>
                <w:szCs w:val="16"/>
                <w:u w:val="none"/>
              </w:rPr>
            </w:pPr>
          </w:p>
        </w:tc>
        <w:tc>
          <w:tcPr>
            <w:tcW w:w="852" w:type="dxa"/>
            <w:gridSpan w:val="2"/>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6"/>
                <w:szCs w:val="16"/>
                <w:u w:val="none"/>
              </w:rPr>
            </w:pPr>
          </w:p>
        </w:tc>
        <w:tc>
          <w:tcPr>
            <w:tcW w:w="1008" w:type="dxa"/>
            <w:gridSpan w:val="2"/>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6"/>
                <w:szCs w:val="16"/>
                <w:u w:val="none"/>
              </w:rPr>
            </w:pPr>
          </w:p>
        </w:tc>
        <w:tc>
          <w:tcPr>
            <w:tcW w:w="1008" w:type="dxa"/>
            <w:gridSpan w:val="3"/>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6"/>
                <w:szCs w:val="16"/>
                <w:u w:val="none"/>
              </w:rPr>
            </w:pP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6"/>
                <w:szCs w:val="16"/>
                <w:u w:val="none"/>
              </w:rPr>
            </w:pPr>
          </w:p>
        </w:tc>
        <w:tc>
          <w:tcPr>
            <w:tcW w:w="1236" w:type="dxa"/>
            <w:gridSpan w:val="3"/>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6"/>
                <w:szCs w:val="16"/>
                <w:u w:val="none"/>
              </w:rPr>
            </w:pP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38" w:type="dxa"/>
            <w:gridSpan w:val="2"/>
            <w:tcBorders>
              <w:top w:val="nil"/>
              <w:left w:val="nil"/>
              <w:bottom w:val="nil"/>
              <w:right w:val="nil"/>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单位负责人</w:t>
            </w:r>
          </w:p>
        </w:tc>
        <w:tc>
          <w:tcPr>
            <w:tcW w:w="2016" w:type="dxa"/>
            <w:gridSpan w:val="3"/>
            <w:tcBorders>
              <w:top w:val="nil"/>
              <w:left w:val="nil"/>
              <w:bottom w:val="nil"/>
              <w:right w:val="nil"/>
            </w:tcBorders>
            <w:noWrap w:val="0"/>
            <w:vAlign w:val="top"/>
          </w:tcPr>
          <w:p>
            <w:pPr>
              <w:rPr>
                <w:rFonts w:hint="default" w:ascii="Arial" w:hAnsi="Arial" w:cs="Arial"/>
                <w:i w:val="0"/>
                <w:color w:val="000000"/>
                <w:sz w:val="16"/>
                <w:szCs w:val="16"/>
                <w:u w:val="none"/>
              </w:rPr>
            </w:pPr>
          </w:p>
        </w:tc>
        <w:tc>
          <w:tcPr>
            <w:tcW w:w="236" w:type="dxa"/>
            <w:tcBorders>
              <w:top w:val="nil"/>
              <w:left w:val="nil"/>
              <w:bottom w:val="nil"/>
              <w:right w:val="nil"/>
            </w:tcBorders>
            <w:noWrap/>
            <w:vAlign w:val="bottom"/>
          </w:tcPr>
          <w:p>
            <w:pPr>
              <w:rPr>
                <w:rFonts w:hint="default" w:ascii="Arial" w:hAnsi="Arial" w:cs="Arial"/>
                <w:i w:val="0"/>
                <w:color w:val="000000"/>
                <w:sz w:val="16"/>
                <w:szCs w:val="16"/>
                <w:u w:val="none"/>
              </w:rPr>
            </w:pPr>
          </w:p>
        </w:tc>
        <w:tc>
          <w:tcPr>
            <w:tcW w:w="2190" w:type="dxa"/>
            <w:gridSpan w:val="4"/>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填表人</w:t>
            </w:r>
          </w:p>
        </w:tc>
        <w:tc>
          <w:tcPr>
            <w:tcW w:w="1008" w:type="dxa"/>
            <w:gridSpan w:val="2"/>
            <w:tcBorders>
              <w:top w:val="nil"/>
              <w:left w:val="nil"/>
              <w:bottom w:val="nil"/>
              <w:right w:val="nil"/>
            </w:tcBorders>
            <w:noWrap/>
            <w:vAlign w:val="bottom"/>
          </w:tcPr>
          <w:p>
            <w:pPr>
              <w:rPr>
                <w:rFonts w:hint="default" w:ascii="Arial" w:hAnsi="Arial" w:cs="Arial"/>
                <w:i w:val="0"/>
                <w:color w:val="000000"/>
                <w:sz w:val="16"/>
                <w:szCs w:val="16"/>
                <w:u w:val="none"/>
              </w:rPr>
            </w:pPr>
          </w:p>
        </w:tc>
        <w:tc>
          <w:tcPr>
            <w:tcW w:w="2124" w:type="dxa"/>
            <w:gridSpan w:val="4"/>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联系电话</w:t>
            </w:r>
          </w:p>
        </w:tc>
        <w:tc>
          <w:tcPr>
            <w:tcW w:w="1114" w:type="dxa"/>
            <w:gridSpan w:val="3"/>
            <w:tcBorders>
              <w:top w:val="nil"/>
              <w:left w:val="nil"/>
              <w:bottom w:val="nil"/>
              <w:right w:val="nil"/>
            </w:tcBorders>
            <w:noWrap/>
            <w:vAlign w:val="bottom"/>
          </w:tcPr>
          <w:p>
            <w:pPr>
              <w:rPr>
                <w:rFonts w:hint="default" w:ascii="Arial" w:hAnsi="Arial" w:cs="Arial"/>
                <w:i w:val="0"/>
                <w:color w:val="000000"/>
                <w:sz w:val="16"/>
                <w:szCs w:val="16"/>
                <w:u w:val="none"/>
              </w:rPr>
            </w:pPr>
          </w:p>
        </w:tc>
        <w:tc>
          <w:tcPr>
            <w:tcW w:w="972" w:type="dxa"/>
            <w:gridSpan w:val="2"/>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报出日期</w:t>
            </w:r>
          </w:p>
        </w:tc>
        <w:tc>
          <w:tcPr>
            <w:tcW w:w="9907" w:type="dxa"/>
            <w:gridSpan w:val="8"/>
            <w:tcBorders>
              <w:top w:val="nil"/>
              <w:left w:val="nil"/>
              <w:bottom w:val="nil"/>
              <w:right w:val="nil"/>
            </w:tcBorders>
            <w:noWrap/>
            <w:vAlign w:val="bottom"/>
          </w:tcPr>
          <w:p>
            <w:pPr>
              <w:rPr>
                <w:rFonts w:hint="default" w:ascii="Arial" w:hAnsi="Arial" w:cs="Arial"/>
                <w:i w:val="0"/>
                <w:color w:val="000000"/>
                <w:sz w:val="16"/>
                <w:szCs w:val="16"/>
                <w:u w:val="none"/>
              </w:rPr>
            </w:pPr>
          </w:p>
        </w:tc>
        <w:tc>
          <w:tcPr>
            <w:tcW w:w="236" w:type="dxa"/>
            <w:tcBorders>
              <w:top w:val="nil"/>
              <w:left w:val="nil"/>
              <w:bottom w:val="nil"/>
              <w:right w:val="nil"/>
            </w:tcBorders>
            <w:noWrap/>
            <w:vAlign w:val="bottom"/>
          </w:tcPr>
          <w:p>
            <w:pPr>
              <w:rPr>
                <w:rFonts w:hint="default" w:ascii="Arial" w:hAnsi="Arial" w:cs="Arial"/>
                <w:i w:val="0"/>
                <w:color w:val="000000"/>
                <w:sz w:val="16"/>
                <w:szCs w:val="16"/>
                <w:u w:val="none"/>
              </w:rPr>
            </w:pPr>
          </w:p>
        </w:tc>
        <w:tc>
          <w:tcPr>
            <w:tcW w:w="2302" w:type="dxa"/>
            <w:gridSpan w:val="2"/>
            <w:tcBorders>
              <w:top w:val="nil"/>
              <w:left w:val="nil"/>
              <w:bottom w:val="nil"/>
              <w:right w:val="nil"/>
            </w:tcBorders>
            <w:noWrap/>
            <w:vAlign w:val="bottom"/>
          </w:tcPr>
          <w:p>
            <w:pPr>
              <w:rPr>
                <w:rFonts w:hint="default" w:ascii="Arial" w:hAnsi="Arial" w:cs="Arial"/>
                <w:i w:val="0"/>
                <w:color w:val="000000"/>
                <w:sz w:val="16"/>
                <w:szCs w:val="16"/>
                <w:u w:val="none"/>
              </w:rPr>
            </w:pPr>
          </w:p>
        </w:tc>
      </w:tr>
    </w:tbl>
    <w:p>
      <w:pPr>
        <w:rPr>
          <w:rFonts w:hint="default" w:ascii="Times New Roman" w:hAnsi="Times New Roman" w:cs="Times New Roman"/>
          <w:color w:val="auto"/>
          <w:sz w:val="24"/>
          <w:szCs w:val="24"/>
        </w:rPr>
        <w:sectPr>
          <w:pgSz w:w="16838" w:h="11906" w:orient="landscape"/>
          <w:pgMar w:top="1588" w:right="1588" w:bottom="1588" w:left="1588" w:header="851" w:footer="992" w:gutter="0"/>
          <w:cols w:space="720" w:num="1"/>
          <w:docGrid w:type="linesAndChars" w:linePitch="312" w:charSpace="0"/>
        </w:sectPr>
      </w:pPr>
    </w:p>
    <w:p>
      <w:pPr>
        <w:pBdr>
          <w:top w:val="single" w:color="auto" w:sz="4" w:space="1"/>
          <w:left w:val="single" w:color="auto" w:sz="4" w:space="4"/>
          <w:bottom w:val="single" w:color="auto" w:sz="4" w:space="1"/>
          <w:right w:val="single" w:color="auto" w:sz="4" w:space="4"/>
        </w:pBdr>
        <w:spacing w:line="240" w:lineRule="auto"/>
        <w:rPr>
          <w:rFonts w:hint="default" w:ascii="Times New Roman" w:hAnsi="Times New Roman" w:cs="Times New Roman"/>
          <w:color w:val="auto"/>
          <w:sz w:val="13"/>
          <w:szCs w:val="13"/>
        </w:rPr>
      </w:pPr>
    </w:p>
    <w:p>
      <w:pPr>
        <w:pBdr>
          <w:top w:val="single" w:color="auto" w:sz="4" w:space="1"/>
          <w:left w:val="single" w:color="auto" w:sz="4" w:space="4"/>
          <w:bottom w:val="single" w:color="auto" w:sz="4" w:space="1"/>
          <w:right w:val="single" w:color="auto" w:sz="4" w:space="4"/>
        </w:pBdr>
        <w:spacing w:line="360" w:lineRule="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107-1填表说明： </w:t>
      </w:r>
    </w:p>
    <w:p>
      <w:pPr>
        <w:pBdr>
          <w:top w:val="single" w:color="auto" w:sz="4" w:space="1"/>
          <w:left w:val="single" w:color="auto" w:sz="4" w:space="4"/>
          <w:bottom w:val="single" w:color="auto" w:sz="4" w:space="1"/>
          <w:right w:val="single" w:color="auto" w:sz="4" w:space="4"/>
        </w:pBdr>
        <w:spacing w:line="360" w:lineRule="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1.统计范围：辖区内规模以上工业企业法人单位；特、一级总承包，一级专业承包建筑业企业法人单位；规模以上交通运输、仓储和邮政业，信息传输、软件和信息技术服务业，租赁和商务服务业，科学研究</w:t>
      </w:r>
    </w:p>
    <w:p>
      <w:pPr>
        <w:pBdr>
          <w:top w:val="single" w:color="auto" w:sz="4" w:space="1"/>
          <w:left w:val="single" w:color="auto" w:sz="4" w:space="4"/>
          <w:bottom w:val="single" w:color="auto" w:sz="4" w:space="1"/>
          <w:right w:val="single" w:color="auto" w:sz="4" w:space="4"/>
        </w:pBdr>
        <w:spacing w:line="360" w:lineRule="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和技术服务业，水利、环境和公共设施管理业，卫生和社会工作，文化、体育和娱乐业，科研育种相关企业法人单位的全部研究开发项目。</w:t>
      </w:r>
    </w:p>
    <w:p>
      <w:pPr>
        <w:pBdr>
          <w:top w:val="single" w:color="auto" w:sz="4" w:space="1"/>
          <w:left w:val="single" w:color="auto" w:sz="4" w:space="4"/>
          <w:bottom w:val="single" w:color="auto" w:sz="4" w:space="1"/>
          <w:right w:val="single" w:color="auto" w:sz="4" w:space="4"/>
        </w:pBdr>
        <w:spacing w:line="360" w:lineRule="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2.报送日期及方式：调查单位每年3月10日24时前网上填报，省级统计机构每年3月31日24时前完成数据审核、验收、上报。</w:t>
      </w:r>
    </w:p>
    <w:p>
      <w:pPr>
        <w:pBdr>
          <w:top w:val="single" w:color="auto" w:sz="4" w:space="1"/>
          <w:left w:val="single" w:color="auto" w:sz="4" w:space="4"/>
          <w:bottom w:val="single" w:color="auto" w:sz="4" w:space="1"/>
          <w:right w:val="single" w:color="auto" w:sz="4" w:space="4"/>
        </w:pBdr>
        <w:spacing w:line="360" w:lineRule="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3.本表“项目来源”按《研究开发项目来源分类目录》填报；</w:t>
      </w:r>
    </w:p>
    <w:p>
      <w:pPr>
        <w:pBdr>
          <w:top w:val="single" w:color="auto" w:sz="4" w:space="1"/>
          <w:left w:val="single" w:color="auto" w:sz="4" w:space="4"/>
          <w:bottom w:val="single" w:color="auto" w:sz="4" w:space="1"/>
          <w:right w:val="single" w:color="auto" w:sz="4" w:space="4"/>
        </w:pBdr>
        <w:spacing w:line="360" w:lineRule="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“项目开展形式”按《研究开发项目开展形式分类目录》填报；</w:t>
      </w:r>
    </w:p>
    <w:p>
      <w:pPr>
        <w:pBdr>
          <w:top w:val="single" w:color="auto" w:sz="4" w:space="1"/>
          <w:left w:val="single" w:color="auto" w:sz="4" w:space="4"/>
          <w:bottom w:val="single" w:color="auto" w:sz="4" w:space="1"/>
          <w:right w:val="single" w:color="auto" w:sz="4" w:space="4"/>
        </w:pBdr>
        <w:spacing w:line="360" w:lineRule="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“项目当年成果形式”按《研究开发项目成果形式分类目录》填报；</w:t>
      </w:r>
    </w:p>
    <w:p>
      <w:pPr>
        <w:pBdr>
          <w:top w:val="single" w:color="auto" w:sz="4" w:space="1"/>
          <w:left w:val="single" w:color="auto" w:sz="4" w:space="4"/>
          <w:bottom w:val="single" w:color="auto" w:sz="4" w:space="1"/>
          <w:right w:val="single" w:color="auto" w:sz="4" w:space="4"/>
        </w:pBdr>
        <w:spacing w:line="360" w:lineRule="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“项目技术经济目标”按《研究开发项目技术经济目标分类目录》填报；</w:t>
      </w:r>
    </w:p>
    <w:p>
      <w:pPr>
        <w:pBdr>
          <w:top w:val="single" w:color="auto" w:sz="4" w:space="1"/>
          <w:left w:val="single" w:color="auto" w:sz="4" w:space="4"/>
          <w:bottom w:val="single" w:color="auto" w:sz="4" w:space="1"/>
          <w:right w:val="single" w:color="auto" w:sz="4" w:space="4"/>
        </w:pBdr>
        <w:spacing w:line="360" w:lineRule="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“跨年项目当年所处主要进展阶段”按《研究开发项目进展阶段分类目录》填报，非跨年项目免填。</w:t>
      </w:r>
    </w:p>
    <w:p>
      <w:pPr>
        <w:pBdr>
          <w:top w:val="single" w:color="auto" w:sz="4" w:space="1"/>
          <w:left w:val="single" w:color="auto" w:sz="4" w:space="4"/>
          <w:bottom w:val="single" w:color="auto" w:sz="4" w:space="1"/>
          <w:right w:val="single" w:color="auto" w:sz="4" w:space="4"/>
        </w:pBdr>
        <w:spacing w:line="360" w:lineRule="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4.带*部分指标仅限高技术制造业大型企业、软件和信息技术服务业大型企业法人单位，规模以上研究和试验发展行业企业法人单位，国家重点实验室所在企业法人单位和部分行业龙头企业法人单位填报。</w:t>
      </w:r>
    </w:p>
    <w:p>
      <w:pPr>
        <w:pBdr>
          <w:top w:val="single" w:color="auto" w:sz="4" w:space="1"/>
          <w:left w:val="single" w:color="auto" w:sz="4" w:space="4"/>
          <w:bottom w:val="single" w:color="auto" w:sz="4" w:space="1"/>
          <w:right w:val="single" w:color="auto" w:sz="4" w:space="4"/>
        </w:pBdr>
        <w:spacing w:line="360" w:lineRule="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5.审核关系：</w:t>
      </w:r>
    </w:p>
    <w:p>
      <w:pPr>
        <w:pBdr>
          <w:top w:val="single" w:color="auto" w:sz="4" w:space="1"/>
          <w:left w:val="single" w:color="auto" w:sz="4" w:space="4"/>
          <w:bottom w:val="single" w:color="auto" w:sz="4" w:space="1"/>
          <w:right w:val="single" w:color="auto" w:sz="4" w:space="4"/>
        </w:pBdr>
        <w:spacing w:line="360" w:lineRule="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表内审核：</w:t>
      </w:r>
    </w:p>
    <w:p>
      <w:pPr>
        <w:pBdr>
          <w:top w:val="single" w:color="auto" w:sz="4" w:space="1"/>
          <w:left w:val="single" w:color="auto" w:sz="4" w:space="4"/>
          <w:bottom w:val="single" w:color="auto" w:sz="4" w:space="1"/>
          <w:right w:val="single" w:color="auto" w:sz="4" w:space="4"/>
        </w:pBdr>
        <w:spacing w:line="360" w:lineRule="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(1)若6≠000000，则5≤6且5≤202112且6≥202101 </w:t>
      </w:r>
    </w:p>
    <w:p>
      <w:pPr>
        <w:pBdr>
          <w:top w:val="single" w:color="auto" w:sz="4" w:space="1"/>
          <w:left w:val="single" w:color="auto" w:sz="4" w:space="4"/>
          <w:bottom w:val="single" w:color="auto" w:sz="4" w:space="1"/>
          <w:right w:val="single" w:color="auto" w:sz="4" w:space="4"/>
        </w:pBdr>
        <w:spacing w:line="360" w:lineRule="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(2)若5≤202012或6≥202201，则第7项的有效代码为1、2、3或4 </w:t>
      </w:r>
    </w:p>
    <w:p>
      <w:pPr>
        <w:pBdr>
          <w:top w:val="single" w:color="auto" w:sz="4" w:space="1"/>
          <w:left w:val="single" w:color="auto" w:sz="4" w:space="4"/>
          <w:bottom w:val="single" w:color="auto" w:sz="4" w:space="1"/>
          <w:right w:val="single" w:color="auto" w:sz="4" w:space="4"/>
        </w:pBdr>
        <w:spacing w:line="360" w:lineRule="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(3)8&gt;0     (4)9&gt;0     （5）10&gt;0     (6)10≥11 </w:t>
      </w:r>
    </w:p>
    <w:p>
      <w:pPr>
        <w:pBdr>
          <w:top w:val="single" w:color="auto" w:sz="4" w:space="1"/>
          <w:left w:val="single" w:color="auto" w:sz="4" w:space="4"/>
          <w:bottom w:val="single" w:color="auto" w:sz="4" w:space="1"/>
          <w:right w:val="single" w:color="auto" w:sz="4" w:space="4"/>
        </w:pBdr>
        <w:spacing w:line="360" w:lineRule="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(7)若第2项的有效代码为30，则第7、8和9项免填。</w:t>
      </w:r>
    </w:p>
    <w:p>
      <w:pPr>
        <w:pBdr>
          <w:top w:val="single" w:color="auto" w:sz="4" w:space="1"/>
          <w:left w:val="single" w:color="auto" w:sz="4" w:space="4"/>
          <w:bottom w:val="single" w:color="auto" w:sz="4" w:space="1"/>
          <w:right w:val="single" w:color="auto" w:sz="4" w:space="4"/>
        </w:pBdr>
        <w:spacing w:line="360" w:lineRule="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(8)10≥12；(9)12=13+14</w:t>
      </w:r>
    </w:p>
    <w:p>
      <w:pPr>
        <w:pBdr>
          <w:top w:val="single" w:color="auto" w:sz="4" w:space="1"/>
          <w:left w:val="single" w:color="auto" w:sz="4" w:space="4"/>
          <w:bottom w:val="single" w:color="auto" w:sz="4" w:space="1"/>
          <w:right w:val="single" w:color="auto" w:sz="4" w:space="4"/>
        </w:pBdr>
        <w:spacing w:line="360" w:lineRule="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表间审核：</w:t>
      </w:r>
    </w:p>
    <w:p>
      <w:pPr>
        <w:pBdr>
          <w:top w:val="single" w:color="auto" w:sz="4" w:space="1"/>
          <w:left w:val="single" w:color="auto" w:sz="4" w:space="4"/>
          <w:bottom w:val="single" w:color="auto" w:sz="4" w:space="1"/>
          <w:right w:val="single" w:color="auto" w:sz="4" w:space="4"/>
        </w:pBdr>
        <w:spacing w:line="360" w:lineRule="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(1)107-1表∑(9)≤107-2表(1)*12 </w:t>
      </w:r>
    </w:p>
    <w:p>
      <w:pPr>
        <w:pBdr>
          <w:top w:val="single" w:color="auto" w:sz="4" w:space="1"/>
          <w:left w:val="single" w:color="auto" w:sz="4" w:space="4"/>
          <w:bottom w:val="single" w:color="auto" w:sz="4" w:space="1"/>
          <w:right w:val="single" w:color="auto" w:sz="4" w:space="4"/>
        </w:pBdr>
        <w:spacing w:line="360" w:lineRule="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(2)107-1表∑(10)≤107-2表(7)  </w:t>
      </w:r>
    </w:p>
    <w:p>
      <w:pPr>
        <w:spacing w:line="240" w:lineRule="auto"/>
        <w:ind w:left="1260" w:firstLine="420"/>
        <w:rPr>
          <w:rFonts w:hint="default" w:ascii="Times New Roman" w:hAnsi="Times New Roman" w:cs="Times New Roman"/>
          <w:color w:val="auto"/>
          <w:sz w:val="13"/>
          <w:szCs w:val="13"/>
        </w:rPr>
      </w:pPr>
    </w:p>
    <w:p>
      <w:pPr>
        <w:spacing w:line="240" w:lineRule="auto"/>
        <w:ind w:left="1260" w:firstLine="420"/>
        <w:rPr>
          <w:rFonts w:hint="default" w:ascii="Times New Roman" w:hAnsi="Times New Roman" w:cs="Times New Roman"/>
          <w:color w:val="auto"/>
          <w:sz w:val="13"/>
          <w:szCs w:val="13"/>
        </w:rPr>
      </w:pPr>
    </w:p>
    <w:p>
      <w:pPr>
        <w:spacing w:line="240" w:lineRule="auto"/>
        <w:ind w:left="1260" w:firstLine="420"/>
        <w:rPr>
          <w:rFonts w:hint="default" w:ascii="Times New Roman" w:hAnsi="Times New Roman" w:cs="Times New Roman"/>
          <w:color w:val="auto"/>
          <w:sz w:val="13"/>
          <w:szCs w:val="13"/>
        </w:rPr>
      </w:pPr>
    </w:p>
    <w:p>
      <w:pPr>
        <w:spacing w:line="240" w:lineRule="auto"/>
        <w:ind w:left="1260" w:firstLine="420"/>
        <w:rPr>
          <w:rFonts w:hint="default" w:ascii="Times New Roman" w:hAnsi="Times New Roman" w:cs="Times New Roman"/>
          <w:color w:val="auto"/>
          <w:sz w:val="13"/>
          <w:szCs w:val="13"/>
        </w:rPr>
      </w:pPr>
    </w:p>
    <w:p>
      <w:pPr>
        <w:spacing w:line="240" w:lineRule="auto"/>
        <w:ind w:left="1260" w:firstLine="420"/>
        <w:rPr>
          <w:rFonts w:hint="default" w:ascii="Times New Roman" w:hAnsi="Times New Roman" w:cs="Times New Roman"/>
          <w:color w:val="auto"/>
          <w:sz w:val="13"/>
          <w:szCs w:val="13"/>
        </w:rPr>
      </w:pPr>
    </w:p>
    <w:p>
      <w:pPr>
        <w:spacing w:line="240" w:lineRule="auto"/>
        <w:ind w:left="1260" w:firstLine="420"/>
        <w:rPr>
          <w:rFonts w:hint="default" w:ascii="Times New Roman" w:hAnsi="Times New Roman" w:cs="Times New Roman"/>
          <w:color w:val="auto"/>
          <w:sz w:val="13"/>
          <w:szCs w:val="13"/>
        </w:rPr>
      </w:pPr>
    </w:p>
    <w:tbl>
      <w:tblPr>
        <w:tblStyle w:val="13"/>
        <w:tblW w:w="823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96"/>
        <w:gridCol w:w="2124"/>
        <w:gridCol w:w="1348"/>
        <w:gridCol w:w="912"/>
        <w:gridCol w:w="1004"/>
        <w:gridCol w:w="1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232" w:type="dxa"/>
            <w:gridSpan w:val="6"/>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企业研究开发活动及相关情况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296" w:type="dxa"/>
            <w:tcBorders>
              <w:top w:val="nil"/>
              <w:left w:val="nil"/>
              <w:bottom w:val="nil"/>
              <w:right w:val="nil"/>
            </w:tcBorders>
            <w:noWrap/>
            <w:vAlign w:val="bottom"/>
          </w:tcPr>
          <w:p>
            <w:pPr>
              <w:rPr>
                <w:rFonts w:hint="eastAsia" w:ascii="Arial" w:hAnsi="Arial" w:cs="Arial"/>
                <w:i w:val="0"/>
                <w:color w:val="000000"/>
                <w:sz w:val="18"/>
                <w:szCs w:val="18"/>
                <w:u w:val="none"/>
              </w:rPr>
            </w:pPr>
          </w:p>
        </w:tc>
        <w:tc>
          <w:tcPr>
            <w:tcW w:w="2124" w:type="dxa"/>
            <w:tcBorders>
              <w:top w:val="nil"/>
              <w:left w:val="nil"/>
              <w:bottom w:val="nil"/>
              <w:right w:val="nil"/>
            </w:tcBorders>
            <w:noWrap/>
            <w:vAlign w:val="bottom"/>
          </w:tcPr>
          <w:p>
            <w:pPr>
              <w:rPr>
                <w:rFonts w:hint="default" w:ascii="Arial" w:hAnsi="Arial" w:cs="Arial"/>
                <w:i w:val="0"/>
                <w:color w:val="000000"/>
                <w:sz w:val="18"/>
                <w:szCs w:val="18"/>
                <w:u w:val="none"/>
              </w:rPr>
            </w:pPr>
          </w:p>
        </w:tc>
        <w:tc>
          <w:tcPr>
            <w:tcW w:w="1348" w:type="dxa"/>
            <w:tcBorders>
              <w:top w:val="nil"/>
              <w:left w:val="nil"/>
              <w:bottom w:val="nil"/>
              <w:right w:val="nil"/>
            </w:tcBorders>
            <w:noWrap/>
            <w:vAlign w:val="bottom"/>
          </w:tcPr>
          <w:p>
            <w:pPr>
              <w:rPr>
                <w:rFonts w:hint="default" w:ascii="Arial" w:hAnsi="Arial" w:cs="Arial"/>
                <w:i w:val="0"/>
                <w:color w:val="000000"/>
                <w:sz w:val="18"/>
                <w:szCs w:val="18"/>
                <w:u w:val="none"/>
              </w:rPr>
            </w:pPr>
          </w:p>
        </w:tc>
        <w:tc>
          <w:tcPr>
            <w:tcW w:w="912" w:type="dxa"/>
            <w:tcBorders>
              <w:top w:val="nil"/>
              <w:left w:val="nil"/>
              <w:bottom w:val="nil"/>
              <w:right w:val="nil"/>
            </w:tcBorders>
            <w:noWrap/>
            <w:vAlign w:val="bottom"/>
          </w:tcPr>
          <w:p>
            <w:pPr>
              <w:rPr>
                <w:rFonts w:hint="default" w:ascii="Arial" w:hAnsi="Arial" w:cs="Arial"/>
                <w:i w:val="0"/>
                <w:color w:val="000000"/>
                <w:sz w:val="18"/>
                <w:szCs w:val="18"/>
                <w:u w:val="none"/>
              </w:rPr>
            </w:pPr>
          </w:p>
        </w:tc>
        <w:tc>
          <w:tcPr>
            <w:tcW w:w="2552" w:type="dxa"/>
            <w:gridSpan w:val="2"/>
            <w:vMerge w:val="restart"/>
            <w:tcBorders>
              <w:top w:val="nil"/>
              <w:left w:val="nil"/>
              <w:bottom w:val="nil"/>
              <w:right w:val="nil"/>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表    号：1  0  7  -  2   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1296" w:type="dxa"/>
            <w:vMerge w:val="restart"/>
            <w:tcBorders>
              <w:top w:val="nil"/>
              <w:left w:val="nil"/>
              <w:bottom w:val="nil"/>
              <w:right w:val="nil"/>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统一社会信用代码</w:t>
            </w:r>
          </w:p>
        </w:tc>
        <w:tc>
          <w:tcPr>
            <w:tcW w:w="3472" w:type="dxa"/>
            <w:gridSpan w:val="2"/>
            <w:vMerge w:val="restart"/>
            <w:tcBorders>
              <w:top w:val="nil"/>
              <w:left w:val="nil"/>
              <w:bottom w:val="nil"/>
              <w:right w:val="nil"/>
            </w:tcBorders>
            <w:noWrap/>
            <w:vAlign w:val="bottom"/>
          </w:tcPr>
          <w:p>
            <w:pPr>
              <w:rPr>
                <w:rFonts w:hint="default" w:ascii="Arial" w:hAnsi="Arial" w:cs="Arial"/>
                <w:i w:val="0"/>
                <w:color w:val="000000"/>
                <w:sz w:val="18"/>
                <w:szCs w:val="18"/>
                <w:u w:val="none"/>
              </w:rPr>
            </w:pPr>
          </w:p>
        </w:tc>
        <w:tc>
          <w:tcPr>
            <w:tcW w:w="912" w:type="dxa"/>
            <w:tcBorders>
              <w:top w:val="nil"/>
              <w:left w:val="nil"/>
              <w:bottom w:val="nil"/>
              <w:right w:val="nil"/>
            </w:tcBorders>
            <w:noWrap/>
            <w:vAlign w:val="bottom"/>
          </w:tcPr>
          <w:p>
            <w:pPr>
              <w:rPr>
                <w:rFonts w:hint="default" w:ascii="Arial" w:hAnsi="Arial" w:cs="Arial"/>
                <w:i w:val="0"/>
                <w:color w:val="000000"/>
                <w:sz w:val="18"/>
                <w:szCs w:val="18"/>
                <w:u w:val="none"/>
              </w:rPr>
            </w:pPr>
          </w:p>
        </w:tc>
        <w:tc>
          <w:tcPr>
            <w:tcW w:w="2552" w:type="dxa"/>
            <w:gridSpan w:val="2"/>
            <w:vMerge w:val="continue"/>
            <w:tcBorders>
              <w:top w:val="nil"/>
              <w:left w:val="nil"/>
              <w:bottom w:val="nil"/>
              <w:right w:val="nil"/>
            </w:tcBorders>
            <w:noWrap w:val="0"/>
            <w:vAlign w:val="top"/>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296" w:type="dxa"/>
            <w:vMerge w:val="continue"/>
            <w:tcBorders>
              <w:top w:val="nil"/>
              <w:left w:val="nil"/>
              <w:bottom w:val="nil"/>
              <w:right w:val="nil"/>
            </w:tcBorders>
            <w:noWrap w:val="0"/>
            <w:vAlign w:val="top"/>
          </w:tcPr>
          <w:p>
            <w:pPr>
              <w:jc w:val="left"/>
              <w:rPr>
                <w:rFonts w:hint="eastAsia" w:ascii="宋体" w:hAnsi="宋体" w:eastAsia="宋体" w:cs="宋体"/>
                <w:i w:val="0"/>
                <w:color w:val="000000"/>
                <w:sz w:val="18"/>
                <w:szCs w:val="18"/>
                <w:u w:val="none"/>
              </w:rPr>
            </w:pPr>
          </w:p>
        </w:tc>
        <w:tc>
          <w:tcPr>
            <w:tcW w:w="3472" w:type="dxa"/>
            <w:gridSpan w:val="2"/>
            <w:vMerge w:val="continue"/>
            <w:tcBorders>
              <w:top w:val="nil"/>
              <w:left w:val="nil"/>
              <w:bottom w:val="nil"/>
              <w:right w:val="nil"/>
            </w:tcBorders>
            <w:noWrap/>
            <w:vAlign w:val="bottom"/>
          </w:tcPr>
          <w:p>
            <w:pPr>
              <w:rPr>
                <w:rFonts w:hint="default" w:ascii="Arial" w:hAnsi="Arial" w:cs="Arial"/>
                <w:i w:val="0"/>
                <w:color w:val="000000"/>
                <w:sz w:val="18"/>
                <w:szCs w:val="18"/>
                <w:u w:val="none"/>
              </w:rPr>
            </w:pPr>
          </w:p>
        </w:tc>
        <w:tc>
          <w:tcPr>
            <w:tcW w:w="912" w:type="dxa"/>
            <w:tcBorders>
              <w:top w:val="nil"/>
              <w:left w:val="nil"/>
              <w:bottom w:val="nil"/>
              <w:right w:val="nil"/>
            </w:tcBorders>
            <w:noWrap/>
            <w:vAlign w:val="bottom"/>
          </w:tcPr>
          <w:p>
            <w:pPr>
              <w:rPr>
                <w:rFonts w:hint="default" w:ascii="Arial" w:hAnsi="Arial" w:cs="Arial"/>
                <w:i w:val="0"/>
                <w:color w:val="000000"/>
                <w:sz w:val="18"/>
                <w:szCs w:val="18"/>
                <w:u w:val="none"/>
              </w:rPr>
            </w:pPr>
          </w:p>
        </w:tc>
        <w:tc>
          <w:tcPr>
            <w:tcW w:w="2552" w:type="dxa"/>
            <w:gridSpan w:val="2"/>
            <w:vMerge w:val="restart"/>
            <w:tcBorders>
              <w:top w:val="nil"/>
              <w:left w:val="nil"/>
              <w:bottom w:val="nil"/>
              <w:right w:val="nil"/>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制表机关：国  家  统  计  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3420" w:type="dxa"/>
            <w:gridSpan w:val="2"/>
            <w:vMerge w:val="restart"/>
            <w:tcBorders>
              <w:top w:val="nil"/>
              <w:left w:val="nil"/>
              <w:bottom w:val="nil"/>
              <w:right w:val="nil"/>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尚未领取统一社会信用代码的填原组织机构代码</w:t>
            </w:r>
          </w:p>
        </w:tc>
        <w:tc>
          <w:tcPr>
            <w:tcW w:w="2260" w:type="dxa"/>
            <w:gridSpan w:val="2"/>
            <w:vMerge w:val="restart"/>
            <w:tcBorders>
              <w:top w:val="nil"/>
              <w:left w:val="nil"/>
              <w:bottom w:val="nil"/>
              <w:right w:val="nil"/>
            </w:tcBorders>
            <w:noWrap/>
            <w:vAlign w:val="bottom"/>
          </w:tcPr>
          <w:p>
            <w:pPr>
              <w:rPr>
                <w:rFonts w:hint="default" w:ascii="Arial" w:hAnsi="Arial" w:cs="Arial"/>
                <w:i w:val="0"/>
                <w:color w:val="000000"/>
                <w:sz w:val="18"/>
                <w:szCs w:val="18"/>
                <w:u w:val="none"/>
              </w:rPr>
            </w:pPr>
          </w:p>
        </w:tc>
        <w:tc>
          <w:tcPr>
            <w:tcW w:w="2552" w:type="dxa"/>
            <w:gridSpan w:val="2"/>
            <w:vMerge w:val="continue"/>
            <w:tcBorders>
              <w:top w:val="nil"/>
              <w:left w:val="nil"/>
              <w:bottom w:val="nil"/>
              <w:right w:val="nil"/>
            </w:tcBorders>
            <w:noWrap w:val="0"/>
            <w:vAlign w:val="top"/>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420" w:type="dxa"/>
            <w:gridSpan w:val="2"/>
            <w:vMerge w:val="continue"/>
            <w:tcBorders>
              <w:top w:val="nil"/>
              <w:left w:val="nil"/>
              <w:bottom w:val="nil"/>
              <w:right w:val="nil"/>
            </w:tcBorders>
            <w:noWrap w:val="0"/>
            <w:vAlign w:val="top"/>
          </w:tcPr>
          <w:p>
            <w:pPr>
              <w:jc w:val="left"/>
              <w:rPr>
                <w:rFonts w:hint="eastAsia" w:ascii="宋体" w:hAnsi="宋体" w:eastAsia="宋体" w:cs="宋体"/>
                <w:i w:val="0"/>
                <w:color w:val="000000"/>
                <w:sz w:val="18"/>
                <w:szCs w:val="18"/>
                <w:u w:val="none"/>
              </w:rPr>
            </w:pPr>
          </w:p>
        </w:tc>
        <w:tc>
          <w:tcPr>
            <w:tcW w:w="2260" w:type="dxa"/>
            <w:gridSpan w:val="2"/>
            <w:vMerge w:val="continue"/>
            <w:tcBorders>
              <w:top w:val="nil"/>
              <w:left w:val="nil"/>
              <w:bottom w:val="nil"/>
              <w:right w:val="nil"/>
            </w:tcBorders>
            <w:noWrap/>
            <w:vAlign w:val="bottom"/>
          </w:tcPr>
          <w:p>
            <w:pPr>
              <w:rPr>
                <w:rFonts w:hint="default" w:ascii="Arial" w:hAnsi="Arial" w:cs="Arial"/>
                <w:i w:val="0"/>
                <w:color w:val="000000"/>
                <w:sz w:val="18"/>
                <w:szCs w:val="18"/>
                <w:u w:val="none"/>
              </w:rPr>
            </w:pPr>
          </w:p>
        </w:tc>
        <w:tc>
          <w:tcPr>
            <w:tcW w:w="2552" w:type="dxa"/>
            <w:gridSpan w:val="2"/>
            <w:tcBorders>
              <w:top w:val="nil"/>
              <w:left w:val="nil"/>
              <w:bottom w:val="nil"/>
              <w:right w:val="nil"/>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    号：国统字[2021]117号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6" w:type="dxa"/>
            <w:tcBorders>
              <w:top w:val="nil"/>
              <w:left w:val="nil"/>
              <w:bottom w:val="nil"/>
              <w:right w:val="nil"/>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单位详细名称</w:t>
            </w:r>
          </w:p>
        </w:tc>
        <w:tc>
          <w:tcPr>
            <w:tcW w:w="3472" w:type="dxa"/>
            <w:gridSpan w:val="2"/>
            <w:tcBorders>
              <w:top w:val="nil"/>
              <w:left w:val="nil"/>
              <w:bottom w:val="nil"/>
              <w:right w:val="nil"/>
            </w:tcBorders>
            <w:noWrap/>
            <w:vAlign w:val="bottom"/>
          </w:tcPr>
          <w:p>
            <w:pPr>
              <w:jc w:val="center"/>
              <w:rPr>
                <w:rFonts w:hint="default" w:ascii="Arial" w:hAnsi="Arial" w:cs="Arial"/>
                <w:i w:val="0"/>
                <w:color w:val="000000"/>
                <w:sz w:val="18"/>
                <w:szCs w:val="18"/>
                <w:u w:val="none"/>
              </w:rPr>
            </w:pPr>
          </w:p>
        </w:tc>
        <w:tc>
          <w:tcPr>
            <w:tcW w:w="912" w:type="dxa"/>
            <w:tcBorders>
              <w:top w:val="nil"/>
              <w:left w:val="nil"/>
              <w:bottom w:val="nil"/>
              <w:right w:val="nil"/>
            </w:tcBorders>
            <w:noWrap/>
            <w:vAlign w:val="bottom"/>
          </w:tcPr>
          <w:p>
            <w:pPr>
              <w:keepNext w:val="0"/>
              <w:keepLines w:val="0"/>
              <w:widowControl/>
              <w:suppressLineNumbers w:val="0"/>
              <w:jc w:val="left"/>
              <w:textAlignment w:val="bottom"/>
              <w:rPr>
                <w:rFonts w:hint="default" w:ascii="Arial" w:hAnsi="Arial"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202</w:t>
            </w:r>
            <w:r>
              <w:rPr>
                <w:rFonts w:hint="eastAsia" w:ascii="Arial" w:hAnsi="Arial" w:cs="Arial"/>
                <w:i w:val="0"/>
                <w:color w:val="000000"/>
                <w:kern w:val="0"/>
                <w:sz w:val="18"/>
                <w:szCs w:val="18"/>
                <w:u w:val="none"/>
                <w:lang w:val="en-US" w:eastAsia="zh-CN" w:bidi="ar"/>
              </w:rPr>
              <w:t>4</w:t>
            </w:r>
            <w:r>
              <w:rPr>
                <w:rStyle w:val="128"/>
                <w:lang w:val="en-US" w:eastAsia="zh-CN" w:bidi="ar"/>
              </w:rPr>
              <w:t>年</w:t>
            </w:r>
          </w:p>
        </w:tc>
        <w:tc>
          <w:tcPr>
            <w:tcW w:w="2552" w:type="dxa"/>
            <w:gridSpan w:val="2"/>
            <w:tcBorders>
              <w:top w:val="nil"/>
              <w:left w:val="nil"/>
              <w:bottom w:val="nil"/>
              <w:right w:val="nil"/>
            </w:tcBorders>
            <w:noWrap w:val="0"/>
            <w:vAlign w:val="top"/>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4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指标名称</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计量单位</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代码</w:t>
            </w:r>
          </w:p>
        </w:tc>
        <w:tc>
          <w:tcPr>
            <w:tcW w:w="255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4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乙</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w:t>
            </w:r>
          </w:p>
        </w:tc>
        <w:tc>
          <w:tcPr>
            <w:tcW w:w="255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4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一、研究开发人员情况</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552"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4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研究开发人员合计</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552" w:type="dxa"/>
            <w:gridSpan w:val="2"/>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4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其中：管理和服务人员</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552" w:type="dxa"/>
            <w:gridSpan w:val="2"/>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4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其中：女性</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552" w:type="dxa"/>
            <w:gridSpan w:val="2"/>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4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其中：全职人员</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552" w:type="dxa"/>
            <w:gridSpan w:val="2"/>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4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其中：本科毕业及以上人员</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552" w:type="dxa"/>
            <w:gridSpan w:val="2"/>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4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其中：外聘人员</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2552" w:type="dxa"/>
            <w:gridSpan w:val="2"/>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4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二、研究开发费用情况</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552"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4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研究开发费用合计</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千元</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2552" w:type="dxa"/>
            <w:gridSpan w:val="2"/>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4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1.人员人工费用</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千元</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2552" w:type="dxa"/>
            <w:gridSpan w:val="2"/>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4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2.直接投入费用</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千元</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2552" w:type="dxa"/>
            <w:gridSpan w:val="2"/>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4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3.折旧费用与长期待摊费用</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千元</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552" w:type="dxa"/>
            <w:gridSpan w:val="2"/>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4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4.无形资产摊销费用</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千元</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2552" w:type="dxa"/>
            <w:gridSpan w:val="2"/>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4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5.设计费用</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千元</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2552" w:type="dxa"/>
            <w:gridSpan w:val="2"/>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4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6.装备调试费用与试验费用</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千元</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2552" w:type="dxa"/>
            <w:gridSpan w:val="2"/>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4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7.委托外部研究开发费用</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千元</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2552" w:type="dxa"/>
            <w:gridSpan w:val="2"/>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4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①委托境内研究机构</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千元</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2552" w:type="dxa"/>
            <w:gridSpan w:val="2"/>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4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②委托境内高等学校</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千元</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2552" w:type="dxa"/>
            <w:gridSpan w:val="2"/>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4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③委托境内企业</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千元</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2552" w:type="dxa"/>
            <w:gridSpan w:val="2"/>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4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④委托境外机构</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千元</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2552" w:type="dxa"/>
            <w:gridSpan w:val="2"/>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4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8.其他费用</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千元</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2552" w:type="dxa"/>
            <w:gridSpan w:val="2"/>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4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三、研究开发资产情况</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552"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4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当年形成用于研究开发的固定资产</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千元</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2552" w:type="dxa"/>
            <w:gridSpan w:val="2"/>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4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其中：仪器和设备</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千元</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2552" w:type="dxa"/>
            <w:gridSpan w:val="2"/>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4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四、研究开发支出资金来源</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552"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4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1.来自企业自筹</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千元</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w:t>
            </w:r>
          </w:p>
        </w:tc>
        <w:tc>
          <w:tcPr>
            <w:tcW w:w="2552" w:type="dxa"/>
            <w:gridSpan w:val="2"/>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4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2.来自政府部门</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千元</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w:t>
            </w:r>
          </w:p>
        </w:tc>
        <w:tc>
          <w:tcPr>
            <w:tcW w:w="2552" w:type="dxa"/>
            <w:gridSpan w:val="2"/>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4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3.来自银行贷款</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千元</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w:t>
            </w:r>
          </w:p>
        </w:tc>
        <w:tc>
          <w:tcPr>
            <w:tcW w:w="2552" w:type="dxa"/>
            <w:gridSpan w:val="2"/>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4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4.来自风险投资</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千元</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2552" w:type="dxa"/>
            <w:gridSpan w:val="2"/>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4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5.来自其他渠道</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千元</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w:t>
            </w:r>
          </w:p>
        </w:tc>
        <w:tc>
          <w:tcPr>
            <w:tcW w:w="2552" w:type="dxa"/>
            <w:gridSpan w:val="2"/>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4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五、相关政策落实情况</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552"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4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申报加计扣除减免税的研究开发支出</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千元</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w:t>
            </w:r>
          </w:p>
        </w:tc>
        <w:tc>
          <w:tcPr>
            <w:tcW w:w="2552" w:type="dxa"/>
            <w:gridSpan w:val="2"/>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4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加计扣除减免税金额</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千元</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w:t>
            </w:r>
          </w:p>
        </w:tc>
        <w:tc>
          <w:tcPr>
            <w:tcW w:w="2552" w:type="dxa"/>
            <w:gridSpan w:val="2"/>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4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高新技术企业减免税金额</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千元</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2552" w:type="dxa"/>
            <w:gridSpan w:val="2"/>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4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六、企业办研究开发机构（境内）情况</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552"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4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期末机构数</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2552" w:type="dxa"/>
            <w:gridSpan w:val="2"/>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4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机构研究开发人员</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2552" w:type="dxa"/>
            <w:gridSpan w:val="2"/>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4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其中：博士毕业</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2552" w:type="dxa"/>
            <w:gridSpan w:val="2"/>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4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硕士毕业</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2552" w:type="dxa"/>
            <w:gridSpan w:val="2"/>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4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机构研究开发费用</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千元</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2552" w:type="dxa"/>
            <w:gridSpan w:val="2"/>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4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期末仪器和设备原价</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千元</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2552" w:type="dxa"/>
            <w:gridSpan w:val="2"/>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4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七、研究开发产出及相关情况</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552"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4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(一)专利情况</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552"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4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当年专利申请数</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件</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2552" w:type="dxa"/>
            <w:gridSpan w:val="2"/>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4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其中：发明专利</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件</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2552" w:type="dxa"/>
            <w:gridSpan w:val="2"/>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4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期末有效发明专利数</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件</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2552" w:type="dxa"/>
            <w:gridSpan w:val="2"/>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4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其中：已被实施</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件</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2552" w:type="dxa"/>
            <w:gridSpan w:val="2"/>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4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专利所有权转让及许可数</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件</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w:t>
            </w:r>
          </w:p>
        </w:tc>
        <w:tc>
          <w:tcPr>
            <w:tcW w:w="2552" w:type="dxa"/>
            <w:gridSpan w:val="2"/>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4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专利所有权转让及许可收入</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千元</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2552" w:type="dxa"/>
            <w:gridSpan w:val="2"/>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4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(二)新产品情况</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552"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4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*新产品销售收入</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千元</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2552" w:type="dxa"/>
            <w:gridSpan w:val="2"/>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4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*其中：出口</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千元</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2552" w:type="dxa"/>
            <w:gridSpan w:val="2"/>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4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(三)其他情况</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552"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4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*期末拥有注册商标</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件</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2552" w:type="dxa"/>
            <w:gridSpan w:val="2"/>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4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发表科技论文</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篇</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2552" w:type="dxa"/>
            <w:gridSpan w:val="2"/>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4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形成国家或行业标准</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p>
        </w:tc>
        <w:tc>
          <w:tcPr>
            <w:tcW w:w="2552" w:type="dxa"/>
            <w:gridSpan w:val="2"/>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4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八、其他相关情况</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552"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4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(一)技术改造和技术获取情况</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552"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4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技术改造经费支出</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千元</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w:t>
            </w:r>
          </w:p>
        </w:tc>
        <w:tc>
          <w:tcPr>
            <w:tcW w:w="2552" w:type="dxa"/>
            <w:gridSpan w:val="2"/>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4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购买境内技术经费支出</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千元</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w:t>
            </w:r>
          </w:p>
        </w:tc>
        <w:tc>
          <w:tcPr>
            <w:tcW w:w="2552" w:type="dxa"/>
            <w:gridSpan w:val="2"/>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4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引进境外技术经费支出</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千元</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c>
          <w:tcPr>
            <w:tcW w:w="2552" w:type="dxa"/>
            <w:gridSpan w:val="2"/>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4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引进境外技术的消化吸收经费支出</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千元</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w:t>
            </w:r>
          </w:p>
        </w:tc>
        <w:tc>
          <w:tcPr>
            <w:tcW w:w="2552" w:type="dxa"/>
            <w:gridSpan w:val="2"/>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4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(二)企业办研究开发机构（境外）情况</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552"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4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期末企业在境外设立的研究开发机构数</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2552" w:type="dxa"/>
            <w:gridSpan w:val="2"/>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6" w:type="dxa"/>
            <w:tcBorders>
              <w:top w:val="nil"/>
              <w:left w:val="nil"/>
              <w:bottom w:val="nil"/>
              <w:right w:val="nil"/>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单位负责人：</w:t>
            </w:r>
          </w:p>
        </w:tc>
        <w:tc>
          <w:tcPr>
            <w:tcW w:w="2124" w:type="dxa"/>
            <w:tcBorders>
              <w:top w:val="nil"/>
              <w:left w:val="nil"/>
              <w:bottom w:val="nil"/>
              <w:right w:val="nil"/>
            </w:tcBorders>
            <w:noWrap w:val="0"/>
            <w:vAlign w:val="top"/>
          </w:tcPr>
          <w:p>
            <w:pPr>
              <w:jc w:val="left"/>
              <w:rPr>
                <w:rFonts w:hint="eastAsia" w:ascii="宋体" w:hAnsi="宋体" w:eastAsia="宋体" w:cs="宋体"/>
                <w:i w:val="0"/>
                <w:color w:val="000000"/>
                <w:sz w:val="18"/>
                <w:szCs w:val="18"/>
                <w:u w:val="none"/>
              </w:rPr>
            </w:pPr>
          </w:p>
        </w:tc>
        <w:tc>
          <w:tcPr>
            <w:tcW w:w="1348" w:type="dxa"/>
            <w:tcBorders>
              <w:top w:val="nil"/>
              <w:left w:val="nil"/>
              <w:bottom w:val="nil"/>
              <w:right w:val="nil"/>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统计负责人：</w:t>
            </w:r>
          </w:p>
        </w:tc>
        <w:tc>
          <w:tcPr>
            <w:tcW w:w="912" w:type="dxa"/>
            <w:tcBorders>
              <w:top w:val="nil"/>
              <w:left w:val="nil"/>
              <w:bottom w:val="nil"/>
              <w:right w:val="nil"/>
            </w:tcBorders>
            <w:noWrap/>
            <w:vAlign w:val="bottom"/>
          </w:tcPr>
          <w:p>
            <w:pPr>
              <w:rPr>
                <w:rFonts w:hint="default" w:ascii="Arial" w:hAnsi="Arial" w:cs="Arial"/>
                <w:i w:val="0"/>
                <w:color w:val="000000"/>
                <w:sz w:val="18"/>
                <w:szCs w:val="18"/>
                <w:u w:val="none"/>
              </w:rPr>
            </w:pPr>
          </w:p>
        </w:tc>
        <w:tc>
          <w:tcPr>
            <w:tcW w:w="1004" w:type="dxa"/>
            <w:tcBorders>
              <w:top w:val="nil"/>
              <w:left w:val="nil"/>
              <w:bottom w:val="nil"/>
              <w:right w:val="nil"/>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填表人：</w:t>
            </w:r>
          </w:p>
        </w:tc>
        <w:tc>
          <w:tcPr>
            <w:tcW w:w="1548" w:type="dxa"/>
            <w:tcBorders>
              <w:top w:val="nil"/>
              <w:left w:val="nil"/>
              <w:bottom w:val="nil"/>
              <w:right w:val="nil"/>
            </w:tcBorders>
            <w:noWrap w:val="0"/>
            <w:vAlign w:val="top"/>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296" w:type="dxa"/>
            <w:tcBorders>
              <w:top w:val="nil"/>
              <w:left w:val="nil"/>
              <w:bottom w:val="nil"/>
              <w:right w:val="nil"/>
            </w:tcBorders>
            <w:noWrap/>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填表时间：</w:t>
            </w:r>
          </w:p>
        </w:tc>
        <w:tc>
          <w:tcPr>
            <w:tcW w:w="2124" w:type="dxa"/>
            <w:tcBorders>
              <w:top w:val="nil"/>
              <w:left w:val="nil"/>
              <w:bottom w:val="nil"/>
              <w:right w:val="nil"/>
            </w:tcBorders>
            <w:noWrap/>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年　　月　　日</w:t>
            </w:r>
          </w:p>
        </w:tc>
        <w:tc>
          <w:tcPr>
            <w:tcW w:w="1348" w:type="dxa"/>
            <w:tcBorders>
              <w:top w:val="nil"/>
              <w:left w:val="nil"/>
              <w:bottom w:val="nil"/>
              <w:right w:val="nil"/>
            </w:tcBorders>
            <w:noWrap/>
            <w:vAlign w:val="bottom"/>
          </w:tcPr>
          <w:p>
            <w:pPr>
              <w:rPr>
                <w:rFonts w:hint="default" w:ascii="Arial" w:hAnsi="Arial" w:cs="Arial"/>
                <w:i w:val="0"/>
                <w:color w:val="000000"/>
                <w:sz w:val="18"/>
                <w:szCs w:val="18"/>
                <w:u w:val="none"/>
              </w:rPr>
            </w:pPr>
          </w:p>
        </w:tc>
        <w:tc>
          <w:tcPr>
            <w:tcW w:w="912" w:type="dxa"/>
            <w:tcBorders>
              <w:top w:val="nil"/>
              <w:left w:val="nil"/>
              <w:bottom w:val="nil"/>
              <w:right w:val="nil"/>
            </w:tcBorders>
            <w:noWrap/>
            <w:vAlign w:val="bottom"/>
          </w:tcPr>
          <w:p>
            <w:pPr>
              <w:rPr>
                <w:rFonts w:hint="default" w:ascii="Arial" w:hAnsi="Arial" w:cs="Arial"/>
                <w:i w:val="0"/>
                <w:color w:val="000000"/>
                <w:sz w:val="18"/>
                <w:szCs w:val="18"/>
                <w:u w:val="none"/>
              </w:rPr>
            </w:pPr>
          </w:p>
        </w:tc>
        <w:tc>
          <w:tcPr>
            <w:tcW w:w="1004" w:type="dxa"/>
            <w:tcBorders>
              <w:top w:val="nil"/>
              <w:left w:val="nil"/>
              <w:bottom w:val="nil"/>
              <w:right w:val="nil"/>
            </w:tcBorders>
            <w:noWrap/>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联系电话：</w:t>
            </w:r>
          </w:p>
        </w:tc>
        <w:tc>
          <w:tcPr>
            <w:tcW w:w="1548" w:type="dxa"/>
            <w:tcBorders>
              <w:top w:val="nil"/>
              <w:left w:val="nil"/>
              <w:bottom w:val="nil"/>
              <w:right w:val="nil"/>
            </w:tcBorders>
            <w:noWrap/>
            <w:vAlign w:val="bottom"/>
          </w:tcPr>
          <w:p>
            <w:pPr>
              <w:rPr>
                <w:rFonts w:hint="default" w:ascii="Arial" w:hAnsi="Arial" w:cs="Arial"/>
                <w:i w:val="0"/>
                <w:color w:val="000000"/>
                <w:sz w:val="18"/>
                <w:szCs w:val="18"/>
                <w:u w:val="none"/>
              </w:rPr>
            </w:pPr>
          </w:p>
        </w:tc>
      </w:tr>
    </w:tbl>
    <w:p>
      <w:pPr>
        <w:spacing w:line="240" w:lineRule="auto"/>
        <w:rPr>
          <w:rFonts w:hint="default" w:ascii="Times New Roman" w:hAnsi="Times New Roman" w:cs="Times New Roman"/>
          <w:color w:val="auto"/>
          <w:sz w:val="15"/>
          <w:szCs w:val="15"/>
        </w:rPr>
      </w:pPr>
    </w:p>
    <w:p>
      <w:pPr>
        <w:spacing w:line="240" w:lineRule="auto"/>
        <w:rPr>
          <w:rFonts w:hint="default" w:ascii="Times New Roman" w:hAnsi="Times New Roman" w:cs="Times New Roman"/>
          <w:color w:val="auto"/>
          <w:sz w:val="15"/>
          <w:szCs w:val="15"/>
        </w:rPr>
      </w:pPr>
    </w:p>
    <w:p>
      <w:pPr>
        <w:spacing w:line="240" w:lineRule="auto"/>
        <w:rPr>
          <w:rFonts w:hint="default" w:ascii="Times New Roman" w:hAnsi="Times New Roman" w:cs="Times New Roman"/>
          <w:color w:val="auto"/>
          <w:sz w:val="15"/>
          <w:szCs w:val="15"/>
        </w:rPr>
      </w:pPr>
    </w:p>
    <w:p>
      <w:pPr>
        <w:pBdr>
          <w:top w:val="single" w:color="auto" w:sz="4" w:space="0"/>
          <w:left w:val="single" w:color="auto" w:sz="4" w:space="0"/>
          <w:bottom w:val="single" w:color="auto" w:sz="4" w:space="0"/>
          <w:right w:val="single" w:color="auto" w:sz="4" w:space="0"/>
        </w:pBdr>
        <w:spacing w:line="240" w:lineRule="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107-2表填报说明：</w:t>
      </w:r>
    </w:p>
    <w:p>
      <w:pPr>
        <w:pBdr>
          <w:top w:val="single" w:color="auto" w:sz="4" w:space="0"/>
          <w:left w:val="single" w:color="auto" w:sz="4" w:space="0"/>
          <w:bottom w:val="single" w:color="auto" w:sz="4" w:space="0"/>
          <w:right w:val="single" w:color="auto" w:sz="4" w:space="0"/>
        </w:pBdr>
        <w:spacing w:line="240" w:lineRule="auto"/>
        <w:rPr>
          <w:rFonts w:hint="default" w:ascii="Times New Roman" w:hAnsi="Times New Roman" w:cs="Times New Roman"/>
          <w:color w:val="auto"/>
          <w:sz w:val="20"/>
          <w:szCs w:val="20"/>
        </w:rPr>
      </w:pPr>
      <w:r>
        <w:rPr>
          <w:rFonts w:hint="eastAsia" w:cs="Times New Roman"/>
          <w:color w:val="auto"/>
          <w:sz w:val="20"/>
          <w:szCs w:val="20"/>
          <w:lang w:eastAsia="zh-CN"/>
        </w:rPr>
        <w:t>　　１</w:t>
      </w:r>
      <w:r>
        <w:rPr>
          <w:rFonts w:hint="eastAsia" w:cs="Times New Roman"/>
          <w:color w:val="auto"/>
          <w:sz w:val="20"/>
          <w:szCs w:val="20"/>
          <w:lang w:val="en-US" w:eastAsia="zh-CN"/>
        </w:rPr>
        <w:t>.</w:t>
      </w:r>
      <w:r>
        <w:rPr>
          <w:rFonts w:hint="default" w:ascii="Times New Roman" w:hAnsi="Times New Roman" w:cs="Times New Roman"/>
          <w:color w:val="auto"/>
          <w:sz w:val="20"/>
          <w:szCs w:val="20"/>
        </w:rPr>
        <w:t>.统计范围：辖区内规模以上工业企业法人单位；特、一级总承包，一级专业承包建筑业企业法人单位；规模以上交通运输、  仓储和邮政业，信息传输、软件和信息技术服务业，租赁和商务服务业，科学研究和技术服务业，水利、环境和公共设施管理业，卫生和社会工作，文化、体育和娱乐业，科研育种相关企业法人单位。</w:t>
      </w:r>
    </w:p>
    <w:p>
      <w:pPr>
        <w:pBdr>
          <w:top w:val="single" w:color="auto" w:sz="4" w:space="0"/>
          <w:left w:val="single" w:color="auto" w:sz="4" w:space="0"/>
          <w:bottom w:val="single" w:color="auto" w:sz="4" w:space="0"/>
          <w:right w:val="single" w:color="auto" w:sz="4" w:space="0"/>
        </w:pBdr>
        <w:spacing w:line="240" w:lineRule="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2.报送日期及方式：调查单位每年3月10日24时前网上填报，省级统计机构每年3月31日24时前完成数据审核、验收、上报。</w:t>
      </w:r>
    </w:p>
    <w:p>
      <w:pPr>
        <w:pBdr>
          <w:top w:val="single" w:color="auto" w:sz="4" w:space="0"/>
          <w:left w:val="single" w:color="auto" w:sz="4" w:space="0"/>
          <w:bottom w:val="single" w:color="auto" w:sz="4" w:space="0"/>
          <w:right w:val="single" w:color="auto" w:sz="4" w:space="0"/>
        </w:pBdr>
        <w:spacing w:line="240" w:lineRule="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3.标注“*”符号的指标限规模以上工业企业法人单位填报。</w:t>
      </w:r>
    </w:p>
    <w:p>
      <w:pPr>
        <w:pBdr>
          <w:top w:val="single" w:color="auto" w:sz="4" w:space="0"/>
          <w:left w:val="single" w:color="auto" w:sz="4" w:space="0"/>
          <w:bottom w:val="single" w:color="auto" w:sz="4" w:space="0"/>
          <w:right w:val="single" w:color="auto" w:sz="4" w:space="0"/>
        </w:pBdr>
        <w:spacing w:line="240" w:lineRule="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4.审核关系：</w:t>
      </w:r>
    </w:p>
    <w:p>
      <w:pPr>
        <w:pBdr>
          <w:top w:val="single" w:color="auto" w:sz="4" w:space="0"/>
          <w:left w:val="single" w:color="auto" w:sz="4" w:space="0"/>
          <w:bottom w:val="single" w:color="auto" w:sz="4" w:space="0"/>
          <w:right w:val="single" w:color="auto" w:sz="4" w:space="0"/>
        </w:pBdr>
        <w:spacing w:line="240" w:lineRule="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表内审核：  </w:t>
      </w:r>
    </w:p>
    <w:p>
      <w:pPr>
        <w:pBdr>
          <w:top w:val="single" w:color="auto" w:sz="4" w:space="0"/>
          <w:left w:val="single" w:color="auto" w:sz="4" w:space="0"/>
          <w:bottom w:val="single" w:color="auto" w:sz="4" w:space="0"/>
          <w:right w:val="single" w:color="auto" w:sz="4" w:space="0"/>
        </w:pBdr>
        <w:spacing w:line="240" w:lineRule="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(1)1≥2    (2)1≥3    (3)1≥4   (4)1≥5≥24+25    (5)1≥6      (6)1≥23≥24+25      </w:t>
      </w:r>
    </w:p>
    <w:p>
      <w:pPr>
        <w:pBdr>
          <w:top w:val="single" w:color="auto" w:sz="4" w:space="0"/>
          <w:left w:val="single" w:color="auto" w:sz="4" w:space="0"/>
          <w:bottom w:val="single" w:color="auto" w:sz="4" w:space="0"/>
          <w:right w:val="single" w:color="auto" w:sz="4" w:space="0"/>
        </w:pBdr>
        <w:spacing w:line="240" w:lineRule="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(7)7=8+9+10+11+12+13+14+19≥26  (8)若1&gt;0，则8&gt;0                (9)若8&gt;0，则1&gt;0    </w:t>
      </w:r>
    </w:p>
    <w:p>
      <w:pPr>
        <w:pBdr>
          <w:top w:val="single" w:color="auto" w:sz="4" w:space="0"/>
          <w:left w:val="single" w:color="auto" w:sz="4" w:space="0"/>
          <w:bottom w:val="single" w:color="auto" w:sz="4" w:space="0"/>
          <w:right w:val="single" w:color="auto" w:sz="4" w:space="0"/>
        </w:pBdr>
        <w:spacing w:line="240" w:lineRule="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(10)14=15+16+17+18              (11)20≥21                     </w:t>
      </w:r>
    </w:p>
    <w:p>
      <w:pPr>
        <w:pBdr>
          <w:top w:val="single" w:color="auto" w:sz="4" w:space="0"/>
          <w:left w:val="single" w:color="auto" w:sz="4" w:space="0"/>
          <w:bottom w:val="single" w:color="auto" w:sz="4" w:space="0"/>
          <w:right w:val="single" w:color="auto" w:sz="4" w:space="0"/>
        </w:pBdr>
        <w:spacing w:line="240" w:lineRule="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(12)若27&gt;0，则22&gt;0              (13)29≥30        (14)32≥33   (15)36≥37  </w:t>
      </w:r>
    </w:p>
    <w:p>
      <w:pPr>
        <w:pBdr>
          <w:top w:val="single" w:color="auto" w:sz="4" w:space="0"/>
          <w:left w:val="single" w:color="auto" w:sz="4" w:space="0"/>
          <w:bottom w:val="single" w:color="auto" w:sz="4" w:space="0"/>
          <w:right w:val="single" w:color="auto" w:sz="4" w:space="0"/>
        </w:pBdr>
        <w:spacing w:line="240" w:lineRule="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表间审核：</w:t>
      </w:r>
    </w:p>
    <w:p>
      <w:pPr>
        <w:pBdr>
          <w:top w:val="single" w:color="auto" w:sz="4" w:space="0"/>
          <w:left w:val="single" w:color="auto" w:sz="4" w:space="0"/>
          <w:bottom w:val="single" w:color="auto" w:sz="4" w:space="0"/>
          <w:right w:val="single" w:color="auto" w:sz="4" w:space="0"/>
        </w:pBdr>
        <w:spacing w:line="240" w:lineRule="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(1)107-2表(1)*12≥107-1表∑(9)</w:t>
      </w:r>
    </w:p>
    <w:p>
      <w:pPr>
        <w:pBdr>
          <w:top w:val="single" w:color="auto" w:sz="4" w:space="0"/>
          <w:left w:val="single" w:color="auto" w:sz="4" w:space="0"/>
          <w:bottom w:val="single" w:color="auto" w:sz="4" w:space="0"/>
          <w:right w:val="single" w:color="auto" w:sz="4" w:space="0"/>
        </w:pBdr>
        <w:spacing w:line="240" w:lineRule="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(2)107-2表(7)≥107-1表∑(10)</w:t>
      </w:r>
    </w:p>
    <w:p>
      <w:pPr>
        <w:pBdr>
          <w:top w:val="single" w:color="auto" w:sz="4" w:space="0"/>
          <w:left w:val="single" w:color="auto" w:sz="4" w:space="0"/>
          <w:bottom w:val="single" w:color="auto" w:sz="4" w:space="0"/>
          <w:right w:val="single" w:color="auto" w:sz="4" w:space="0"/>
        </w:pBdr>
        <w:spacing w:line="240" w:lineRule="auto"/>
        <w:rPr>
          <w:rFonts w:hint="default" w:ascii="Times New Roman" w:hAnsi="Times New Roman" w:cs="Times New Roman"/>
          <w:color w:val="auto"/>
          <w:sz w:val="20"/>
          <w:szCs w:val="20"/>
        </w:rPr>
      </w:pPr>
    </w:p>
    <w:p>
      <w:pPr>
        <w:spacing w:line="240" w:lineRule="auto"/>
        <w:rPr>
          <w:rFonts w:hint="default" w:ascii="Times New Roman" w:hAnsi="Times New Roman" w:cs="Times New Roman"/>
          <w:color w:val="auto"/>
          <w:sz w:val="18"/>
          <w:szCs w:val="18"/>
        </w:rPr>
      </w:pPr>
    </w:p>
    <w:p>
      <w:pPr>
        <w:spacing w:line="240" w:lineRule="auto"/>
        <w:rPr>
          <w:rFonts w:hint="default" w:ascii="Times New Roman" w:hAnsi="Times New Roman" w:cs="Times New Roman"/>
          <w:color w:val="auto"/>
          <w:sz w:val="18"/>
          <w:szCs w:val="18"/>
        </w:rPr>
      </w:pPr>
    </w:p>
    <w:p>
      <w:pPr>
        <w:spacing w:line="240" w:lineRule="auto"/>
        <w:rPr>
          <w:rFonts w:hint="default" w:ascii="Times New Roman" w:hAnsi="Times New Roman" w:cs="Times New Roman"/>
          <w:color w:val="auto"/>
          <w:sz w:val="13"/>
          <w:szCs w:val="13"/>
        </w:rPr>
      </w:pPr>
    </w:p>
    <w:p>
      <w:pPr>
        <w:spacing w:line="240" w:lineRule="auto"/>
        <w:rPr>
          <w:rFonts w:hint="default" w:ascii="Times New Roman" w:hAnsi="Times New Roman" w:cs="Times New Roman"/>
          <w:color w:val="auto"/>
          <w:sz w:val="13"/>
          <w:szCs w:val="13"/>
        </w:rPr>
      </w:pPr>
    </w:p>
    <w:p>
      <w:pPr>
        <w:spacing w:line="240" w:lineRule="auto"/>
        <w:rPr>
          <w:rFonts w:hint="default" w:ascii="Times New Roman" w:hAnsi="Times New Roman" w:cs="Times New Roman"/>
          <w:color w:val="auto"/>
          <w:sz w:val="13"/>
          <w:szCs w:val="13"/>
        </w:rPr>
      </w:pPr>
    </w:p>
    <w:p>
      <w:pPr>
        <w:spacing w:line="240" w:lineRule="auto"/>
        <w:rPr>
          <w:rFonts w:hint="default" w:ascii="Times New Roman" w:hAnsi="Times New Roman" w:cs="Times New Roman"/>
          <w:color w:val="auto"/>
          <w:sz w:val="13"/>
          <w:szCs w:val="13"/>
        </w:rPr>
      </w:pPr>
    </w:p>
    <w:p>
      <w:pPr>
        <w:spacing w:line="240" w:lineRule="auto"/>
        <w:rPr>
          <w:rFonts w:hint="default" w:ascii="Times New Roman" w:hAnsi="Times New Roman" w:cs="Times New Roman"/>
          <w:color w:val="auto"/>
          <w:sz w:val="13"/>
          <w:szCs w:val="13"/>
        </w:rPr>
      </w:pPr>
    </w:p>
    <w:p>
      <w:pPr>
        <w:spacing w:line="240" w:lineRule="auto"/>
        <w:rPr>
          <w:rFonts w:hint="default" w:ascii="Times New Roman" w:hAnsi="Times New Roman" w:cs="Times New Roman"/>
          <w:color w:val="auto"/>
          <w:sz w:val="13"/>
          <w:szCs w:val="13"/>
        </w:rPr>
      </w:pPr>
    </w:p>
    <w:p>
      <w:pPr>
        <w:spacing w:line="200" w:lineRule="exact"/>
        <w:rPr>
          <w:rFonts w:hint="default" w:ascii="Times New Roman" w:hAnsi="Times New Roman" w:cs="Times New Roman"/>
          <w:bCs/>
          <w:color w:val="auto"/>
          <w:kern w:val="0"/>
          <w:sz w:val="18"/>
          <w:szCs w:val="18"/>
        </w:rPr>
      </w:pPr>
      <w:r>
        <w:rPr>
          <w:rFonts w:hint="default" w:ascii="Times New Roman" w:hAnsi="Times New Roman" w:cs="Times New Roman"/>
          <w:bCs/>
          <w:color w:val="auto"/>
          <w:kern w:val="0"/>
          <w:sz w:val="18"/>
          <w:szCs w:val="18"/>
        </w:rPr>
        <w:t xml:space="preserve"> </w:t>
      </w:r>
    </w:p>
    <w:p>
      <w:pPr>
        <w:rPr>
          <w:rFonts w:hint="eastAsia" w:ascii="方正小标宋_GBK" w:hAnsi="方正小标宋_GBK" w:eastAsia="方正小标宋_GBK" w:cs="方正小标宋_GBK"/>
          <w:b/>
          <w:color w:val="auto"/>
          <w:sz w:val="36"/>
          <w:szCs w:val="36"/>
          <w:lang w:eastAsia="zh-CN"/>
        </w:rPr>
      </w:pPr>
      <w:r>
        <w:rPr>
          <w:rFonts w:hint="eastAsia" w:ascii="方正小标宋_GBK" w:hAnsi="方正小标宋_GBK" w:eastAsia="方正小标宋_GBK" w:cs="方正小标宋_GBK"/>
          <w:b/>
          <w:color w:val="auto"/>
          <w:sz w:val="36"/>
          <w:szCs w:val="36"/>
          <w:lang w:eastAsia="zh-CN"/>
        </w:rPr>
        <w:t>封面模板：</w:t>
      </w:r>
    </w:p>
    <w:p>
      <w:pPr>
        <w:rPr>
          <w:rFonts w:hint="eastAsia" w:ascii="方正小标宋_GBK" w:hAnsi="方正小标宋_GBK" w:eastAsia="方正小标宋_GBK" w:cs="方正小标宋_GBK"/>
          <w:b/>
          <w:color w:val="auto"/>
          <w:sz w:val="36"/>
          <w:szCs w:val="36"/>
          <w:lang w:eastAsia="zh-CN"/>
        </w:rPr>
      </w:pPr>
    </w:p>
    <w:p>
      <w:pPr>
        <w:jc w:val="center"/>
        <w:rPr>
          <w:rFonts w:hint="eastAsia" w:ascii="方正小标宋_GBK" w:hAnsi="方正小标宋_GBK" w:eastAsia="方正小标宋_GBK" w:cs="方正小标宋_GBK"/>
          <w:b/>
          <w:color w:val="auto"/>
          <w:sz w:val="36"/>
          <w:szCs w:val="36"/>
        </w:rPr>
      </w:pPr>
      <w:r>
        <w:rPr>
          <w:rFonts w:hint="eastAsia" w:ascii="方正小标宋_GBK" w:hAnsi="方正小标宋_GBK" w:eastAsia="方正小标宋_GBK" w:cs="方正小标宋_GBK"/>
          <w:b/>
          <w:color w:val="auto"/>
          <w:sz w:val="36"/>
          <w:szCs w:val="36"/>
          <w:lang w:eastAsia="zh-CN"/>
        </w:rPr>
        <w:t>202</w:t>
      </w:r>
      <w:r>
        <w:rPr>
          <w:rFonts w:hint="eastAsia" w:ascii="方正小标宋_GBK" w:hAnsi="方正小标宋_GBK" w:eastAsia="方正小标宋_GBK" w:cs="方正小标宋_GBK"/>
          <w:b/>
          <w:color w:val="auto"/>
          <w:sz w:val="36"/>
          <w:szCs w:val="36"/>
          <w:lang w:val="en-US" w:eastAsia="zh-CN"/>
        </w:rPr>
        <w:t>5</w:t>
      </w:r>
      <w:r>
        <w:rPr>
          <w:rFonts w:hint="eastAsia" w:ascii="方正小标宋_GBK" w:hAnsi="方正小标宋_GBK" w:eastAsia="方正小标宋_GBK" w:cs="方正小标宋_GBK"/>
          <w:b/>
          <w:color w:val="auto"/>
          <w:sz w:val="36"/>
          <w:szCs w:val="36"/>
          <w:lang w:eastAsia="zh-CN"/>
        </w:rPr>
        <w:t>年昆明市认定企业技术中心</w:t>
      </w:r>
    </w:p>
    <w:p>
      <w:pPr>
        <w:jc w:val="center"/>
        <w:rPr>
          <w:rFonts w:hint="eastAsia" w:ascii="方正小标宋_GBK" w:hAnsi="方正小标宋_GBK" w:eastAsia="方正小标宋_GBK" w:cs="方正小标宋_GBK"/>
          <w:b/>
          <w:color w:val="auto"/>
          <w:sz w:val="36"/>
          <w:szCs w:val="36"/>
          <w:lang w:eastAsia="zh-CN"/>
        </w:rPr>
      </w:pPr>
      <w:r>
        <w:rPr>
          <w:rFonts w:hint="eastAsia" w:ascii="方正小标宋_GBK" w:hAnsi="方正小标宋_GBK" w:eastAsia="方正小标宋_GBK" w:cs="方正小标宋_GBK"/>
          <w:b/>
          <w:color w:val="auto"/>
          <w:sz w:val="36"/>
          <w:szCs w:val="36"/>
          <w:lang w:eastAsia="zh-CN"/>
        </w:rPr>
        <w:t>申请材料</w:t>
      </w:r>
    </w:p>
    <w:p>
      <w:pPr>
        <w:jc w:val="center"/>
        <w:rPr>
          <w:rFonts w:hint="eastAsia" w:ascii="方正小标宋_GBK" w:hAnsi="方正小标宋_GBK" w:eastAsia="方正小标宋_GBK" w:cs="方正小标宋_GBK"/>
          <w:b/>
          <w:color w:val="auto"/>
          <w:sz w:val="36"/>
          <w:szCs w:val="36"/>
        </w:rPr>
      </w:pPr>
    </w:p>
    <w:p>
      <w:pPr>
        <w:keepNext w:val="0"/>
        <w:keepLines w:val="0"/>
        <w:pageBreakBefore w:val="0"/>
        <w:widowControl w:val="0"/>
        <w:kinsoku/>
        <w:wordWrap/>
        <w:overflowPunct/>
        <w:topLinePunct w:val="0"/>
        <w:autoSpaceDE/>
        <w:autoSpaceDN/>
        <w:bidi w:val="0"/>
        <w:adjustRightInd w:val="0"/>
        <w:snapToGrid w:val="0"/>
        <w:spacing w:line="740" w:lineRule="exact"/>
        <w:ind w:firstLine="720" w:firstLineChars="200"/>
        <w:textAlignment w:val="auto"/>
        <w:rPr>
          <w:rFonts w:hint="eastAsia" w:ascii="方正小标宋_GBK" w:hAnsi="方正小标宋_GBK" w:eastAsia="方正小标宋_GBK" w:cs="方正小标宋_GBK"/>
          <w:b/>
          <w:color w:val="auto"/>
          <w:sz w:val="36"/>
          <w:szCs w:val="36"/>
          <w:lang w:eastAsia="zh-CN"/>
        </w:rPr>
      </w:pPr>
    </w:p>
    <w:p>
      <w:pPr>
        <w:keepNext w:val="0"/>
        <w:keepLines w:val="0"/>
        <w:pageBreakBefore w:val="0"/>
        <w:widowControl w:val="0"/>
        <w:kinsoku/>
        <w:wordWrap/>
        <w:overflowPunct/>
        <w:topLinePunct w:val="0"/>
        <w:autoSpaceDE/>
        <w:autoSpaceDN/>
        <w:bidi w:val="0"/>
        <w:adjustRightInd w:val="0"/>
        <w:snapToGrid w:val="0"/>
        <w:spacing w:line="740" w:lineRule="exact"/>
        <w:ind w:firstLine="720" w:firstLineChars="200"/>
        <w:textAlignment w:val="auto"/>
        <w:rPr>
          <w:rFonts w:hint="eastAsia" w:ascii="方正小标宋_GBK" w:hAnsi="方正小标宋_GBK" w:eastAsia="方正小标宋_GBK" w:cs="方正小标宋_GBK"/>
          <w:b/>
          <w:color w:val="auto"/>
          <w:sz w:val="36"/>
          <w:szCs w:val="36"/>
          <w:lang w:val="en-US" w:eastAsia="zh-CN"/>
        </w:rPr>
      </w:pPr>
      <w:r>
        <w:rPr>
          <w:rFonts w:hint="eastAsia" w:ascii="方正小标宋_GBK" w:hAnsi="方正小标宋_GBK" w:eastAsia="方正小标宋_GBK" w:cs="方正小标宋_GBK"/>
          <w:b/>
          <w:color w:val="auto"/>
          <w:sz w:val="36"/>
          <w:szCs w:val="36"/>
          <w:lang w:eastAsia="zh-CN"/>
        </w:rPr>
        <w:t>申报</w:t>
      </w:r>
      <w:r>
        <w:rPr>
          <w:rFonts w:hint="eastAsia" w:ascii="方正小标宋_GBK" w:hAnsi="方正小标宋_GBK" w:eastAsia="方正小标宋_GBK" w:cs="方正小标宋_GBK"/>
          <w:b/>
          <w:color w:val="auto"/>
          <w:sz w:val="36"/>
          <w:szCs w:val="36"/>
        </w:rPr>
        <w:t>单位</w:t>
      </w:r>
      <w:r>
        <w:rPr>
          <w:rFonts w:hint="eastAsia" w:ascii="方正小标宋_GBK" w:hAnsi="方正小标宋_GBK" w:eastAsia="方正小标宋_GBK" w:cs="方正小标宋_GBK"/>
          <w:b/>
          <w:color w:val="auto"/>
          <w:sz w:val="36"/>
          <w:szCs w:val="36"/>
          <w:lang w:eastAsia="zh-CN"/>
        </w:rPr>
        <w:t>（盖章）</w:t>
      </w:r>
      <w:r>
        <w:rPr>
          <w:rFonts w:hint="eastAsia" w:ascii="方正小标宋_GBK" w:hAnsi="方正小标宋_GBK" w:eastAsia="方正小标宋_GBK" w:cs="方正小标宋_GBK"/>
          <w:b/>
          <w:color w:val="auto"/>
          <w:sz w:val="36"/>
          <w:szCs w:val="36"/>
        </w:rPr>
        <w:t>：</w:t>
      </w:r>
      <w:r>
        <w:rPr>
          <w:rFonts w:hint="eastAsia" w:ascii="方正小标宋_GBK" w:hAnsi="方正小标宋_GBK" w:eastAsia="方正小标宋_GBK" w:cs="方正小标宋_GBK"/>
          <w:b/>
          <w:color w:val="auto"/>
          <w:sz w:val="36"/>
          <w:szCs w:val="36"/>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740" w:lineRule="exact"/>
        <w:ind w:firstLine="720" w:firstLineChars="200"/>
        <w:textAlignment w:val="auto"/>
        <w:rPr>
          <w:rFonts w:hint="eastAsia" w:ascii="方正小标宋_GBK" w:hAnsi="方正小标宋_GBK" w:eastAsia="方正小标宋_GBK" w:cs="方正小标宋_GBK"/>
          <w:b/>
          <w:color w:val="auto"/>
          <w:sz w:val="36"/>
          <w:szCs w:val="36"/>
          <w:lang w:val="en-US" w:eastAsia="zh-CN"/>
        </w:rPr>
      </w:pPr>
      <w:r>
        <w:rPr>
          <w:rFonts w:hint="eastAsia" w:ascii="方正小标宋_GBK" w:hAnsi="方正小标宋_GBK" w:eastAsia="方正小标宋_GBK" w:cs="方正小标宋_GBK"/>
          <w:b/>
          <w:color w:val="auto"/>
          <w:sz w:val="36"/>
          <w:szCs w:val="36"/>
          <w:lang w:val="en-US" w:eastAsia="zh-CN"/>
        </w:rPr>
        <w:t>统一社会信用代码：</w:t>
      </w:r>
    </w:p>
    <w:p>
      <w:pPr>
        <w:keepNext w:val="0"/>
        <w:keepLines w:val="0"/>
        <w:pageBreakBefore w:val="0"/>
        <w:widowControl w:val="0"/>
        <w:kinsoku/>
        <w:wordWrap/>
        <w:overflowPunct/>
        <w:topLinePunct w:val="0"/>
        <w:autoSpaceDE/>
        <w:autoSpaceDN/>
        <w:bidi w:val="0"/>
        <w:adjustRightInd w:val="0"/>
        <w:snapToGrid w:val="0"/>
        <w:spacing w:line="740" w:lineRule="exact"/>
        <w:ind w:firstLine="720" w:firstLineChars="200"/>
        <w:textAlignment w:val="auto"/>
        <w:rPr>
          <w:rFonts w:hint="eastAsia" w:ascii="方正小标宋_GBK" w:hAnsi="方正小标宋_GBK" w:eastAsia="方正小标宋_GBK" w:cs="方正小标宋_GBK"/>
          <w:b/>
          <w:color w:val="auto"/>
          <w:sz w:val="36"/>
          <w:szCs w:val="36"/>
          <w:lang w:val="en-US" w:eastAsia="zh-CN"/>
        </w:rPr>
      </w:pPr>
      <w:r>
        <w:rPr>
          <w:rFonts w:hint="eastAsia" w:ascii="方正小标宋_GBK" w:hAnsi="方正小标宋_GBK" w:eastAsia="方正小标宋_GBK" w:cs="方正小标宋_GBK"/>
          <w:b/>
          <w:color w:val="auto"/>
          <w:sz w:val="36"/>
          <w:szCs w:val="36"/>
          <w:lang w:val="en-US" w:eastAsia="zh-CN"/>
        </w:rPr>
        <w:t>所属县区：</w:t>
      </w:r>
    </w:p>
    <w:p>
      <w:pPr>
        <w:keepNext w:val="0"/>
        <w:keepLines w:val="0"/>
        <w:pageBreakBefore w:val="0"/>
        <w:widowControl w:val="0"/>
        <w:kinsoku/>
        <w:wordWrap/>
        <w:overflowPunct/>
        <w:topLinePunct w:val="0"/>
        <w:autoSpaceDE/>
        <w:autoSpaceDN/>
        <w:bidi w:val="0"/>
        <w:adjustRightInd w:val="0"/>
        <w:snapToGrid w:val="0"/>
        <w:spacing w:line="740" w:lineRule="exact"/>
        <w:ind w:firstLine="720" w:firstLineChars="200"/>
        <w:textAlignment w:val="auto"/>
        <w:rPr>
          <w:rFonts w:hint="eastAsia" w:ascii="方正小标宋_GBK" w:hAnsi="方正小标宋_GBK" w:eastAsia="方正小标宋_GBK" w:cs="方正小标宋_GBK"/>
          <w:b/>
          <w:color w:val="auto"/>
          <w:sz w:val="36"/>
          <w:szCs w:val="36"/>
        </w:rPr>
      </w:pPr>
      <w:r>
        <w:rPr>
          <w:rFonts w:hint="eastAsia" w:ascii="方正小标宋_GBK" w:hAnsi="方正小标宋_GBK" w:eastAsia="方正小标宋_GBK" w:cs="方正小标宋_GBK"/>
          <w:b/>
          <w:color w:val="auto"/>
          <w:sz w:val="36"/>
          <w:szCs w:val="36"/>
        </w:rPr>
        <w:t>单位地址：</w:t>
      </w:r>
      <w:r>
        <w:rPr>
          <w:rFonts w:hint="eastAsia" w:ascii="方正小标宋_GBK" w:hAnsi="方正小标宋_GBK" w:eastAsia="方正小标宋_GBK" w:cs="方正小标宋_GBK"/>
          <w:b/>
          <w:color w:val="auto"/>
          <w:sz w:val="36"/>
          <w:szCs w:val="36"/>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740" w:lineRule="exact"/>
        <w:ind w:firstLine="720" w:firstLineChars="200"/>
        <w:textAlignment w:val="auto"/>
        <w:rPr>
          <w:rFonts w:hint="eastAsia" w:ascii="方正小标宋_GBK" w:hAnsi="方正小标宋_GBK" w:eastAsia="方正小标宋_GBK" w:cs="方正小标宋_GBK"/>
          <w:b/>
          <w:color w:val="auto"/>
          <w:sz w:val="36"/>
          <w:szCs w:val="36"/>
        </w:rPr>
      </w:pPr>
      <w:r>
        <w:rPr>
          <w:rFonts w:hint="eastAsia" w:ascii="方正小标宋_GBK" w:hAnsi="方正小标宋_GBK" w:eastAsia="方正小标宋_GBK" w:cs="方正小标宋_GBK"/>
          <w:b/>
          <w:color w:val="auto"/>
          <w:sz w:val="36"/>
          <w:szCs w:val="36"/>
        </w:rPr>
        <w:t>联</w:t>
      </w:r>
      <w:r>
        <w:rPr>
          <w:rFonts w:hint="eastAsia" w:ascii="方正小标宋_GBK" w:hAnsi="方正小标宋_GBK" w:eastAsia="方正小标宋_GBK" w:cs="方正小标宋_GBK"/>
          <w:b/>
          <w:color w:val="auto"/>
          <w:sz w:val="36"/>
          <w:szCs w:val="36"/>
          <w:lang w:val="en-US" w:eastAsia="zh-CN"/>
        </w:rPr>
        <w:t xml:space="preserve"> </w:t>
      </w:r>
      <w:r>
        <w:rPr>
          <w:rFonts w:hint="eastAsia" w:ascii="方正小标宋_GBK" w:hAnsi="方正小标宋_GBK" w:eastAsia="方正小标宋_GBK" w:cs="方正小标宋_GBK"/>
          <w:b/>
          <w:color w:val="auto"/>
          <w:sz w:val="36"/>
          <w:szCs w:val="36"/>
        </w:rPr>
        <w:t>系</w:t>
      </w:r>
      <w:r>
        <w:rPr>
          <w:rFonts w:hint="eastAsia" w:ascii="方正小标宋_GBK" w:hAnsi="方正小标宋_GBK" w:eastAsia="方正小标宋_GBK" w:cs="方正小标宋_GBK"/>
          <w:b/>
          <w:color w:val="auto"/>
          <w:sz w:val="36"/>
          <w:szCs w:val="36"/>
          <w:lang w:val="en-US" w:eastAsia="zh-CN"/>
        </w:rPr>
        <w:t xml:space="preserve"> </w:t>
      </w:r>
      <w:r>
        <w:rPr>
          <w:rFonts w:hint="eastAsia" w:ascii="方正小标宋_GBK" w:hAnsi="方正小标宋_GBK" w:eastAsia="方正小标宋_GBK" w:cs="方正小标宋_GBK"/>
          <w:b/>
          <w:color w:val="auto"/>
          <w:sz w:val="36"/>
          <w:szCs w:val="36"/>
        </w:rPr>
        <w:t>人:</w:t>
      </w:r>
    </w:p>
    <w:p>
      <w:pPr>
        <w:keepNext w:val="0"/>
        <w:keepLines w:val="0"/>
        <w:pageBreakBefore w:val="0"/>
        <w:widowControl w:val="0"/>
        <w:kinsoku/>
        <w:wordWrap/>
        <w:overflowPunct/>
        <w:topLinePunct w:val="0"/>
        <w:autoSpaceDE/>
        <w:autoSpaceDN/>
        <w:bidi w:val="0"/>
        <w:adjustRightInd w:val="0"/>
        <w:snapToGrid w:val="0"/>
        <w:spacing w:line="740" w:lineRule="exact"/>
        <w:ind w:firstLine="720" w:firstLineChars="200"/>
        <w:textAlignment w:val="auto"/>
        <w:rPr>
          <w:rFonts w:hint="eastAsia" w:ascii="方正小标宋_GBK" w:hAnsi="方正小标宋_GBK" w:eastAsia="方正小标宋_GBK" w:cs="方正小标宋_GBK"/>
          <w:b/>
          <w:color w:val="auto"/>
          <w:sz w:val="36"/>
          <w:szCs w:val="36"/>
          <w:lang w:val="en-US" w:eastAsia="zh-CN"/>
        </w:rPr>
      </w:pPr>
      <w:r>
        <w:rPr>
          <w:rFonts w:hint="eastAsia" w:ascii="方正小标宋_GBK" w:hAnsi="方正小标宋_GBK" w:eastAsia="方正小标宋_GBK" w:cs="方正小标宋_GBK"/>
          <w:b/>
          <w:color w:val="auto"/>
          <w:sz w:val="36"/>
          <w:szCs w:val="36"/>
        </w:rPr>
        <w:t>联系方式:</w:t>
      </w:r>
      <w:r>
        <w:rPr>
          <w:rFonts w:hint="eastAsia" w:ascii="方正小标宋_GBK" w:hAnsi="方正小标宋_GBK" w:eastAsia="方正小标宋_GBK" w:cs="方正小标宋_GBK"/>
          <w:b/>
          <w:color w:val="auto"/>
          <w:sz w:val="36"/>
          <w:szCs w:val="36"/>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740" w:lineRule="exact"/>
        <w:ind w:firstLine="720" w:firstLineChars="200"/>
        <w:textAlignment w:val="auto"/>
        <w:rPr>
          <w:rFonts w:hint="eastAsia" w:ascii="方正小标宋_GBK" w:hAnsi="方正小标宋_GBK" w:eastAsia="方正小标宋_GBK" w:cs="方正小标宋_GBK"/>
          <w:b/>
          <w:color w:val="auto"/>
          <w:sz w:val="36"/>
          <w:szCs w:val="36"/>
          <w:lang w:val="en-US" w:eastAsia="zh-CN"/>
        </w:rPr>
      </w:pPr>
      <w:r>
        <w:rPr>
          <w:rFonts w:hint="eastAsia" w:ascii="方正小标宋_GBK" w:hAnsi="方正小标宋_GBK" w:eastAsia="方正小标宋_GBK" w:cs="方正小标宋_GBK"/>
          <w:b/>
          <w:color w:val="auto"/>
          <w:sz w:val="36"/>
          <w:szCs w:val="36"/>
          <w:lang w:val="en-US" w:eastAsia="zh-CN"/>
        </w:rPr>
        <w:t>邮箱：</w:t>
      </w:r>
    </w:p>
    <w:p>
      <w:pPr>
        <w:pStyle w:val="34"/>
        <w:jc w:val="center"/>
        <w:rPr>
          <w:rFonts w:hint="eastAsia" w:ascii="方正小标宋_GBK" w:hAnsi="方正小标宋_GBK" w:eastAsia="方正小标宋_GBK" w:cs="方正小标宋_GBK"/>
          <w:b/>
          <w:color w:val="auto"/>
          <w:sz w:val="36"/>
          <w:szCs w:val="36"/>
          <w:lang w:val="en-US" w:eastAsia="zh-CN"/>
        </w:rPr>
      </w:pPr>
    </w:p>
    <w:p>
      <w:pPr>
        <w:pStyle w:val="34"/>
        <w:jc w:val="center"/>
        <w:rPr>
          <w:rFonts w:hint="eastAsia" w:ascii="方正小标宋_GBK" w:hAnsi="方正小标宋_GBK" w:eastAsia="方正小标宋_GBK" w:cs="方正小标宋_GBK"/>
          <w:b/>
          <w:color w:val="auto"/>
          <w:sz w:val="36"/>
          <w:szCs w:val="36"/>
          <w:lang w:val="en-US" w:eastAsia="zh-CN"/>
        </w:rPr>
      </w:pPr>
    </w:p>
    <w:p>
      <w:pPr>
        <w:pStyle w:val="34"/>
        <w:jc w:val="center"/>
        <w:rPr>
          <w:rFonts w:hint="eastAsia" w:ascii="方正小标宋_GBK" w:hAnsi="方正小标宋_GBK" w:eastAsia="方正小标宋_GBK" w:cs="方正小标宋_GBK"/>
          <w:color w:val="auto"/>
          <w:sz w:val="36"/>
          <w:szCs w:val="36"/>
          <w:lang w:eastAsia="zh-CN"/>
        </w:rPr>
      </w:pPr>
      <w:r>
        <w:rPr>
          <w:rFonts w:hint="eastAsia" w:ascii="方正小标宋_GBK" w:hAnsi="方正小标宋_GBK" w:eastAsia="方正小标宋_GBK" w:cs="方正小标宋_GBK"/>
          <w:b/>
          <w:color w:val="auto"/>
          <w:sz w:val="36"/>
          <w:szCs w:val="36"/>
          <w:lang w:val="en-US" w:eastAsia="zh-CN"/>
        </w:rPr>
        <w:t>2025年5月</w:t>
      </w:r>
    </w:p>
    <w:p>
      <w:pPr>
        <w:pStyle w:val="34"/>
        <w:jc w:val="center"/>
        <w:rPr>
          <w:rFonts w:hint="eastAsia" w:ascii="Times New Roman" w:hAnsi="Times New Roman" w:eastAsia="方正小标宋简体" w:cs="Times New Roman"/>
          <w:color w:val="auto"/>
          <w:sz w:val="36"/>
          <w:szCs w:val="36"/>
          <w:lang w:eastAsia="zh-CN"/>
        </w:rPr>
      </w:pPr>
    </w:p>
    <w:p>
      <w:pPr>
        <w:pStyle w:val="34"/>
        <w:jc w:val="center"/>
        <w:rPr>
          <w:rFonts w:hint="eastAsia" w:ascii="Times New Roman" w:hAnsi="Times New Roman" w:eastAsia="方正小标宋简体" w:cs="Times New Roman"/>
          <w:color w:val="auto"/>
          <w:sz w:val="36"/>
          <w:szCs w:val="36"/>
          <w:lang w:eastAsia="zh-CN"/>
        </w:rPr>
      </w:pPr>
    </w:p>
    <w:p>
      <w:pPr>
        <w:pStyle w:val="34"/>
        <w:jc w:val="center"/>
        <w:rPr>
          <w:rFonts w:hint="eastAsia" w:ascii="Times New Roman" w:hAnsi="Times New Roman" w:eastAsia="方正小标宋简体" w:cs="Times New Roman"/>
          <w:color w:val="auto"/>
          <w:sz w:val="36"/>
          <w:szCs w:val="36"/>
          <w:lang w:eastAsia="zh-CN"/>
        </w:rPr>
      </w:pPr>
    </w:p>
    <w:p>
      <w:pPr>
        <w:pStyle w:val="34"/>
        <w:jc w:val="center"/>
        <w:rPr>
          <w:rFonts w:hint="eastAsia" w:ascii="Times New Roman" w:hAnsi="Times New Roman" w:eastAsia="方正小标宋简体" w:cs="Times New Roman"/>
          <w:color w:val="auto"/>
          <w:sz w:val="36"/>
          <w:szCs w:val="36"/>
          <w:lang w:eastAsia="zh-CN"/>
        </w:rPr>
      </w:pPr>
    </w:p>
    <w:p>
      <w:pPr>
        <w:pStyle w:val="34"/>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附件5：</w:t>
      </w:r>
    </w:p>
    <w:p>
      <w:pPr>
        <w:pStyle w:val="34"/>
        <w:jc w:val="center"/>
        <w:rPr>
          <w:rFonts w:hint="default" w:ascii="Times New Roman" w:hAnsi="Times New Roman" w:eastAsia="方正小标宋简体" w:cs="Times New Roman"/>
          <w:color w:val="auto"/>
          <w:sz w:val="36"/>
          <w:szCs w:val="36"/>
        </w:rPr>
      </w:pPr>
      <w:r>
        <w:rPr>
          <w:rFonts w:hint="default" w:ascii="Times New Roman" w:hAnsi="Times New Roman" w:eastAsia="方正小标宋简体" w:cs="Times New Roman"/>
          <w:color w:val="auto"/>
          <w:sz w:val="36"/>
          <w:szCs w:val="36"/>
        </w:rPr>
        <w:t>昆明市认定企业技术中心申报材料及附件清单</w:t>
      </w:r>
    </w:p>
    <w:p>
      <w:pPr>
        <w:pStyle w:val="34"/>
        <w:jc w:val="center"/>
        <w:rPr>
          <w:rFonts w:hint="default" w:ascii="Times New Roman" w:hAnsi="Times New Roman" w:eastAsia="方正小标宋简体" w:cs="Times New Roman"/>
          <w:color w:val="auto"/>
          <w:sz w:val="36"/>
          <w:szCs w:val="36"/>
        </w:rPr>
      </w:pPr>
      <w:r>
        <w:rPr>
          <w:rFonts w:hint="default" w:ascii="Times New Roman" w:hAnsi="Times New Roman" w:eastAsia="方正小标宋简体" w:cs="Times New Roman"/>
          <w:color w:val="auto"/>
          <w:sz w:val="36"/>
          <w:szCs w:val="36"/>
        </w:rPr>
        <w:t>装订顺序</w:t>
      </w:r>
    </w:p>
    <w:p>
      <w:pPr>
        <w:pStyle w:val="34"/>
        <w:spacing w:line="560" w:lineRule="exact"/>
        <w:ind w:firstLine="640" w:firstLineChars="200"/>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参照提供模板</w:t>
      </w:r>
      <w:r>
        <w:rPr>
          <w:rFonts w:hint="default" w:ascii="Times New Roman" w:hAnsi="Times New Roman" w:eastAsia="仿宋_GB2312" w:cs="Times New Roman"/>
          <w:color w:val="auto"/>
          <w:sz w:val="32"/>
          <w:szCs w:val="32"/>
          <w:lang w:eastAsia="zh-CN"/>
        </w:rPr>
        <w:t>自制封面</w:t>
      </w:r>
      <w:r>
        <w:rPr>
          <w:rFonts w:hint="eastAsia" w:ascii="Times New Roman" w:hAnsi="Times New Roman" w:eastAsia="仿宋_GB2312" w:cs="Times New Roman"/>
          <w:color w:val="auto"/>
          <w:sz w:val="32"/>
          <w:szCs w:val="32"/>
          <w:lang w:eastAsia="zh-CN"/>
        </w:rPr>
        <w:t>，书脊打印企业名称。</w:t>
      </w:r>
    </w:p>
    <w:p>
      <w:pPr>
        <w:pStyle w:val="34"/>
        <w:spacing w:line="560" w:lineRule="exact"/>
        <w:ind w:firstLine="640" w:firstLineChars="200"/>
        <w:rPr>
          <w:rFonts w:hint="default" w:ascii="Times New Roman" w:hAnsi="Times New Roman" w:eastAsia="仿宋_GB2312" w:cs="Times New Roman"/>
          <w:color w:val="auto"/>
          <w:sz w:val="32"/>
          <w:szCs w:val="24"/>
        </w:rPr>
      </w:pPr>
      <w:r>
        <w:rPr>
          <w:rFonts w:hint="default" w:ascii="Times New Roman" w:hAnsi="Times New Roman" w:eastAsia="仿宋_GB2312" w:cs="Times New Roman"/>
          <w:color w:val="auto"/>
          <w:sz w:val="32"/>
          <w:szCs w:val="32"/>
        </w:rPr>
        <w:t>一、</w:t>
      </w:r>
      <w:r>
        <w:rPr>
          <w:rFonts w:hint="default" w:ascii="Times New Roman" w:hAnsi="Times New Roman" w:eastAsia="仿宋_GB2312" w:cs="Times New Roman"/>
          <w:color w:val="auto"/>
          <w:sz w:val="32"/>
        </w:rPr>
        <w:t>承诺书（附件</w:t>
      </w:r>
      <w:r>
        <w:rPr>
          <w:rFonts w:hint="default" w:ascii="Times New Roman" w:hAnsi="Times New Roman" w:eastAsia="仿宋_GB2312" w:cs="Times New Roman"/>
          <w:color w:val="auto"/>
          <w:sz w:val="32"/>
          <w:lang w:val="en-US" w:eastAsia="zh-CN"/>
        </w:rPr>
        <w:t>1</w:t>
      </w:r>
      <w:r>
        <w:rPr>
          <w:rFonts w:hint="default" w:ascii="Times New Roman" w:hAnsi="Times New Roman" w:eastAsia="仿宋_GB2312" w:cs="Times New Roman"/>
          <w:color w:val="auto"/>
          <w:sz w:val="32"/>
        </w:rPr>
        <w:t>）</w:t>
      </w:r>
      <w:r>
        <w:rPr>
          <w:rFonts w:hint="default" w:ascii="Times New Roman" w:hAnsi="Times New Roman" w:eastAsia="仿宋_GB2312" w:cs="Times New Roman"/>
          <w:color w:val="auto"/>
          <w:sz w:val="32"/>
          <w:lang w:eastAsia="zh-CN"/>
        </w:rPr>
        <w:t>。</w:t>
      </w:r>
    </w:p>
    <w:p>
      <w:pPr>
        <w:pStyle w:val="34"/>
        <w:spacing w:line="560" w:lineRule="exact"/>
        <w:ind w:firstLine="640" w:firstLineChars="200"/>
        <w:rPr>
          <w:rFonts w:hint="default" w:ascii="Times New Roman" w:hAnsi="Times New Roman" w:eastAsia="仿宋_GB2312" w:cs="Times New Roman"/>
          <w:color w:val="auto"/>
          <w:sz w:val="32"/>
          <w:szCs w:val="24"/>
        </w:rPr>
      </w:pPr>
      <w:r>
        <w:rPr>
          <w:rFonts w:hint="default" w:ascii="Times New Roman" w:hAnsi="Times New Roman" w:eastAsia="仿宋_GB2312" w:cs="Times New Roman"/>
          <w:color w:val="auto"/>
          <w:sz w:val="32"/>
          <w:szCs w:val="24"/>
        </w:rPr>
        <w:t>二、昆明市认定企业技术中心评价材料。</w:t>
      </w:r>
    </w:p>
    <w:p>
      <w:pPr>
        <w:pStyle w:val="34"/>
        <w:spacing w:line="560" w:lineRule="exact"/>
        <w:ind w:firstLine="640" w:firstLineChars="200"/>
        <w:rPr>
          <w:rFonts w:hint="default" w:ascii="Times New Roman" w:hAnsi="Times New Roman" w:eastAsia="仿宋_GB2312" w:cs="Times New Roman"/>
          <w:color w:val="auto"/>
          <w:sz w:val="32"/>
          <w:szCs w:val="24"/>
        </w:rPr>
      </w:pPr>
      <w:r>
        <w:rPr>
          <w:rFonts w:hint="default" w:ascii="Times New Roman" w:hAnsi="Times New Roman" w:eastAsia="仿宋_GB2312" w:cs="Times New Roman"/>
          <w:color w:val="auto"/>
          <w:sz w:val="32"/>
          <w:szCs w:val="24"/>
        </w:rPr>
        <w:t>三、企业研发项目情况表（107-1）、企业研发活动及相关情况表（107-2）</w:t>
      </w:r>
      <w:r>
        <w:rPr>
          <w:rFonts w:hint="eastAsia" w:ascii="Times New Roman" w:hAnsi="Times New Roman" w:eastAsia="仿宋_GB2312" w:cs="Times New Roman"/>
          <w:color w:val="auto"/>
          <w:sz w:val="32"/>
          <w:szCs w:val="24"/>
          <w:lang w:eastAsia="zh-CN"/>
        </w:rPr>
        <w:t>，未列入统计范围的企业，应参照上述表格格式填报后提交。</w:t>
      </w:r>
    </w:p>
    <w:p>
      <w:pPr>
        <w:pStyle w:val="34"/>
        <w:spacing w:line="560" w:lineRule="exact"/>
        <w:ind w:firstLine="640" w:firstLineChars="200"/>
        <w:rPr>
          <w:rFonts w:hint="default" w:ascii="Times New Roman" w:hAnsi="Times New Roman" w:eastAsia="仿宋_GB2312" w:cs="Times New Roman"/>
          <w:color w:val="auto"/>
          <w:sz w:val="32"/>
          <w:szCs w:val="24"/>
        </w:rPr>
      </w:pPr>
      <w:r>
        <w:rPr>
          <w:rFonts w:hint="default" w:ascii="Times New Roman" w:hAnsi="Times New Roman" w:eastAsia="仿宋_GB2312" w:cs="Times New Roman"/>
          <w:color w:val="auto"/>
          <w:sz w:val="32"/>
          <w:szCs w:val="24"/>
          <w:lang w:eastAsia="zh-CN"/>
        </w:rPr>
        <w:t>四、</w:t>
      </w:r>
      <w:r>
        <w:rPr>
          <w:rFonts w:hint="default" w:ascii="Times New Roman" w:hAnsi="Times New Roman" w:eastAsia="仿宋_GB2312" w:cs="Times New Roman"/>
          <w:color w:val="auto"/>
          <w:sz w:val="32"/>
          <w:szCs w:val="24"/>
        </w:rPr>
        <w:t>20</w:t>
      </w:r>
      <w:r>
        <w:rPr>
          <w:rFonts w:hint="eastAsia" w:ascii="Times New Roman" w:hAnsi="Times New Roman" w:eastAsia="仿宋_GB2312" w:cs="Times New Roman"/>
          <w:color w:val="auto"/>
          <w:sz w:val="32"/>
          <w:szCs w:val="24"/>
          <w:lang w:val="en-US" w:eastAsia="zh-CN"/>
        </w:rPr>
        <w:t>24</w:t>
      </w:r>
      <w:r>
        <w:rPr>
          <w:rFonts w:hint="default" w:ascii="Times New Roman" w:hAnsi="Times New Roman" w:eastAsia="仿宋_GB2312" w:cs="Times New Roman"/>
          <w:color w:val="auto"/>
          <w:sz w:val="32"/>
          <w:szCs w:val="24"/>
        </w:rPr>
        <w:t>年企业资产负债表、损益表、现金流量表</w:t>
      </w:r>
      <w:r>
        <w:rPr>
          <w:rFonts w:hint="eastAsia" w:ascii="Times New Roman" w:hAnsi="Times New Roman" w:eastAsia="仿宋_GB2312" w:cs="Times New Roman"/>
          <w:color w:val="auto"/>
          <w:sz w:val="32"/>
          <w:szCs w:val="24"/>
          <w:lang w:eastAsia="zh-CN"/>
        </w:rPr>
        <w:t>（或提供企业年度审计报告）</w:t>
      </w:r>
      <w:r>
        <w:rPr>
          <w:rFonts w:hint="default" w:ascii="Times New Roman" w:hAnsi="Times New Roman" w:eastAsia="仿宋_GB2312" w:cs="Times New Roman"/>
          <w:color w:val="auto"/>
          <w:sz w:val="32"/>
          <w:szCs w:val="24"/>
        </w:rPr>
        <w:t>。</w:t>
      </w:r>
    </w:p>
    <w:p>
      <w:pPr>
        <w:pStyle w:val="34"/>
        <w:spacing w:line="560" w:lineRule="exact"/>
        <w:ind w:firstLine="640" w:firstLineChars="200"/>
        <w:rPr>
          <w:rFonts w:hint="default" w:ascii="Times New Roman" w:hAnsi="Times New Roman" w:eastAsia="仿宋_GB2312" w:cs="Times New Roman"/>
          <w:color w:val="auto"/>
          <w:sz w:val="32"/>
          <w:szCs w:val="24"/>
        </w:rPr>
      </w:pPr>
      <w:r>
        <w:rPr>
          <w:rFonts w:hint="default" w:ascii="Times New Roman" w:hAnsi="Times New Roman" w:eastAsia="仿宋_GB2312" w:cs="Times New Roman"/>
          <w:color w:val="auto"/>
          <w:sz w:val="32"/>
          <w:szCs w:val="24"/>
          <w:lang w:eastAsia="zh-CN"/>
        </w:rPr>
        <w:t>五</w:t>
      </w:r>
      <w:r>
        <w:rPr>
          <w:rFonts w:hint="default" w:ascii="Times New Roman" w:hAnsi="Times New Roman" w:eastAsia="仿宋_GB2312" w:cs="Times New Roman"/>
          <w:color w:val="auto"/>
          <w:sz w:val="32"/>
          <w:szCs w:val="24"/>
        </w:rPr>
        <w:t>、附表1~附表1</w:t>
      </w:r>
      <w:r>
        <w:rPr>
          <w:rFonts w:hint="eastAsia" w:ascii="Times New Roman" w:hAnsi="Times New Roman" w:eastAsia="仿宋_GB2312" w:cs="Times New Roman"/>
          <w:color w:val="auto"/>
          <w:sz w:val="32"/>
          <w:szCs w:val="24"/>
          <w:lang w:val="en-US" w:eastAsia="zh-CN"/>
        </w:rPr>
        <w:t>3</w:t>
      </w:r>
      <w:r>
        <w:rPr>
          <w:rFonts w:hint="default" w:ascii="Times New Roman" w:hAnsi="Times New Roman" w:eastAsia="仿宋_GB2312" w:cs="Times New Roman"/>
          <w:color w:val="auto"/>
          <w:sz w:val="32"/>
          <w:szCs w:val="24"/>
        </w:rPr>
        <w:t>（按顺序填写，没有数据的附表</w:t>
      </w:r>
      <w:r>
        <w:rPr>
          <w:rFonts w:hint="eastAsia" w:ascii="Times New Roman" w:hAnsi="Times New Roman" w:eastAsia="仿宋_GB2312" w:cs="Times New Roman"/>
          <w:color w:val="auto"/>
          <w:sz w:val="32"/>
          <w:szCs w:val="24"/>
          <w:lang w:eastAsia="zh-CN"/>
        </w:rPr>
        <w:t>可</w:t>
      </w:r>
      <w:r>
        <w:rPr>
          <w:rFonts w:hint="default" w:ascii="Times New Roman" w:hAnsi="Times New Roman" w:eastAsia="仿宋_GB2312" w:cs="Times New Roman"/>
          <w:color w:val="auto"/>
          <w:sz w:val="32"/>
          <w:szCs w:val="24"/>
        </w:rPr>
        <w:t>为空表）</w:t>
      </w:r>
    </w:p>
    <w:p>
      <w:pPr>
        <w:pStyle w:val="34"/>
        <w:spacing w:line="560" w:lineRule="exact"/>
        <w:ind w:firstLine="640" w:firstLineChars="200"/>
        <w:rPr>
          <w:rFonts w:hint="default" w:ascii="Times New Roman" w:hAnsi="Times New Roman" w:eastAsia="仿宋_GB2312" w:cs="Times New Roman"/>
          <w:color w:val="auto"/>
          <w:sz w:val="32"/>
          <w:szCs w:val="24"/>
        </w:rPr>
      </w:pPr>
      <w:r>
        <w:rPr>
          <w:rFonts w:hint="default" w:ascii="Times New Roman" w:hAnsi="Times New Roman" w:eastAsia="仿宋_GB2312" w:cs="Times New Roman"/>
          <w:color w:val="auto"/>
          <w:sz w:val="32"/>
          <w:szCs w:val="24"/>
          <w:lang w:eastAsia="zh-CN"/>
        </w:rPr>
        <w:t>六</w:t>
      </w:r>
      <w:r>
        <w:rPr>
          <w:rFonts w:hint="default" w:ascii="Times New Roman" w:hAnsi="Times New Roman" w:eastAsia="仿宋_GB2312" w:cs="Times New Roman"/>
          <w:color w:val="auto"/>
          <w:sz w:val="32"/>
          <w:szCs w:val="24"/>
        </w:rPr>
        <w:t>、昆明市认定企业技术中心申请报告</w:t>
      </w:r>
      <w:r>
        <w:rPr>
          <w:rFonts w:hint="eastAsia" w:ascii="Times New Roman" w:hAnsi="Times New Roman" w:eastAsia="仿宋_GB2312" w:cs="Times New Roman"/>
          <w:color w:val="auto"/>
          <w:sz w:val="32"/>
          <w:szCs w:val="24"/>
          <w:lang w:eastAsia="zh-CN"/>
        </w:rPr>
        <w:t>（附件</w:t>
      </w:r>
      <w:r>
        <w:rPr>
          <w:rFonts w:hint="eastAsia" w:ascii="Times New Roman" w:hAnsi="Times New Roman" w:eastAsia="仿宋_GB2312" w:cs="Times New Roman"/>
          <w:color w:val="auto"/>
          <w:sz w:val="32"/>
          <w:szCs w:val="24"/>
          <w:lang w:val="en-US" w:eastAsia="zh-CN"/>
        </w:rPr>
        <w:t>2</w:t>
      </w:r>
      <w:r>
        <w:rPr>
          <w:rFonts w:hint="eastAsia" w:ascii="Times New Roman" w:hAnsi="Times New Roman" w:eastAsia="仿宋_GB2312" w:cs="Times New Roman"/>
          <w:color w:val="auto"/>
          <w:sz w:val="32"/>
          <w:szCs w:val="24"/>
          <w:lang w:eastAsia="zh-CN"/>
        </w:rPr>
        <w:t>）</w:t>
      </w:r>
      <w:r>
        <w:rPr>
          <w:rFonts w:hint="default" w:ascii="Times New Roman" w:hAnsi="Times New Roman" w:eastAsia="仿宋_GB2312" w:cs="Times New Roman"/>
          <w:color w:val="auto"/>
          <w:sz w:val="32"/>
          <w:szCs w:val="24"/>
        </w:rPr>
        <w:t>。</w:t>
      </w:r>
    </w:p>
    <w:p>
      <w:pPr>
        <w:pStyle w:val="34"/>
        <w:spacing w:line="560" w:lineRule="exact"/>
        <w:ind w:firstLine="640" w:firstLineChars="200"/>
        <w:rPr>
          <w:rFonts w:hint="default" w:ascii="Times New Roman" w:hAnsi="Times New Roman" w:eastAsia="仿宋_GB2312" w:cs="Times New Roman"/>
          <w:b/>
          <w:bCs/>
          <w:color w:val="auto"/>
          <w:sz w:val="32"/>
          <w:szCs w:val="24"/>
        </w:rPr>
      </w:pPr>
      <w:r>
        <w:rPr>
          <w:rFonts w:hint="default" w:ascii="Times New Roman" w:hAnsi="Times New Roman" w:eastAsia="仿宋_GB2312" w:cs="Times New Roman"/>
          <w:b/>
          <w:bCs/>
          <w:color w:val="auto"/>
          <w:sz w:val="32"/>
          <w:szCs w:val="24"/>
        </w:rPr>
        <w:t>以上二~</w:t>
      </w:r>
      <w:r>
        <w:rPr>
          <w:rFonts w:hint="default" w:ascii="Times New Roman" w:hAnsi="Times New Roman" w:eastAsia="仿宋_GB2312" w:cs="Times New Roman"/>
          <w:b/>
          <w:bCs/>
          <w:color w:val="auto"/>
          <w:sz w:val="32"/>
          <w:szCs w:val="24"/>
          <w:lang w:eastAsia="zh-CN"/>
        </w:rPr>
        <w:t>六</w:t>
      </w:r>
      <w:r>
        <w:rPr>
          <w:rFonts w:hint="default" w:ascii="Times New Roman" w:hAnsi="Times New Roman" w:eastAsia="仿宋_GB2312" w:cs="Times New Roman"/>
          <w:b/>
          <w:bCs/>
          <w:color w:val="auto"/>
          <w:sz w:val="32"/>
          <w:szCs w:val="24"/>
        </w:rPr>
        <w:t>项表格中数据</w:t>
      </w:r>
      <w:bookmarkStart w:id="1" w:name="_GoBack"/>
      <w:bookmarkEnd w:id="1"/>
      <w:r>
        <w:rPr>
          <w:rFonts w:hint="default" w:ascii="Times New Roman" w:hAnsi="Times New Roman" w:eastAsia="仿宋_GB2312" w:cs="Times New Roman"/>
          <w:b/>
          <w:bCs/>
          <w:color w:val="auto"/>
          <w:sz w:val="32"/>
          <w:szCs w:val="24"/>
        </w:rPr>
        <w:t>须前后一致。</w:t>
      </w:r>
    </w:p>
    <w:p>
      <w:pPr>
        <w:pStyle w:val="34"/>
        <w:spacing w:line="560" w:lineRule="exact"/>
        <w:ind w:firstLine="640" w:firstLineChars="200"/>
        <w:rPr>
          <w:rFonts w:hint="default" w:ascii="Times New Roman" w:hAnsi="Times New Roman" w:eastAsia="仿宋_GB2312" w:cs="Times New Roman"/>
          <w:color w:val="auto"/>
          <w:sz w:val="32"/>
          <w:szCs w:val="24"/>
        </w:rPr>
      </w:pPr>
      <w:r>
        <w:rPr>
          <w:rFonts w:hint="default" w:ascii="Times New Roman" w:hAnsi="Times New Roman" w:eastAsia="仿宋_GB2312" w:cs="Times New Roman"/>
          <w:color w:val="auto"/>
          <w:sz w:val="32"/>
          <w:szCs w:val="24"/>
          <w:lang w:eastAsia="zh-CN"/>
        </w:rPr>
        <w:t>七</w:t>
      </w:r>
      <w:r>
        <w:rPr>
          <w:rFonts w:hint="default" w:ascii="Times New Roman" w:hAnsi="Times New Roman" w:eastAsia="仿宋_GB2312" w:cs="Times New Roman"/>
          <w:color w:val="auto"/>
          <w:sz w:val="32"/>
          <w:szCs w:val="24"/>
        </w:rPr>
        <w:t>、</w:t>
      </w:r>
      <w:r>
        <w:rPr>
          <w:rFonts w:hint="eastAsia" w:ascii="Times New Roman" w:hAnsi="Times New Roman" w:eastAsia="仿宋_GB2312" w:cs="Times New Roman"/>
          <w:color w:val="auto"/>
          <w:sz w:val="32"/>
          <w:szCs w:val="24"/>
          <w:lang w:eastAsia="zh-CN"/>
        </w:rPr>
        <w:t>附件证明材料：附表的</w:t>
      </w:r>
      <w:r>
        <w:rPr>
          <w:rFonts w:hint="default" w:ascii="Times New Roman" w:hAnsi="Times New Roman" w:eastAsia="仿宋_GB2312" w:cs="Times New Roman"/>
          <w:color w:val="auto"/>
          <w:sz w:val="32"/>
          <w:szCs w:val="24"/>
          <w:lang w:eastAsia="zh-CN"/>
        </w:rPr>
        <w:t>附件证明材料按顺序装订</w:t>
      </w:r>
      <w:r>
        <w:rPr>
          <w:rFonts w:hint="eastAsia" w:ascii="Times New Roman" w:hAnsi="Times New Roman" w:eastAsia="仿宋_GB2312" w:cs="Times New Roman"/>
          <w:color w:val="auto"/>
          <w:sz w:val="32"/>
          <w:szCs w:val="24"/>
          <w:lang w:eastAsia="zh-CN"/>
        </w:rPr>
        <w:t>，</w:t>
      </w:r>
      <w:r>
        <w:rPr>
          <w:rFonts w:hint="default" w:ascii="Times New Roman" w:hAnsi="Times New Roman" w:eastAsia="仿宋_GB2312" w:cs="Times New Roman"/>
          <w:color w:val="auto"/>
          <w:sz w:val="32"/>
          <w:szCs w:val="24"/>
        </w:rPr>
        <w:t>企业拥有有效专利证书，名牌、名品证书，专利证书，20</w:t>
      </w:r>
      <w:r>
        <w:rPr>
          <w:rFonts w:hint="eastAsia" w:ascii="Times New Roman" w:hAnsi="Times New Roman" w:eastAsia="仿宋_GB2312" w:cs="Times New Roman"/>
          <w:color w:val="auto"/>
          <w:sz w:val="32"/>
          <w:szCs w:val="24"/>
          <w:lang w:val="en-US" w:eastAsia="zh-CN"/>
        </w:rPr>
        <w:t>22</w:t>
      </w:r>
      <w:r>
        <w:rPr>
          <w:rFonts w:hint="default" w:ascii="Times New Roman" w:hAnsi="Times New Roman" w:eastAsia="仿宋_GB2312" w:cs="Times New Roman"/>
          <w:color w:val="auto"/>
          <w:sz w:val="32"/>
          <w:szCs w:val="24"/>
        </w:rPr>
        <w:t>-20</w:t>
      </w:r>
      <w:r>
        <w:rPr>
          <w:rFonts w:hint="eastAsia" w:ascii="Times New Roman" w:hAnsi="Times New Roman" w:eastAsia="仿宋_GB2312" w:cs="Times New Roman"/>
          <w:color w:val="auto"/>
          <w:sz w:val="32"/>
          <w:szCs w:val="24"/>
          <w:lang w:val="en-US" w:eastAsia="zh-CN"/>
        </w:rPr>
        <w:t>24</w:t>
      </w:r>
      <w:r>
        <w:rPr>
          <w:rFonts w:hint="default" w:ascii="Times New Roman" w:hAnsi="Times New Roman" w:eastAsia="仿宋_GB2312" w:cs="Times New Roman"/>
          <w:color w:val="auto"/>
          <w:sz w:val="32"/>
          <w:szCs w:val="24"/>
        </w:rPr>
        <w:t>年主持或参与制定的标准，获得国家、省、市科技奖励证书、承担科技计划项目合同等资料复印件。</w:t>
      </w:r>
    </w:p>
    <w:p>
      <w:pPr>
        <w:pStyle w:val="34"/>
        <w:spacing w:line="560" w:lineRule="exact"/>
        <w:ind w:firstLine="640" w:firstLineChars="200"/>
        <w:rPr>
          <w:rFonts w:hint="default" w:ascii="Times New Roman" w:hAnsi="Times New Roman" w:eastAsia="仿宋_GB2312" w:cs="Times New Roman"/>
          <w:color w:val="auto"/>
          <w:sz w:val="32"/>
          <w:szCs w:val="24"/>
        </w:rPr>
      </w:pPr>
      <w:r>
        <w:rPr>
          <w:rFonts w:hint="default" w:ascii="Times New Roman" w:hAnsi="Times New Roman" w:eastAsia="仿宋_GB2312" w:cs="Times New Roman"/>
          <w:color w:val="auto"/>
          <w:sz w:val="32"/>
          <w:szCs w:val="24"/>
          <w:lang w:eastAsia="zh-CN"/>
        </w:rPr>
        <w:t>八</w:t>
      </w:r>
      <w:r>
        <w:rPr>
          <w:rFonts w:hint="default" w:ascii="Times New Roman" w:hAnsi="Times New Roman" w:eastAsia="仿宋_GB2312" w:cs="Times New Roman"/>
          <w:color w:val="auto"/>
          <w:sz w:val="32"/>
          <w:szCs w:val="24"/>
        </w:rPr>
        <w:t>、企业技术中心成立文件、技术中心管理及制度文件复印件（</w:t>
      </w:r>
      <w:r>
        <w:rPr>
          <w:rFonts w:hint="eastAsia" w:ascii="Times New Roman" w:hAnsi="Times New Roman" w:eastAsia="仿宋_GB2312" w:cs="Times New Roman"/>
          <w:color w:val="auto"/>
          <w:sz w:val="32"/>
          <w:szCs w:val="24"/>
          <w:lang w:eastAsia="zh-CN"/>
        </w:rPr>
        <w:t>若无</w:t>
      </w:r>
      <w:r>
        <w:rPr>
          <w:rFonts w:hint="default" w:ascii="Times New Roman" w:hAnsi="Times New Roman" w:eastAsia="仿宋_GB2312" w:cs="Times New Roman"/>
          <w:color w:val="auto"/>
          <w:sz w:val="32"/>
          <w:szCs w:val="24"/>
        </w:rPr>
        <w:t>公司正式发文的印鉴及日期</w:t>
      </w:r>
      <w:r>
        <w:rPr>
          <w:rFonts w:hint="eastAsia" w:ascii="Times New Roman" w:hAnsi="Times New Roman" w:eastAsia="仿宋_GB2312" w:cs="Times New Roman"/>
          <w:color w:val="auto"/>
          <w:sz w:val="32"/>
          <w:szCs w:val="24"/>
          <w:lang w:eastAsia="zh-CN"/>
        </w:rPr>
        <w:t>，视为无效文件</w:t>
      </w:r>
      <w:r>
        <w:rPr>
          <w:rFonts w:hint="default" w:ascii="Times New Roman" w:hAnsi="Times New Roman" w:eastAsia="仿宋_GB2312" w:cs="Times New Roman"/>
          <w:color w:val="auto"/>
          <w:sz w:val="32"/>
          <w:szCs w:val="24"/>
        </w:rPr>
        <w:t>）。</w:t>
      </w:r>
    </w:p>
    <w:p>
      <w:pPr>
        <w:pStyle w:val="34"/>
        <w:spacing w:line="560" w:lineRule="exact"/>
        <w:ind w:firstLine="640" w:firstLineChars="200"/>
        <w:rPr>
          <w:rFonts w:hint="default" w:ascii="Times New Roman" w:hAnsi="Times New Roman" w:eastAsia="仿宋_GB2312" w:cs="Times New Roman"/>
          <w:color w:val="auto"/>
          <w:sz w:val="32"/>
          <w:szCs w:val="24"/>
        </w:rPr>
      </w:pPr>
      <w:r>
        <w:rPr>
          <w:rFonts w:hint="default" w:ascii="Times New Roman" w:hAnsi="Times New Roman" w:eastAsia="仿宋_GB2312" w:cs="Times New Roman"/>
          <w:color w:val="auto"/>
          <w:sz w:val="32"/>
          <w:szCs w:val="24"/>
          <w:lang w:eastAsia="zh-CN"/>
        </w:rPr>
        <w:t>九</w:t>
      </w:r>
      <w:r>
        <w:rPr>
          <w:rFonts w:hint="default" w:ascii="Times New Roman" w:hAnsi="Times New Roman" w:eastAsia="仿宋_GB2312" w:cs="Times New Roman"/>
          <w:color w:val="auto"/>
          <w:sz w:val="32"/>
          <w:szCs w:val="24"/>
        </w:rPr>
        <w:t>、企业营业执照复印件。</w:t>
      </w:r>
    </w:p>
    <w:p>
      <w:pPr>
        <w:pStyle w:val="34"/>
        <w:spacing w:line="560" w:lineRule="exact"/>
        <w:ind w:firstLine="640" w:firstLineChars="200"/>
        <w:rPr>
          <w:rFonts w:hint="default" w:ascii="Times New Roman" w:hAnsi="Times New Roman" w:eastAsia="仿宋_GB2312" w:cs="Times New Roman"/>
          <w:bCs/>
          <w:color w:val="auto"/>
          <w:sz w:val="28"/>
          <w:szCs w:val="28"/>
          <w:u w:val="single"/>
        </w:rPr>
      </w:pPr>
      <w:r>
        <w:rPr>
          <w:rFonts w:hint="eastAsia" w:ascii="Times New Roman" w:hAnsi="Times New Roman" w:eastAsia="仿宋_GB2312" w:cs="Times New Roman"/>
          <w:color w:val="auto"/>
          <w:sz w:val="32"/>
          <w:szCs w:val="24"/>
          <w:lang w:eastAsia="zh-CN"/>
        </w:rPr>
        <w:t>十、</w:t>
      </w:r>
      <w:r>
        <w:rPr>
          <w:rFonts w:hint="default" w:ascii="Times New Roman" w:hAnsi="Times New Roman" w:eastAsia="仿宋_GB2312" w:cs="Times New Roman"/>
          <w:color w:val="auto"/>
          <w:sz w:val="32"/>
          <w:szCs w:val="32"/>
          <w:highlight w:val="none"/>
          <w:lang w:val="en-US" w:eastAsia="zh-CN"/>
        </w:rPr>
        <w:t>企业在“信用中国（云南昆明）”平台下载打印的</w:t>
      </w:r>
      <w:r>
        <w:rPr>
          <w:rFonts w:hint="eastAsia" w:ascii="Times New Roman" w:hAnsi="Times New Roman" w:eastAsia="仿宋_GB2312" w:cs="Times New Roman"/>
          <w:color w:val="auto"/>
          <w:sz w:val="32"/>
          <w:szCs w:val="32"/>
          <w:highlight w:val="none"/>
          <w:lang w:val="en-US" w:eastAsia="zh-CN"/>
        </w:rPr>
        <w:t>企业</w:t>
      </w:r>
      <w:r>
        <w:rPr>
          <w:rFonts w:hint="default" w:ascii="Times New Roman" w:hAnsi="Times New Roman" w:eastAsia="仿宋_GB2312" w:cs="Times New Roman"/>
          <w:color w:val="auto"/>
          <w:sz w:val="32"/>
          <w:szCs w:val="32"/>
          <w:highlight w:val="none"/>
          <w:lang w:val="en-US" w:eastAsia="zh-CN"/>
        </w:rPr>
        <w:t>信用报告证明材料（加盖企业公章）</w:t>
      </w:r>
    </w:p>
    <w:sectPr>
      <w:headerReference r:id="rId4" w:type="default"/>
      <w:footerReference r:id="rId5" w:type="default"/>
      <w:footerReference r:id="rId6" w:type="even"/>
      <w:pgSz w:w="11906" w:h="16838"/>
      <w:pgMar w:top="1588" w:right="1588" w:bottom="1588" w:left="158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00"/>
    <w:family w:val="auto"/>
    <w:pitch w:val="default"/>
    <w:sig w:usb0="00000000" w:usb1="00000000" w:usb2="00000000" w:usb3="00000000" w:csb0="00040000" w:csb1="00000000"/>
  </w:font>
  <w:font w:name="Cambria">
    <w:panose1 w:val="02040503050406030204"/>
    <w:charset w:val="00"/>
    <w:family w:val="auto"/>
    <w:pitch w:val="default"/>
    <w:sig w:usb0="E00002FF" w:usb1="400004FF" w:usb2="00000000" w:usb3="00000000" w:csb0="2000019F" w:csb1="00000000"/>
  </w:font>
  <w:font w:name="华文楷体">
    <w:altName w:val="方正楷体_GBK"/>
    <w:panose1 w:val="02010600040101010101"/>
    <w:charset w:val="00"/>
    <w:family w:val="auto"/>
    <w:pitch w:val="default"/>
    <w:sig w:usb0="00000000" w:usb1="00000000" w:usb2="00000000" w:usb3="00000000" w:csb0="0004009F" w:csb1="DFD70000"/>
  </w:font>
  <w:font w:name="金山简标宋">
    <w:altName w:val="宋体"/>
    <w:panose1 w:val="02010609000101010101"/>
    <w:charset w:val="00"/>
    <w:family w:val="auto"/>
    <w:pitch w:val="default"/>
    <w:sig w:usb0="00000000" w:usb1="00000000" w:usb2="00000010" w:usb3="00000000" w:csb0="00040000" w:csb1="00000000"/>
  </w:font>
  <w:font w:name="方正仿宋简体">
    <w:altName w:val="宋体"/>
    <w:panose1 w:val="03000509000000000000"/>
    <w:charset w:val="00"/>
    <w:family w:val="auto"/>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 w:name="ˎ̥">
    <w:altName w:val="Times New Roman"/>
    <w:panose1 w:val="00000609030101010101"/>
    <w:charset w:val="00"/>
    <w:family w:val="auto"/>
    <w:pitch w:val="default"/>
    <w:sig w:usb0="00000000" w:usb1="00000000" w:usb2="00000000" w:usb3="00000000" w:csb0="00040001" w:csb1="00000000"/>
  </w:font>
  <w:font w:name="Arial Unicode MS">
    <w:altName w:val="宋体"/>
    <w:panose1 w:val="020B0604020202020204"/>
    <w:charset w:val="00"/>
    <w:family w:val="auto"/>
    <w:pitch w:val="default"/>
    <w:sig w:usb0="00000000" w:usb1="00000000" w:usb2="0000003F" w:usb3="00000000" w:csb0="003F01FF" w:csb1="00000000"/>
  </w:font>
  <w:font w:name="方正小标宋_GBK">
    <w:panose1 w:val="02000000000000000000"/>
    <w:charset w:val="86"/>
    <w:family w:val="auto"/>
    <w:pitch w:val="default"/>
    <w:sig w:usb0="00000001" w:usb1="08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00"/>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汉仪中宋简">
    <w:panose1 w:val="02010600000101010101"/>
    <w:charset w:val="86"/>
    <w:family w:val="auto"/>
    <w:pitch w:val="default"/>
    <w:sig w:usb0="00000001" w:usb1="080E0800" w:usb2="00000002" w:usb3="00000000" w:csb0="00040000" w:csb1="00000000"/>
  </w:font>
  <w:font w:name="方正楷体_GBK">
    <w:panose1 w:val="02000000000000000000"/>
    <w:charset w:val="86"/>
    <w:family w:val="auto"/>
    <w:pitch w:val="default"/>
    <w:sig w:usb0="00000001" w:usb1="08000000" w:usb2="00000000" w:usb3="00000000" w:csb0="00040000" w:csb1="00000000"/>
  </w:font>
  <w:font w:name="CESI宋体-GB2312">
    <w:panose1 w:val="02000500000000000000"/>
    <w:charset w:val="86"/>
    <w:family w:val="auto"/>
    <w:pitch w:val="default"/>
    <w:sig w:usb0="800002AF" w:usb1="08476CF8"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68"/>
      </w:rPr>
    </w:pPr>
    <w:r>
      <w:fldChar w:fldCharType="begin"/>
    </w:r>
    <w:r>
      <w:rPr>
        <w:rStyle w:val="68"/>
      </w:rPr>
      <w:instrText xml:space="preserve">PAGE  </w:instrText>
    </w:r>
    <w:r>
      <w:fldChar w:fldCharType="separate"/>
    </w:r>
    <w:r>
      <w:rPr>
        <w:rStyle w:val="68"/>
      </w:rPr>
      <w:t>4</w: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68"/>
        <w:rFonts w:ascii="宋体" w:hAnsi="宋体" w:eastAsia="宋体"/>
        <w:b w:val="0"/>
        <w:sz w:val="28"/>
        <w:szCs w:val="28"/>
      </w:rPr>
    </w:pPr>
    <w:r>
      <w:rPr>
        <w:rStyle w:val="68"/>
        <w:rFonts w:hint="eastAsia" w:ascii="宋体" w:hAnsi="宋体" w:eastAsia="宋体"/>
        <w:b w:val="0"/>
        <w:sz w:val="28"/>
        <w:szCs w:val="28"/>
      </w:rPr>
      <w:t>—</w:t>
    </w:r>
    <w:r>
      <w:rPr>
        <w:rFonts w:ascii="宋体" w:hAnsi="宋体" w:eastAsia="宋体"/>
        <w:b w:val="0"/>
        <w:sz w:val="28"/>
        <w:szCs w:val="28"/>
      </w:rPr>
      <w:fldChar w:fldCharType="begin"/>
    </w:r>
    <w:r>
      <w:rPr>
        <w:rStyle w:val="68"/>
        <w:rFonts w:ascii="宋体" w:hAnsi="宋体" w:eastAsia="宋体"/>
        <w:b w:val="0"/>
        <w:sz w:val="28"/>
        <w:szCs w:val="28"/>
      </w:rPr>
      <w:instrText xml:space="preserve">PAGE  </w:instrText>
    </w:r>
    <w:r>
      <w:rPr>
        <w:rFonts w:ascii="宋体" w:hAnsi="宋体" w:eastAsia="宋体"/>
        <w:b w:val="0"/>
        <w:sz w:val="28"/>
        <w:szCs w:val="28"/>
      </w:rPr>
      <w:fldChar w:fldCharType="separate"/>
    </w:r>
    <w:r>
      <w:rPr>
        <w:rStyle w:val="68"/>
        <w:rFonts w:ascii="宋体" w:hAnsi="宋体" w:eastAsia="宋体"/>
        <w:b w:val="0"/>
        <w:sz w:val="28"/>
        <w:szCs w:val="28"/>
      </w:rPr>
      <w:t>17</w:t>
    </w:r>
    <w:r>
      <w:rPr>
        <w:rFonts w:ascii="宋体" w:hAnsi="宋体" w:eastAsia="宋体"/>
        <w:b w:val="0"/>
        <w:sz w:val="28"/>
        <w:szCs w:val="28"/>
      </w:rPr>
      <w:fldChar w:fldCharType="end"/>
    </w:r>
    <w:r>
      <w:rPr>
        <w:rStyle w:val="68"/>
        <w:rFonts w:hint="eastAsia" w:ascii="宋体" w:hAnsi="宋体" w:eastAsia="宋体"/>
        <w:b w:val="0"/>
        <w:sz w:val="28"/>
        <w:szCs w:val="28"/>
      </w:rPr>
      <w:t>—</w:t>
    </w:r>
  </w:p>
  <w:p>
    <w:pPr>
      <w:pStyle w:val="10"/>
      <w:framePr w:wrap="around" w:vAnchor="text" w:hAnchor="margin" w:xAlign="center" w:y="1"/>
      <w:ind w:right="360" w:firstLine="360"/>
      <w:rPr>
        <w:rStyle w:val="68"/>
        <w:rFonts w:eastAsia="宋体"/>
        <w:b w:val="0"/>
        <w:szCs w:val="18"/>
      </w:rPr>
    </w:pPr>
  </w:p>
  <w:p>
    <w:pPr>
      <w:pStyle w:val="10"/>
      <w:rPr>
        <w:rFonts w:eastAsia="宋体"/>
        <w:b w:val="0"/>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68"/>
        <w:rFonts w:ascii="宋体" w:hAnsi="宋体" w:eastAsia="宋体"/>
        <w:b w:val="0"/>
        <w:sz w:val="28"/>
        <w:szCs w:val="28"/>
      </w:rPr>
    </w:pPr>
    <w:r>
      <w:rPr>
        <w:rStyle w:val="68"/>
        <w:rFonts w:hint="eastAsia" w:ascii="宋体" w:hAnsi="宋体" w:eastAsia="宋体"/>
        <w:b w:val="0"/>
        <w:sz w:val="28"/>
        <w:szCs w:val="28"/>
      </w:rPr>
      <w:t>—</w:t>
    </w:r>
    <w:r>
      <w:rPr>
        <w:rFonts w:ascii="宋体" w:hAnsi="宋体" w:eastAsia="宋体"/>
        <w:b w:val="0"/>
        <w:sz w:val="28"/>
        <w:szCs w:val="28"/>
      </w:rPr>
      <w:fldChar w:fldCharType="begin"/>
    </w:r>
    <w:r>
      <w:rPr>
        <w:rStyle w:val="68"/>
        <w:rFonts w:ascii="宋体" w:hAnsi="宋体" w:eastAsia="宋体"/>
        <w:b w:val="0"/>
        <w:sz w:val="28"/>
        <w:szCs w:val="28"/>
      </w:rPr>
      <w:instrText xml:space="preserve">PAGE  </w:instrText>
    </w:r>
    <w:r>
      <w:rPr>
        <w:rFonts w:ascii="宋体" w:hAnsi="宋体" w:eastAsia="宋体"/>
        <w:b w:val="0"/>
        <w:sz w:val="28"/>
        <w:szCs w:val="28"/>
      </w:rPr>
      <w:fldChar w:fldCharType="separate"/>
    </w:r>
    <w:r>
      <w:rPr>
        <w:rStyle w:val="68"/>
        <w:rFonts w:ascii="宋体" w:hAnsi="宋体" w:eastAsia="宋体"/>
        <w:b w:val="0"/>
        <w:sz w:val="28"/>
        <w:szCs w:val="28"/>
      </w:rPr>
      <w:t>16</w:t>
    </w:r>
    <w:r>
      <w:rPr>
        <w:rFonts w:ascii="宋体" w:hAnsi="宋体" w:eastAsia="宋体"/>
        <w:b w:val="0"/>
        <w:sz w:val="28"/>
        <w:szCs w:val="28"/>
      </w:rPr>
      <w:fldChar w:fldCharType="end"/>
    </w:r>
    <w:r>
      <w:rPr>
        <w:rStyle w:val="68"/>
        <w:rFonts w:hint="eastAsia" w:ascii="宋体" w:hAnsi="宋体" w:eastAsia="宋体"/>
        <w:b w:val="0"/>
        <w:sz w:val="28"/>
        <w:szCs w:val="28"/>
      </w:rPr>
      <w:t>—</w:t>
    </w:r>
  </w:p>
  <w:p>
    <w:pPr>
      <w:pStyle w:val="10"/>
      <w:framePr w:wrap="around" w:vAnchor="text" w:hAnchor="margin" w:xAlign="center" w:y="1"/>
      <w:ind w:right="360" w:firstLine="360"/>
      <w:rPr>
        <w:rStyle w:val="68"/>
        <w:rFonts w:eastAsia="宋体"/>
        <w:b w:val="0"/>
        <w:szCs w:val="18"/>
      </w:rPr>
    </w:pPr>
  </w:p>
  <w:p>
    <w:pPr>
      <w:pStyle w:val="10"/>
      <w:rPr>
        <w:rFonts w:eastAsia="宋体"/>
        <w:b w:val="0"/>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decimal"/>
      <w:suff w:val="nothing"/>
      <w:lvlText w:val="%1."/>
      <w:lvlJc w:val="left"/>
    </w:lvl>
  </w:abstractNum>
  <w:abstractNum w:abstractNumId="1">
    <w:nsid w:val="0000000D"/>
    <w:multiLevelType w:val="singleLevel"/>
    <w:tmpl w:val="0000000D"/>
    <w:lvl w:ilvl="0" w:tentative="0">
      <w:start w:val="1"/>
      <w:numFmt w:val="bullet"/>
      <w:pStyle w:val="8"/>
      <w:lvlText w:val=""/>
      <w:lvlJc w:val="left"/>
      <w:pPr>
        <w:tabs>
          <w:tab w:val="left" w:pos="360"/>
        </w:tabs>
        <w:ind w:left="36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true"/>
  <w:drawingGridHorizontalSpacing w:val="0"/>
  <w:drawingGridVerticalSpacing w:val="156"/>
  <w:displayHorizontalDrawingGridEvery w:val="1"/>
  <w:displayVerticalDrawingGridEvery w:val="1"/>
  <w:noPunctuationKerning w:val="true"/>
  <w:characterSpacingControl w:val="compressPunctuation"/>
  <w:noLineBreaksAfter w:lang="zh-CN" w:val="([{·‘“〈《「『【〔〖﹝＄（．［｛￡￥"/>
  <w:noLineBreaksBefore w:lang="zh-CN" w:val="!),.:;?]}¨·ˇˉ―‖’”…∶、。〃々〉》」』】〕〗﹜﹞！＂％＇），．：；？］｀｜｝～￠"/>
  <w:doNotValidateAgainstSchema/>
  <w:doNotDemarcateInvalidXml/>
  <w:compat>
    <w:spaceForUL/>
    <w:balanceSingleByteDoubleByteWidth/>
    <w:doNotLeaveBackslashAlon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DB75348"/>
    <w:rsid w:val="2A7CD2D5"/>
    <w:rsid w:val="3FBA8774"/>
    <w:rsid w:val="5DBF5CFF"/>
    <w:rsid w:val="7B3958F0"/>
    <w:rsid w:val="7D50AFC9"/>
    <w:rsid w:val="7D77D17B"/>
    <w:rsid w:val="9F9F3534"/>
    <w:rsid w:val="BDDFF18A"/>
    <w:rsid w:val="E7DFF222"/>
    <w:rsid w:val="FFF73C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rPr>
  </w:style>
  <w:style w:type="paragraph" w:styleId="4">
    <w:name w:val="heading 1"/>
    <w:basedOn w:val="1"/>
    <w:next w:val="1"/>
    <w:link w:val="20"/>
    <w:qFormat/>
    <w:uiPriority w:val="0"/>
    <w:pPr>
      <w:keepNext/>
      <w:keepLines/>
      <w:spacing w:before="340" w:beforeLines="0" w:after="330" w:afterLines="0" w:line="578" w:lineRule="auto"/>
      <w:outlineLvl w:val="0"/>
    </w:pPr>
    <w:rPr>
      <w:rFonts w:ascii="仿宋_GB2312" w:eastAsia="仿宋_GB2312" w:cs="Times New Roman"/>
      <w:b/>
      <w:bCs/>
      <w:color w:val="000000"/>
      <w:kern w:val="44"/>
      <w:sz w:val="44"/>
      <w:szCs w:val="44"/>
      <w:lang w:val="en-US" w:eastAsia="zh-CN"/>
    </w:rPr>
  </w:style>
  <w:style w:type="paragraph" w:styleId="5">
    <w:name w:val="heading 2"/>
    <w:basedOn w:val="1"/>
    <w:next w:val="1"/>
    <w:link w:val="21"/>
    <w:qFormat/>
    <w:uiPriority w:val="0"/>
    <w:pPr>
      <w:keepNext/>
      <w:keepLines/>
      <w:spacing w:before="260" w:beforeLines="0" w:after="260" w:afterLines="0" w:line="416" w:lineRule="auto"/>
      <w:outlineLvl w:val="1"/>
    </w:pPr>
    <w:rPr>
      <w:rFonts w:ascii="Arial" w:hAnsi="Arial" w:eastAsia="黑体" w:cs="Times New Roman"/>
      <w:b/>
      <w:bCs/>
      <w:kern w:val="2"/>
      <w:sz w:val="32"/>
      <w:szCs w:val="32"/>
      <w:lang w:val="en-US" w:eastAsia="zh-CN"/>
    </w:rPr>
  </w:style>
  <w:style w:type="paragraph" w:styleId="6">
    <w:name w:val="heading 3"/>
    <w:basedOn w:val="1"/>
    <w:next w:val="1"/>
    <w:link w:val="22"/>
    <w:qFormat/>
    <w:uiPriority w:val="0"/>
    <w:pPr>
      <w:keepNext/>
      <w:keepLines/>
      <w:spacing w:before="260" w:beforeLines="0" w:after="260" w:afterLines="0" w:line="416" w:lineRule="auto"/>
      <w:outlineLvl w:val="2"/>
    </w:pPr>
    <w:rPr>
      <w:rFonts w:eastAsia="宋体" w:cs="Times New Roman"/>
      <w:b/>
      <w:bCs/>
      <w:kern w:val="2"/>
      <w:sz w:val="32"/>
      <w:szCs w:val="32"/>
      <w:lang w:val="en-US" w:eastAsia="zh-CN"/>
    </w:rPr>
  </w:style>
  <w:style w:type="paragraph" w:styleId="7">
    <w:name w:val="heading 4"/>
    <w:basedOn w:val="1"/>
    <w:next w:val="1"/>
    <w:link w:val="23"/>
    <w:qFormat/>
    <w:uiPriority w:val="0"/>
    <w:pPr>
      <w:keepNext/>
      <w:keepLines/>
      <w:spacing w:before="280" w:beforeLines="0" w:after="290" w:afterLines="0" w:line="376" w:lineRule="auto"/>
      <w:outlineLvl w:val="3"/>
    </w:pPr>
    <w:rPr>
      <w:rFonts w:ascii="Cambria" w:hAnsi="Cambria" w:eastAsia="宋体" w:cs="Times New Roman"/>
      <w:b/>
      <w:bCs/>
      <w:kern w:val="2"/>
      <w:sz w:val="28"/>
      <w:szCs w:val="28"/>
    </w:rPr>
  </w:style>
  <w:style w:type="character" w:default="1" w:styleId="14">
    <w:name w:val="Default Paragraph Font"/>
    <w:link w:val="15"/>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3"/>
    <w:link w:val="25"/>
    <w:qFormat/>
    <w:uiPriority w:val="0"/>
    <w:pPr>
      <w:spacing w:after="120" w:afterLines="0"/>
    </w:pPr>
    <w:rPr>
      <w:rFonts w:cs="Times New Roman"/>
      <w:kern w:val="2"/>
      <w:sz w:val="24"/>
      <w:szCs w:val="24"/>
    </w:rPr>
  </w:style>
  <w:style w:type="paragraph" w:styleId="3">
    <w:name w:val="Title"/>
    <w:basedOn w:val="1"/>
    <w:next w:val="1"/>
    <w:link w:val="30"/>
    <w:qFormat/>
    <w:uiPriority w:val="0"/>
    <w:pPr>
      <w:adjustRightInd w:val="0"/>
      <w:spacing w:before="240" w:beforeLines="0" w:after="60" w:afterLines="0" w:line="312" w:lineRule="atLeast"/>
      <w:jc w:val="center"/>
      <w:textAlignment w:val="baseline"/>
    </w:pPr>
    <w:rPr>
      <w:rFonts w:ascii="Cambria" w:hAnsi="Cambria" w:cs="Times New Roman"/>
      <w:b/>
      <w:bCs/>
      <w:kern w:val="2"/>
      <w:sz w:val="32"/>
      <w:szCs w:val="32"/>
    </w:rPr>
  </w:style>
  <w:style w:type="paragraph" w:styleId="8">
    <w:name w:val="List Bullet"/>
    <w:basedOn w:val="1"/>
    <w:link w:val="24"/>
    <w:qFormat/>
    <w:uiPriority w:val="0"/>
    <w:pPr>
      <w:numPr>
        <w:ilvl w:val="0"/>
        <w:numId w:val="1"/>
      </w:numPr>
    </w:pPr>
    <w:rPr>
      <w:rFonts w:eastAsia="宋体"/>
      <w:kern w:val="2"/>
      <w:sz w:val="21"/>
      <w:szCs w:val="24"/>
      <w:lang w:val="en-US" w:eastAsia="zh-CN"/>
    </w:rPr>
  </w:style>
  <w:style w:type="paragraph" w:styleId="9">
    <w:name w:val="Balloon Text"/>
    <w:basedOn w:val="1"/>
    <w:link w:val="26"/>
    <w:qFormat/>
    <w:uiPriority w:val="0"/>
    <w:rPr>
      <w:rFonts w:cs="Times New Roman"/>
      <w:kern w:val="2"/>
      <w:sz w:val="2"/>
    </w:rPr>
  </w:style>
  <w:style w:type="paragraph" w:styleId="10">
    <w:name w:val="footer"/>
    <w:basedOn w:val="1"/>
    <w:link w:val="27"/>
    <w:qFormat/>
    <w:uiPriority w:val="0"/>
    <w:pPr>
      <w:tabs>
        <w:tab w:val="center" w:pos="4153"/>
        <w:tab w:val="right" w:pos="8306"/>
      </w:tabs>
      <w:snapToGrid w:val="0"/>
      <w:jc w:val="left"/>
    </w:pPr>
    <w:rPr>
      <w:rFonts w:cs="Times New Roman"/>
      <w:kern w:val="2"/>
      <w:sz w:val="18"/>
      <w:szCs w:val="18"/>
    </w:rPr>
  </w:style>
  <w:style w:type="paragraph" w:styleId="11">
    <w:name w:val="header"/>
    <w:basedOn w:val="1"/>
    <w:link w:val="28"/>
    <w:qFormat/>
    <w:uiPriority w:val="0"/>
    <w:pPr>
      <w:pBdr>
        <w:bottom w:val="single" w:color="auto" w:sz="6" w:space="1"/>
      </w:pBdr>
      <w:tabs>
        <w:tab w:val="center" w:pos="4153"/>
        <w:tab w:val="right" w:pos="8306"/>
      </w:tabs>
      <w:snapToGrid w:val="0"/>
      <w:jc w:val="center"/>
    </w:pPr>
    <w:rPr>
      <w:rFonts w:cs="Times New Roman"/>
      <w:kern w:val="2"/>
      <w:sz w:val="18"/>
      <w:szCs w:val="18"/>
    </w:rPr>
  </w:style>
  <w:style w:type="paragraph" w:styleId="12">
    <w:name w:val="Subtitle"/>
    <w:basedOn w:val="1"/>
    <w:link w:val="29"/>
    <w:qFormat/>
    <w:uiPriority w:val="0"/>
    <w:pPr>
      <w:adjustRightInd w:val="0"/>
      <w:spacing w:after="60" w:afterLines="0" w:line="312" w:lineRule="atLeast"/>
      <w:jc w:val="center"/>
      <w:textAlignment w:val="baseline"/>
    </w:pPr>
    <w:rPr>
      <w:rFonts w:ascii="Cambria" w:hAnsi="Cambria" w:cs="Times New Roman"/>
      <w:b/>
      <w:bCs/>
      <w:kern w:val="28"/>
      <w:sz w:val="32"/>
      <w:szCs w:val="32"/>
    </w:rPr>
  </w:style>
  <w:style w:type="paragraph" w:customStyle="1" w:styleId="15">
    <w:name w:val="Char Char Char Char Char Char Char Char Char Char Char Char Char Char Char Char Char Char Char Char Char Char Char Char Char Char Char Char Char Char Char Char Char"/>
    <w:basedOn w:val="1"/>
    <w:link w:val="14"/>
    <w:qFormat/>
    <w:uiPriority w:val="0"/>
    <w:pPr>
      <w:widowControl/>
      <w:spacing w:after="160" w:afterLines="0" w:line="240" w:lineRule="exact"/>
      <w:jc w:val="left"/>
    </w:pPr>
  </w:style>
  <w:style w:type="character" w:styleId="16">
    <w:name w:val="Strong"/>
    <w:basedOn w:val="14"/>
    <w:qFormat/>
    <w:uiPriority w:val="0"/>
    <w:rPr>
      <w:rFonts w:cs="Times New Roman"/>
      <w:b/>
      <w:bCs/>
    </w:rPr>
  </w:style>
  <w:style w:type="character" w:styleId="17">
    <w:name w:val="page number"/>
    <w:basedOn w:val="14"/>
    <w:qFormat/>
    <w:uiPriority w:val="0"/>
  </w:style>
  <w:style w:type="character" w:styleId="18">
    <w:name w:val="FollowedHyperlink"/>
    <w:basedOn w:val="14"/>
    <w:qFormat/>
    <w:uiPriority w:val="0"/>
    <w:rPr>
      <w:rFonts w:cs="Times New Roman"/>
      <w:color w:val="800080"/>
      <w:u w:val="single"/>
    </w:rPr>
  </w:style>
  <w:style w:type="character" w:styleId="19">
    <w:name w:val="Hyperlink"/>
    <w:basedOn w:val="14"/>
    <w:qFormat/>
    <w:uiPriority w:val="0"/>
    <w:rPr>
      <w:rFonts w:cs="Times New Roman"/>
      <w:color w:val="0000FF"/>
      <w:u w:val="single"/>
    </w:rPr>
  </w:style>
  <w:style w:type="character" w:customStyle="1" w:styleId="20">
    <w:name w:val=" Char Char18"/>
    <w:basedOn w:val="14"/>
    <w:link w:val="4"/>
    <w:qFormat/>
    <w:uiPriority w:val="0"/>
    <w:rPr>
      <w:rFonts w:ascii="仿宋_GB2312" w:eastAsia="仿宋_GB2312" w:cs="Times New Roman"/>
      <w:b/>
      <w:bCs/>
      <w:color w:val="000000"/>
      <w:kern w:val="44"/>
      <w:sz w:val="44"/>
      <w:szCs w:val="44"/>
      <w:lang w:val="en-US" w:eastAsia="zh-CN"/>
    </w:rPr>
  </w:style>
  <w:style w:type="character" w:customStyle="1" w:styleId="21">
    <w:name w:val=" Char Char17"/>
    <w:basedOn w:val="14"/>
    <w:link w:val="5"/>
    <w:qFormat/>
    <w:uiPriority w:val="0"/>
    <w:rPr>
      <w:rFonts w:ascii="Arial" w:hAnsi="Arial" w:eastAsia="黑体" w:cs="Times New Roman"/>
      <w:b/>
      <w:bCs/>
      <w:kern w:val="2"/>
      <w:sz w:val="32"/>
      <w:szCs w:val="32"/>
      <w:lang w:val="en-US" w:eastAsia="zh-CN"/>
    </w:rPr>
  </w:style>
  <w:style w:type="character" w:customStyle="1" w:styleId="22">
    <w:name w:val=" Char Char16"/>
    <w:basedOn w:val="14"/>
    <w:link w:val="6"/>
    <w:qFormat/>
    <w:uiPriority w:val="0"/>
    <w:rPr>
      <w:rFonts w:eastAsia="宋体" w:cs="Times New Roman"/>
      <w:b/>
      <w:bCs/>
      <w:kern w:val="2"/>
      <w:sz w:val="32"/>
      <w:szCs w:val="32"/>
      <w:lang w:val="en-US" w:eastAsia="zh-CN"/>
    </w:rPr>
  </w:style>
  <w:style w:type="character" w:customStyle="1" w:styleId="23">
    <w:name w:val=" Char Char15"/>
    <w:basedOn w:val="14"/>
    <w:link w:val="7"/>
    <w:qFormat/>
    <w:uiPriority w:val="0"/>
    <w:rPr>
      <w:rFonts w:ascii="Cambria" w:hAnsi="Cambria" w:eastAsia="宋体" w:cs="Times New Roman"/>
      <w:b/>
      <w:bCs/>
      <w:kern w:val="2"/>
      <w:sz w:val="28"/>
      <w:szCs w:val="28"/>
    </w:rPr>
  </w:style>
  <w:style w:type="character" w:customStyle="1" w:styleId="24">
    <w:name w:val=" Char Char Char"/>
    <w:basedOn w:val="14"/>
    <w:link w:val="8"/>
    <w:qFormat/>
    <w:uiPriority w:val="0"/>
    <w:rPr>
      <w:rFonts w:eastAsia="宋体"/>
      <w:kern w:val="2"/>
      <w:sz w:val="21"/>
      <w:szCs w:val="24"/>
      <w:lang w:val="en-US" w:eastAsia="zh-CN"/>
    </w:rPr>
  </w:style>
  <w:style w:type="character" w:customStyle="1" w:styleId="25">
    <w:name w:val=" Char Char3"/>
    <w:basedOn w:val="14"/>
    <w:link w:val="2"/>
    <w:qFormat/>
    <w:uiPriority w:val="0"/>
    <w:rPr>
      <w:rFonts w:cs="Times New Roman"/>
      <w:kern w:val="2"/>
      <w:sz w:val="24"/>
      <w:szCs w:val="24"/>
    </w:rPr>
  </w:style>
  <w:style w:type="character" w:customStyle="1" w:styleId="26">
    <w:name w:val=" Char Char4"/>
    <w:basedOn w:val="14"/>
    <w:link w:val="9"/>
    <w:qFormat/>
    <w:uiPriority w:val="0"/>
    <w:rPr>
      <w:rFonts w:cs="Times New Roman"/>
      <w:kern w:val="2"/>
      <w:sz w:val="2"/>
    </w:rPr>
  </w:style>
  <w:style w:type="character" w:customStyle="1" w:styleId="27">
    <w:name w:val=" Char Char8"/>
    <w:basedOn w:val="14"/>
    <w:link w:val="10"/>
    <w:qFormat/>
    <w:uiPriority w:val="0"/>
    <w:rPr>
      <w:rFonts w:cs="Times New Roman"/>
      <w:kern w:val="2"/>
      <w:sz w:val="18"/>
      <w:szCs w:val="18"/>
    </w:rPr>
  </w:style>
  <w:style w:type="character" w:customStyle="1" w:styleId="28">
    <w:name w:val=" Char Char11"/>
    <w:basedOn w:val="14"/>
    <w:link w:val="11"/>
    <w:qFormat/>
    <w:uiPriority w:val="0"/>
    <w:rPr>
      <w:rFonts w:cs="Times New Roman"/>
      <w:kern w:val="2"/>
      <w:sz w:val="18"/>
      <w:szCs w:val="18"/>
    </w:rPr>
  </w:style>
  <w:style w:type="character" w:customStyle="1" w:styleId="29">
    <w:name w:val=" Char Char13"/>
    <w:basedOn w:val="14"/>
    <w:link w:val="12"/>
    <w:qFormat/>
    <w:uiPriority w:val="0"/>
    <w:rPr>
      <w:rFonts w:ascii="Cambria" w:hAnsi="Cambria" w:cs="Times New Roman"/>
      <w:b/>
      <w:bCs/>
      <w:kern w:val="28"/>
      <w:sz w:val="32"/>
      <w:szCs w:val="32"/>
    </w:rPr>
  </w:style>
  <w:style w:type="character" w:customStyle="1" w:styleId="30">
    <w:name w:val=" Char Char6"/>
    <w:basedOn w:val="14"/>
    <w:link w:val="3"/>
    <w:qFormat/>
    <w:uiPriority w:val="0"/>
    <w:rPr>
      <w:rFonts w:ascii="Cambria" w:hAnsi="Cambria" w:cs="Times New Roman"/>
      <w:b/>
      <w:bCs/>
      <w:kern w:val="2"/>
      <w:sz w:val="32"/>
      <w:szCs w:val="32"/>
    </w:rPr>
  </w:style>
  <w:style w:type="character" w:customStyle="1" w:styleId="31">
    <w:name w:val="info"/>
    <w:basedOn w:val="14"/>
    <w:qFormat/>
    <w:uiPriority w:val="0"/>
    <w:rPr>
      <w:rFonts w:cs="Times New Roman"/>
    </w:rPr>
  </w:style>
  <w:style w:type="character" w:customStyle="1" w:styleId="32">
    <w:name w:val="公文文号"/>
    <w:basedOn w:val="14"/>
    <w:qFormat/>
    <w:uiPriority w:val="0"/>
    <w:rPr>
      <w:rFonts w:ascii="仿宋_GB2312" w:eastAsia="仿宋_GB2312" w:cs="Times New Roman"/>
    </w:rPr>
  </w:style>
  <w:style w:type="character" w:customStyle="1" w:styleId="33">
    <w:name w:val="Plain Text Char1"/>
    <w:basedOn w:val="14"/>
    <w:link w:val="34"/>
    <w:qFormat/>
    <w:uiPriority w:val="0"/>
    <w:rPr>
      <w:rFonts w:ascii="宋体" w:hAnsi="Courier New" w:cs="Courier New"/>
      <w:kern w:val="2"/>
      <w:sz w:val="21"/>
      <w:szCs w:val="21"/>
    </w:rPr>
  </w:style>
  <w:style w:type="paragraph" w:customStyle="1" w:styleId="34">
    <w:name w:val="Plain Text"/>
    <w:basedOn w:val="1"/>
    <w:link w:val="33"/>
    <w:qFormat/>
    <w:uiPriority w:val="0"/>
    <w:rPr>
      <w:rFonts w:ascii="宋体" w:hAnsi="Courier New" w:cs="Courier New"/>
      <w:kern w:val="2"/>
      <w:sz w:val="21"/>
      <w:szCs w:val="21"/>
    </w:rPr>
  </w:style>
  <w:style w:type="character" w:customStyle="1" w:styleId="35">
    <w:name w:val="表格文字 Char Char"/>
    <w:basedOn w:val="14"/>
    <w:link w:val="36"/>
    <w:qFormat/>
    <w:uiPriority w:val="0"/>
    <w:rPr>
      <w:kern w:val="2"/>
      <w:sz w:val="21"/>
      <w:szCs w:val="21"/>
      <w:lang w:val="en-US" w:eastAsia="zh-CN"/>
    </w:rPr>
  </w:style>
  <w:style w:type="paragraph" w:customStyle="1" w:styleId="36">
    <w:name w:val="表格文字"/>
    <w:link w:val="35"/>
    <w:qFormat/>
    <w:uiPriority w:val="0"/>
    <w:pPr>
      <w:spacing w:line="300" w:lineRule="auto"/>
    </w:pPr>
    <w:rPr>
      <w:rFonts w:ascii="Times New Roman" w:hAnsi="Times New Roman" w:eastAsia="宋体" w:cs="Times New Roman"/>
      <w:kern w:val="2"/>
      <w:sz w:val="21"/>
      <w:szCs w:val="21"/>
      <w:lang w:val="en-US" w:eastAsia="zh-CN"/>
    </w:rPr>
  </w:style>
  <w:style w:type="character" w:customStyle="1" w:styleId="37">
    <w:name w:val="办文文件名称"/>
    <w:qFormat/>
    <w:uiPriority w:val="0"/>
    <w:rPr>
      <w:rFonts w:ascii="宋体" w:hAnsi="宋体" w:eastAsia="仿宋_GB2312"/>
      <w:sz w:val="24"/>
    </w:rPr>
  </w:style>
  <w:style w:type="character" w:customStyle="1" w:styleId="38">
    <w:name w:val=" Char Char7"/>
    <w:basedOn w:val="14"/>
    <w:link w:val="39"/>
    <w:qFormat/>
    <w:uiPriority w:val="0"/>
    <w:rPr>
      <w:rFonts w:cs="Times New Roman"/>
      <w:kern w:val="2"/>
      <w:sz w:val="24"/>
      <w:szCs w:val="24"/>
    </w:rPr>
  </w:style>
  <w:style w:type="paragraph" w:customStyle="1" w:styleId="39">
    <w:name w:val="Body Text Indent"/>
    <w:basedOn w:val="1"/>
    <w:link w:val="38"/>
    <w:qFormat/>
    <w:uiPriority w:val="0"/>
    <w:pPr>
      <w:spacing w:after="120" w:afterLines="0"/>
      <w:ind w:left="420" w:leftChars="200"/>
    </w:pPr>
    <w:rPr>
      <w:rFonts w:cs="Times New Roman"/>
      <w:kern w:val="2"/>
      <w:sz w:val="24"/>
      <w:szCs w:val="24"/>
    </w:rPr>
  </w:style>
  <w:style w:type="character" w:customStyle="1" w:styleId="40">
    <w:name w:val="样式 宋体 四号 行距: 1.5 倍行距 Char Char"/>
    <w:basedOn w:val="14"/>
    <w:link w:val="41"/>
    <w:qFormat/>
    <w:uiPriority w:val="0"/>
    <w:rPr>
      <w:rFonts w:ascii="宋体" w:hAnsi="宋体" w:eastAsia="宋体" w:cs="Times New Roman"/>
      <w:kern w:val="2"/>
      <w:sz w:val="28"/>
      <w:lang w:val="en-US" w:eastAsia="zh-CN"/>
    </w:rPr>
  </w:style>
  <w:style w:type="paragraph" w:customStyle="1" w:styleId="41">
    <w:name w:val="样式 宋体 四号 行距: 1.5 倍行距"/>
    <w:basedOn w:val="1"/>
    <w:link w:val="40"/>
    <w:qFormat/>
    <w:uiPriority w:val="0"/>
    <w:pPr>
      <w:spacing w:line="360" w:lineRule="auto"/>
      <w:ind w:firstLine="560" w:firstLineChars="200"/>
      <w:jc w:val="left"/>
    </w:pPr>
    <w:rPr>
      <w:rFonts w:ascii="宋体" w:hAnsi="宋体" w:eastAsia="宋体" w:cs="Times New Roman"/>
      <w:kern w:val="2"/>
      <w:sz w:val="28"/>
      <w:lang w:val="en-US" w:eastAsia="zh-CN"/>
    </w:rPr>
  </w:style>
  <w:style w:type="character" w:customStyle="1" w:styleId="42">
    <w:name w:val="图表标题 Char Char"/>
    <w:basedOn w:val="14"/>
    <w:link w:val="43"/>
    <w:qFormat/>
    <w:uiPriority w:val="0"/>
    <w:rPr>
      <w:rFonts w:eastAsia="华文楷体"/>
      <w:kern w:val="2"/>
      <w:sz w:val="24"/>
      <w:szCs w:val="24"/>
      <w:lang w:val="en-US" w:eastAsia="zh-CN"/>
    </w:rPr>
  </w:style>
  <w:style w:type="paragraph" w:customStyle="1" w:styleId="43">
    <w:name w:val="图表标题"/>
    <w:link w:val="42"/>
    <w:qFormat/>
    <w:uiPriority w:val="0"/>
    <w:pPr>
      <w:spacing w:line="300" w:lineRule="auto"/>
      <w:jc w:val="center"/>
    </w:pPr>
    <w:rPr>
      <w:rFonts w:ascii="Times New Roman" w:hAnsi="Times New Roman" w:eastAsia="华文楷体" w:cs="Times New Roman"/>
      <w:kern w:val="2"/>
      <w:sz w:val="24"/>
      <w:szCs w:val="24"/>
      <w:lang w:val="en-US" w:eastAsia="zh-CN"/>
    </w:rPr>
  </w:style>
  <w:style w:type="character" w:customStyle="1" w:styleId="44">
    <w:name w:val="公文主题词"/>
    <w:basedOn w:val="14"/>
    <w:qFormat/>
    <w:uiPriority w:val="0"/>
    <w:rPr>
      <w:rFonts w:ascii="仿宋_GB2312" w:eastAsia="金山简标宋" w:cs="Times New Roman"/>
      <w:sz w:val="32"/>
    </w:rPr>
  </w:style>
  <w:style w:type="character" w:customStyle="1" w:styleId="45">
    <w:name w:val=" Char Char14"/>
    <w:basedOn w:val="14"/>
    <w:qFormat/>
    <w:uiPriority w:val="0"/>
    <w:rPr>
      <w:rFonts w:eastAsia="宋体" w:cs="Times New Roman"/>
      <w:kern w:val="2"/>
      <w:sz w:val="24"/>
      <w:szCs w:val="24"/>
      <w:lang w:val="en-US" w:eastAsia="zh-CN"/>
    </w:rPr>
  </w:style>
  <w:style w:type="character" w:customStyle="1" w:styleId="46">
    <w:name w:val="Char Char7"/>
    <w:basedOn w:val="14"/>
    <w:qFormat/>
    <w:uiPriority w:val="0"/>
    <w:rPr>
      <w:rFonts w:eastAsia="仿宋_GB2312" w:cs="Times New Roman"/>
      <w:b/>
      <w:bCs/>
      <w:kern w:val="44"/>
      <w:sz w:val="44"/>
      <w:szCs w:val="44"/>
      <w:lang w:val="en-US" w:eastAsia="zh-CN"/>
    </w:rPr>
  </w:style>
  <w:style w:type="character" w:customStyle="1" w:styleId="47">
    <w:name w:val="p15"/>
    <w:basedOn w:val="14"/>
    <w:qFormat/>
    <w:uiPriority w:val="0"/>
    <w:rPr>
      <w:rFonts w:cs="Times New Roman"/>
    </w:rPr>
  </w:style>
  <w:style w:type="character" w:customStyle="1" w:styleId="48">
    <w:name w:val="公文抄送"/>
    <w:basedOn w:val="14"/>
    <w:qFormat/>
    <w:uiPriority w:val="0"/>
    <w:rPr>
      <w:rFonts w:eastAsia="仿宋_GB2312" w:cs="Times New Roman"/>
      <w:sz w:val="28"/>
    </w:rPr>
  </w:style>
  <w:style w:type="character" w:customStyle="1" w:styleId="49">
    <w:name w:val="公文标题"/>
    <w:basedOn w:val="14"/>
    <w:qFormat/>
    <w:uiPriority w:val="0"/>
    <w:rPr>
      <w:rFonts w:ascii="金山简标宋" w:eastAsia="金山简标宋" w:cs="Times New Roman"/>
      <w:sz w:val="44"/>
    </w:rPr>
  </w:style>
  <w:style w:type="character" w:customStyle="1" w:styleId="50">
    <w:name w:val="a0"/>
    <w:basedOn w:val="14"/>
    <w:qFormat/>
    <w:uiPriority w:val="0"/>
    <w:rPr>
      <w:rFonts w:cs="Times New Roman"/>
    </w:rPr>
  </w:style>
  <w:style w:type="character" w:customStyle="1" w:styleId="51">
    <w:name w:val="HTML Typewriter"/>
    <w:basedOn w:val="14"/>
    <w:qFormat/>
    <w:uiPriority w:val="0"/>
    <w:rPr>
      <w:rFonts w:ascii="宋体" w:hAnsi="宋体" w:eastAsia="宋体" w:cs="宋体"/>
      <w:sz w:val="18"/>
      <w:szCs w:val="18"/>
    </w:rPr>
  </w:style>
  <w:style w:type="character" w:customStyle="1" w:styleId="52">
    <w:name w:val="公文签发日期"/>
    <w:basedOn w:val="14"/>
    <w:qFormat/>
    <w:uiPriority w:val="0"/>
    <w:rPr>
      <w:rFonts w:ascii="仿宋_GB2312" w:eastAsia="仿宋_GB2312" w:cs="Times New Roman"/>
      <w:sz w:val="32"/>
    </w:rPr>
  </w:style>
  <w:style w:type="character" w:customStyle="1" w:styleId="53">
    <w:name w:val="公文正文"/>
    <w:basedOn w:val="14"/>
    <w:qFormat/>
    <w:uiPriority w:val="0"/>
    <w:rPr>
      <w:rFonts w:eastAsia="仿宋_GB2312" w:cs="Times New Roman"/>
      <w:sz w:val="32"/>
    </w:rPr>
  </w:style>
  <w:style w:type="character" w:customStyle="1" w:styleId="54">
    <w:name w:val="公文文种"/>
    <w:basedOn w:val="14"/>
    <w:qFormat/>
    <w:uiPriority w:val="0"/>
    <w:rPr>
      <w:rFonts w:eastAsia="宋体" w:cs="Times New Roman"/>
      <w:sz w:val="32"/>
    </w:rPr>
  </w:style>
  <w:style w:type="character" w:customStyle="1" w:styleId="55">
    <w:name w:val=" Char Char1"/>
    <w:basedOn w:val="14"/>
    <w:link w:val="56"/>
    <w:qFormat/>
    <w:uiPriority w:val="0"/>
    <w:rPr>
      <w:rFonts w:ascii="宋体" w:hAnsi="宋体" w:eastAsia="宋体" w:cs="Times New Roman"/>
      <w:color w:val="000000"/>
      <w:sz w:val="21"/>
      <w:lang w:val="en-US" w:eastAsia="zh-CN"/>
    </w:rPr>
  </w:style>
  <w:style w:type="paragraph" w:customStyle="1" w:styleId="56">
    <w:name w:val="HTML Preformatted"/>
    <w:basedOn w:val="1"/>
    <w:link w:val="5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color w:val="000000"/>
      <w:sz w:val="21"/>
      <w:lang w:val="en-US" w:eastAsia="zh-CN"/>
    </w:rPr>
  </w:style>
  <w:style w:type="character" w:customStyle="1" w:styleId="57">
    <w:name w:val="公文发出日期"/>
    <w:basedOn w:val="14"/>
    <w:qFormat/>
    <w:uiPriority w:val="0"/>
    <w:rPr>
      <w:rFonts w:eastAsia="仿宋_GB2312" w:cs="Times New Roman"/>
      <w:sz w:val="28"/>
    </w:rPr>
  </w:style>
  <w:style w:type="character" w:customStyle="1" w:styleId="58">
    <w:name w:val="Char Char1"/>
    <w:basedOn w:val="14"/>
    <w:qFormat/>
    <w:uiPriority w:val="0"/>
    <w:rPr>
      <w:rFonts w:ascii="宋体" w:hAnsi="Courier New" w:cs="Courier New"/>
      <w:kern w:val="2"/>
      <w:sz w:val="21"/>
      <w:szCs w:val="21"/>
    </w:rPr>
  </w:style>
  <w:style w:type="character" w:customStyle="1" w:styleId="59">
    <w:name w:val=" Char Char9"/>
    <w:basedOn w:val="14"/>
    <w:link w:val="60"/>
    <w:qFormat/>
    <w:uiPriority w:val="0"/>
    <w:rPr>
      <w:rFonts w:cs="Times New Roman"/>
      <w:kern w:val="2"/>
      <w:sz w:val="24"/>
      <w:szCs w:val="24"/>
    </w:rPr>
  </w:style>
  <w:style w:type="paragraph" w:customStyle="1" w:styleId="60">
    <w:name w:val="Body Text Indent 2"/>
    <w:basedOn w:val="1"/>
    <w:link w:val="59"/>
    <w:qFormat/>
    <w:uiPriority w:val="0"/>
    <w:pPr>
      <w:spacing w:after="120" w:afterLines="0" w:line="480" w:lineRule="auto"/>
      <w:ind w:left="420" w:leftChars="200"/>
    </w:pPr>
    <w:rPr>
      <w:rFonts w:cs="Times New Roman"/>
      <w:kern w:val="2"/>
      <w:sz w:val="24"/>
      <w:szCs w:val="24"/>
    </w:rPr>
  </w:style>
  <w:style w:type="character" w:customStyle="1" w:styleId="61">
    <w:name w:val=" Char Char12"/>
    <w:basedOn w:val="14"/>
    <w:link w:val="62"/>
    <w:qFormat/>
    <w:uiPriority w:val="0"/>
    <w:rPr>
      <w:rFonts w:cs="Times New Roman"/>
      <w:kern w:val="2"/>
      <w:sz w:val="2"/>
    </w:rPr>
  </w:style>
  <w:style w:type="paragraph" w:customStyle="1" w:styleId="62">
    <w:name w:val="Document Map"/>
    <w:basedOn w:val="1"/>
    <w:link w:val="61"/>
    <w:qFormat/>
    <w:uiPriority w:val="0"/>
    <w:pPr>
      <w:shd w:val="clear" w:color="auto" w:fill="000080"/>
    </w:pPr>
    <w:rPr>
      <w:rFonts w:cs="Times New Roman"/>
      <w:kern w:val="2"/>
      <w:sz w:val="2"/>
    </w:rPr>
  </w:style>
  <w:style w:type="character" w:customStyle="1" w:styleId="63">
    <w:name w:val="font51"/>
    <w:basedOn w:val="14"/>
    <w:qFormat/>
    <w:uiPriority w:val="0"/>
    <w:rPr>
      <w:rFonts w:hint="eastAsia" w:ascii="宋体" w:hAnsi="宋体" w:eastAsia="宋体" w:cs="宋体"/>
      <w:color w:val="000000"/>
      <w:sz w:val="20"/>
      <w:szCs w:val="20"/>
      <w:u w:val="none"/>
    </w:rPr>
  </w:style>
  <w:style w:type="character" w:customStyle="1" w:styleId="64">
    <w:name w:val="Date Char1"/>
    <w:basedOn w:val="14"/>
    <w:link w:val="65"/>
    <w:qFormat/>
    <w:uiPriority w:val="0"/>
    <w:rPr>
      <w:rFonts w:cs="Times New Roman"/>
      <w:kern w:val="2"/>
      <w:sz w:val="24"/>
      <w:szCs w:val="24"/>
    </w:rPr>
  </w:style>
  <w:style w:type="paragraph" w:customStyle="1" w:styleId="65">
    <w:name w:val="Date"/>
    <w:basedOn w:val="1"/>
    <w:next w:val="1"/>
    <w:link w:val="64"/>
    <w:qFormat/>
    <w:uiPriority w:val="0"/>
    <w:pPr>
      <w:ind w:left="100" w:leftChars="2500"/>
    </w:pPr>
    <w:rPr>
      <w:rFonts w:cs="Times New Roman"/>
      <w:kern w:val="2"/>
      <w:sz w:val="24"/>
      <w:szCs w:val="24"/>
    </w:rPr>
  </w:style>
  <w:style w:type="character" w:customStyle="1" w:styleId="66">
    <w:name w:val="List Paragraph Char Char"/>
    <w:link w:val="67"/>
    <w:qFormat/>
    <w:uiPriority w:val="0"/>
    <w:rPr>
      <w:rFonts w:ascii="Calibri" w:hAnsi="Calibri" w:eastAsia="宋体"/>
      <w:kern w:val="2"/>
      <w:sz w:val="22"/>
      <w:lang w:val="en-US" w:eastAsia="zh-CN"/>
    </w:rPr>
  </w:style>
  <w:style w:type="paragraph" w:customStyle="1" w:styleId="67">
    <w:name w:val="List Paragraph"/>
    <w:basedOn w:val="1"/>
    <w:link w:val="66"/>
    <w:qFormat/>
    <w:uiPriority w:val="0"/>
    <w:pPr>
      <w:ind w:firstLine="420" w:firstLineChars="200"/>
    </w:pPr>
    <w:rPr>
      <w:rFonts w:ascii="Calibri" w:hAnsi="Calibri" w:eastAsia="宋体"/>
      <w:kern w:val="2"/>
      <w:sz w:val="22"/>
      <w:lang w:val="en-US" w:eastAsia="zh-CN"/>
    </w:rPr>
  </w:style>
  <w:style w:type="character" w:customStyle="1" w:styleId="68">
    <w:name w:val="page number"/>
    <w:basedOn w:val="14"/>
    <w:qFormat/>
    <w:uiPriority w:val="0"/>
    <w:rPr>
      <w:rFonts w:cs="Times New Roman"/>
    </w:rPr>
  </w:style>
  <w:style w:type="character" w:customStyle="1" w:styleId="69">
    <w:name w:val="font31"/>
    <w:basedOn w:val="14"/>
    <w:qFormat/>
    <w:uiPriority w:val="0"/>
    <w:rPr>
      <w:rFonts w:hint="eastAsia" w:ascii="宋体" w:hAnsi="宋体" w:eastAsia="宋体" w:cs="宋体"/>
      <w:color w:val="000000"/>
      <w:sz w:val="20"/>
      <w:szCs w:val="20"/>
      <w:u w:val="none"/>
    </w:rPr>
  </w:style>
  <w:style w:type="character" w:customStyle="1" w:styleId="70">
    <w:name w:val="apple-style-span"/>
    <w:basedOn w:val="14"/>
    <w:qFormat/>
    <w:uiPriority w:val="0"/>
    <w:rPr>
      <w:rFonts w:cs="Times New Roman"/>
    </w:rPr>
  </w:style>
  <w:style w:type="character" w:customStyle="1" w:styleId="71">
    <w:name w:val=" Char Char2"/>
    <w:basedOn w:val="14"/>
    <w:qFormat/>
    <w:uiPriority w:val="0"/>
    <w:rPr>
      <w:rFonts w:ascii="宋体" w:hAnsi="Courier New" w:eastAsia="宋体" w:cs="Courier New"/>
      <w:kern w:val="2"/>
      <w:sz w:val="21"/>
      <w:szCs w:val="21"/>
      <w:lang w:val="en-US" w:eastAsia="zh-CN"/>
    </w:rPr>
  </w:style>
  <w:style w:type="character" w:customStyle="1" w:styleId="72">
    <w:name w:val=" Char Char10"/>
    <w:basedOn w:val="14"/>
    <w:link w:val="73"/>
    <w:qFormat/>
    <w:uiPriority w:val="0"/>
    <w:rPr>
      <w:rFonts w:ascii="Courier New" w:hAnsi="Courier New" w:cs="Courier New"/>
      <w:kern w:val="2"/>
      <w:sz w:val="24"/>
      <w:szCs w:val="24"/>
      <w:lang w:val="en-US" w:eastAsia="zh-CN"/>
    </w:rPr>
  </w:style>
  <w:style w:type="paragraph" w:customStyle="1" w:styleId="73">
    <w:name w:val="macro"/>
    <w:link w:val="72"/>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rPr>
  </w:style>
  <w:style w:type="character" w:customStyle="1" w:styleId="74">
    <w:name w:val=" Char Char5"/>
    <w:basedOn w:val="14"/>
    <w:link w:val="75"/>
    <w:qFormat/>
    <w:uiPriority w:val="0"/>
    <w:rPr>
      <w:rFonts w:cs="Times New Roman"/>
      <w:kern w:val="2"/>
      <w:sz w:val="24"/>
      <w:szCs w:val="24"/>
    </w:rPr>
  </w:style>
  <w:style w:type="paragraph" w:customStyle="1" w:styleId="75">
    <w:name w:val="Body Text 2"/>
    <w:basedOn w:val="1"/>
    <w:link w:val="74"/>
    <w:qFormat/>
    <w:uiPriority w:val="0"/>
    <w:pPr>
      <w:spacing w:after="120" w:afterLines="0" w:line="480" w:lineRule="auto"/>
    </w:pPr>
    <w:rPr>
      <w:rFonts w:cs="Times New Roman"/>
      <w:kern w:val="2"/>
      <w:sz w:val="24"/>
      <w:szCs w:val="24"/>
    </w:rPr>
  </w:style>
  <w:style w:type="character" w:customStyle="1" w:styleId="76">
    <w:name w:val="办文来文摘要"/>
    <w:basedOn w:val="14"/>
    <w:qFormat/>
    <w:uiPriority w:val="0"/>
    <w:rPr>
      <w:rFonts w:eastAsia="仿宋_GB2312"/>
      <w:sz w:val="24"/>
    </w:rPr>
  </w:style>
  <w:style w:type="character" w:customStyle="1" w:styleId="77">
    <w:name w:val="Default Char Char"/>
    <w:link w:val="78"/>
    <w:qFormat/>
    <w:uiPriority w:val="0"/>
    <w:rPr>
      <w:rFonts w:ascii="仿宋_GB2312" w:eastAsia="仿宋_GB2312" w:cs="仿宋_GB2312"/>
      <w:color w:val="000000"/>
      <w:sz w:val="24"/>
      <w:szCs w:val="24"/>
      <w:lang w:val="en-US" w:eastAsia="zh-CN"/>
    </w:rPr>
  </w:style>
  <w:style w:type="paragraph" w:customStyle="1" w:styleId="78">
    <w:name w:val="Default"/>
    <w:link w:val="7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rPr>
  </w:style>
  <w:style w:type="character" w:customStyle="1" w:styleId="79">
    <w:name w:val="Char Char3"/>
    <w:basedOn w:val="14"/>
    <w:qFormat/>
    <w:uiPriority w:val="0"/>
    <w:rPr>
      <w:rFonts w:ascii="宋体" w:hAnsi="Courier New" w:eastAsia="宋体" w:cs="Courier New"/>
      <w:sz w:val="21"/>
      <w:szCs w:val="21"/>
    </w:rPr>
  </w:style>
  <w:style w:type="character" w:customStyle="1" w:styleId="80">
    <w:name w:val="Plain Text Char Char"/>
    <w:basedOn w:val="14"/>
    <w:qFormat/>
    <w:uiPriority w:val="0"/>
    <w:rPr>
      <w:rFonts w:ascii="宋体" w:hAnsi="Courier New" w:eastAsia="宋体" w:cs="Courier New"/>
      <w:kern w:val="2"/>
      <w:sz w:val="21"/>
      <w:szCs w:val="21"/>
      <w:lang w:val="en-US" w:eastAsia="zh-CN"/>
    </w:rPr>
  </w:style>
  <w:style w:type="character" w:customStyle="1" w:styleId="81">
    <w:name w:val="Char Char2"/>
    <w:basedOn w:val="14"/>
    <w:qFormat/>
    <w:uiPriority w:val="0"/>
    <w:rPr>
      <w:rFonts w:ascii="宋体" w:hAnsi="Courier New" w:eastAsia="仿宋_GB2312" w:cs="Courier New"/>
      <w:sz w:val="21"/>
      <w:szCs w:val="21"/>
    </w:rPr>
  </w:style>
  <w:style w:type="character" w:customStyle="1" w:styleId="82">
    <w:name w:val="公文主送"/>
    <w:basedOn w:val="14"/>
    <w:qFormat/>
    <w:uiPriority w:val="0"/>
    <w:rPr>
      <w:rFonts w:eastAsia="仿宋_GB2312" w:cs="Times New Roman"/>
      <w:sz w:val="32"/>
    </w:rPr>
  </w:style>
  <w:style w:type="character" w:customStyle="1" w:styleId="83">
    <w:name w:val="方宋 Char Char"/>
    <w:basedOn w:val="14"/>
    <w:link w:val="84"/>
    <w:qFormat/>
    <w:uiPriority w:val="0"/>
    <w:rPr>
      <w:rFonts w:ascii="方正仿宋简体" w:hAnsi="宋体" w:eastAsia="方正仿宋简体" w:cs="Times New Roman"/>
      <w:kern w:val="2"/>
      <w:sz w:val="30"/>
      <w:szCs w:val="30"/>
      <w:lang w:val="en-US" w:eastAsia="zh-CN"/>
    </w:rPr>
  </w:style>
  <w:style w:type="paragraph" w:customStyle="1" w:styleId="84">
    <w:name w:val="方宋"/>
    <w:basedOn w:val="1"/>
    <w:link w:val="83"/>
    <w:qFormat/>
    <w:uiPriority w:val="0"/>
    <w:pPr>
      <w:spacing w:line="560" w:lineRule="exact"/>
      <w:ind w:firstLine="200" w:firstLineChars="200"/>
      <w:jc w:val="left"/>
    </w:pPr>
    <w:rPr>
      <w:rFonts w:ascii="方正仿宋简体" w:hAnsi="宋体" w:eastAsia="方正仿宋简体" w:cs="Times New Roman"/>
      <w:kern w:val="2"/>
      <w:sz w:val="30"/>
      <w:szCs w:val="30"/>
      <w:lang w:val="en-US" w:eastAsia="zh-CN"/>
    </w:rPr>
  </w:style>
  <w:style w:type="character" w:customStyle="1" w:styleId="85">
    <w:name w:val="办文拟办意见"/>
    <w:basedOn w:val="14"/>
    <w:qFormat/>
    <w:uiPriority w:val="0"/>
    <w:rPr>
      <w:rFonts w:eastAsia="仿宋_GB2312" w:cs="Times New Roman"/>
      <w:sz w:val="24"/>
    </w:rPr>
  </w:style>
  <w:style w:type="character" w:customStyle="1" w:styleId="86">
    <w:name w:val="ca-2"/>
    <w:basedOn w:val="14"/>
    <w:qFormat/>
    <w:uiPriority w:val="0"/>
    <w:rPr>
      <w:rFonts w:cs="Times New Roman"/>
    </w:rPr>
  </w:style>
  <w:style w:type="character" w:customStyle="1" w:styleId="87">
    <w:name w:val="年号"/>
    <w:basedOn w:val="14"/>
    <w:qFormat/>
    <w:uiPriority w:val="0"/>
    <w:rPr>
      <w:rFonts w:hint="eastAsia" w:ascii="仿宋_GB2312" w:eastAsia="仿宋_GB2312"/>
      <w:sz w:val="28"/>
    </w:rPr>
  </w:style>
  <w:style w:type="paragraph" w:customStyle="1" w:styleId="88">
    <w:name w:val="Char Char Char Char1 Char Char Char Char Char Char"/>
    <w:basedOn w:val="1"/>
    <w:qFormat/>
    <w:uiPriority w:val="0"/>
    <w:pPr>
      <w:ind w:right="240" w:rightChars="100" w:firstLine="480"/>
    </w:pPr>
    <w:rPr>
      <w:rFonts w:ascii="??" w:hAnsi="??" w:cs="宋体"/>
      <w:color w:val="51585D"/>
      <w:sz w:val="28"/>
      <w:szCs w:val="18"/>
    </w:rPr>
  </w:style>
  <w:style w:type="paragraph" w:customStyle="1" w:styleId="89">
    <w:name w:val="Char Char Char Char1"/>
    <w:basedOn w:val="1"/>
    <w:qFormat/>
    <w:uiPriority w:val="0"/>
    <w:rPr>
      <w:rFonts w:ascii="Tahoma" w:hAnsi="Tahoma"/>
      <w:sz w:val="24"/>
      <w:szCs w:val="20"/>
    </w:rPr>
  </w:style>
  <w:style w:type="paragraph" w:customStyle="1" w:styleId="90">
    <w:name w:val="Normal Indent"/>
    <w:basedOn w:val="1"/>
    <w:qFormat/>
    <w:uiPriority w:val="0"/>
    <w:pPr>
      <w:ind w:firstLine="420" w:firstLineChars="200"/>
    </w:pPr>
  </w:style>
  <w:style w:type="paragraph" w:customStyle="1" w:styleId="91">
    <w:name w:val="Char1"/>
    <w:basedOn w:val="1"/>
    <w:next w:val="1"/>
    <w:qFormat/>
    <w:uiPriority w:val="0"/>
    <w:pPr>
      <w:tabs>
        <w:tab w:val="left" w:pos="425"/>
      </w:tabs>
      <w:ind w:left="425" w:hanging="425"/>
    </w:pPr>
  </w:style>
  <w:style w:type="paragraph" w:customStyle="1" w:styleId="92">
    <w:name w:val="Char Char1 Char Char Char Char Char Char Char"/>
    <w:basedOn w:val="1"/>
    <w:qFormat/>
    <w:uiPriority w:val="0"/>
    <w:pPr>
      <w:tabs>
        <w:tab w:val="right" w:pos="-2120"/>
      </w:tabs>
      <w:snapToGrid w:val="0"/>
    </w:pPr>
    <w:rPr>
      <w:rFonts w:eastAsia="黑体"/>
      <w:b/>
      <w:sz w:val="44"/>
      <w:szCs w:val="20"/>
    </w:rPr>
  </w:style>
  <w:style w:type="paragraph" w:customStyle="1" w:styleId="93">
    <w:name w:val="Char3"/>
    <w:basedOn w:val="1"/>
    <w:qFormat/>
    <w:uiPriority w:val="0"/>
  </w:style>
  <w:style w:type="paragraph" w:customStyle="1" w:styleId="94">
    <w:name w:val="默认段落字体 Para Char Char Char Char"/>
    <w:basedOn w:val="1"/>
    <w:qFormat/>
    <w:uiPriority w:val="0"/>
  </w:style>
  <w:style w:type="paragraph" w:customStyle="1" w:styleId="95">
    <w:name w:val="Char Char Char Char Char Char Char Char Char Char Char Char1 Char Char Char Char Char Char Char Char Char Char Char Char1 Char Char Char Char Char Char Char Char Char Char Char Char Char Char Char Char Char Char1 Char"/>
    <w:basedOn w:val="1"/>
    <w:qFormat/>
    <w:uiPriority w:val="0"/>
    <w:pPr>
      <w:widowControl/>
      <w:spacing w:before="100" w:beforeLines="0" w:beforeAutospacing="1" w:after="100" w:afterLines="0" w:afterAutospacing="1" w:line="360" w:lineRule="auto"/>
      <w:ind w:left="360" w:firstLine="624"/>
      <w:jc w:val="left"/>
    </w:pPr>
    <w:rPr>
      <w:rFonts w:ascii="ˎ̥" w:hAnsi="ˎ̥" w:eastAsia="仿宋_GB2312" w:cs="宋体"/>
      <w:color w:val="51585D"/>
      <w:kern w:val="0"/>
      <w:sz w:val="32"/>
      <w:szCs w:val="18"/>
    </w:rPr>
  </w:style>
  <w:style w:type="paragraph" w:customStyle="1" w:styleId="96">
    <w:name w:val="Char Char Char Char Char Char Char Char Char Char Char Char Char Char Char"/>
    <w:basedOn w:val="1"/>
    <w:qFormat/>
    <w:uiPriority w:val="0"/>
  </w:style>
  <w:style w:type="paragraph" w:customStyle="1" w:styleId="97">
    <w:name w:val=" Char Char Char Char Char Char Char"/>
    <w:basedOn w:val="1"/>
    <w:qFormat/>
    <w:uiPriority w:val="0"/>
  </w:style>
  <w:style w:type="paragraph" w:customStyle="1" w:styleId="98">
    <w:name w:val="Char1 Char Char Char1"/>
    <w:basedOn w:val="62"/>
    <w:qFormat/>
    <w:uiPriority w:val="0"/>
    <w:rPr>
      <w:rFonts w:ascii="Tahoma" w:hAnsi="Tahoma"/>
      <w:sz w:val="24"/>
    </w:rPr>
  </w:style>
  <w:style w:type="paragraph" w:customStyle="1" w:styleId="99">
    <w:name w:val="默认段落字体 Para Char Char Char Char Char Char Char Char Char1 Char Char Char Char Char Char Char Char Char Char"/>
    <w:basedOn w:val="62"/>
    <w:qFormat/>
    <w:uiPriority w:val="0"/>
    <w:rPr>
      <w:rFonts w:ascii="Tahoma" w:hAnsi="Tahoma"/>
      <w:sz w:val="24"/>
    </w:rPr>
  </w:style>
  <w:style w:type="paragraph" w:customStyle="1" w:styleId="100">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01">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Times New Roman" w:hAnsi="Times New Roman" w:eastAsia="Arial Unicode MS" w:cs="Arial Unicode MS"/>
      <w:color w:val="000000"/>
      <w:kern w:val="2"/>
      <w:sz w:val="21"/>
      <w:szCs w:val="21"/>
      <w:u w:val="none" w:color="000000"/>
      <w:lang w:val="en-US" w:eastAsia="zh-CN"/>
    </w:rPr>
  </w:style>
  <w:style w:type="paragraph" w:customStyle="1" w:styleId="102">
    <w:name w:val=" Char Char Char Char"/>
    <w:basedOn w:val="1"/>
    <w:qFormat/>
    <w:uiPriority w:val="0"/>
    <w:rPr>
      <w:rFonts w:ascii="Tahoma" w:hAnsi="Tahoma"/>
      <w:sz w:val="24"/>
      <w:szCs w:val="20"/>
    </w:rPr>
  </w:style>
  <w:style w:type="paragraph" w:customStyle="1" w:styleId="103">
    <w:name w:val="标题1"/>
    <w:basedOn w:val="1"/>
    <w:next w:val="1"/>
    <w:qFormat/>
    <w:uiPriority w:val="0"/>
    <w:pPr>
      <w:tabs>
        <w:tab w:val="left" w:pos="9193"/>
        <w:tab w:val="left" w:pos="9827"/>
      </w:tabs>
      <w:autoSpaceDE w:val="0"/>
      <w:autoSpaceDN w:val="0"/>
      <w:snapToGrid w:val="0"/>
      <w:spacing w:line="700" w:lineRule="atLeast"/>
      <w:jc w:val="center"/>
    </w:pPr>
    <w:rPr>
      <w:rFonts w:eastAsia="方正小标宋_GBK"/>
      <w:kern w:val="0"/>
      <w:sz w:val="44"/>
      <w:szCs w:val="20"/>
    </w:rPr>
  </w:style>
  <w:style w:type="paragraph" w:customStyle="1" w:styleId="104">
    <w:name w:val="Char Char Char Char Char Char Char"/>
    <w:basedOn w:val="1"/>
    <w:qFormat/>
    <w:uiPriority w:val="0"/>
  </w:style>
  <w:style w:type="paragraph" w:customStyle="1" w:styleId="105">
    <w:name w:val="Char1 Char Char Char"/>
    <w:basedOn w:val="62"/>
    <w:qFormat/>
    <w:uiPriority w:val="0"/>
    <w:rPr>
      <w:rFonts w:ascii="Tahoma" w:hAnsi="Tahoma"/>
      <w:sz w:val="24"/>
    </w:rPr>
  </w:style>
  <w:style w:type="paragraph" w:customStyle="1" w:styleId="106">
    <w:name w:val="Char Char Char"/>
    <w:basedOn w:val="1"/>
    <w:qFormat/>
    <w:uiPriority w:val="0"/>
    <w:pPr>
      <w:spacing w:line="360" w:lineRule="auto"/>
    </w:pPr>
    <w:rPr>
      <w:rFonts w:ascii="Tahoma" w:hAnsi="Tahoma"/>
      <w:sz w:val="24"/>
      <w:szCs w:val="20"/>
    </w:rPr>
  </w:style>
  <w:style w:type="paragraph" w:customStyle="1" w:styleId="107">
    <w:name w:val="Char Char Char Char Char Char Char Char Char Char Char Char Char Char Char Char Char Char Char Char Char Char Char Char Char"/>
    <w:basedOn w:val="1"/>
    <w:qFormat/>
    <w:uiPriority w:val="0"/>
  </w:style>
  <w:style w:type="paragraph" w:customStyle="1" w:styleId="108">
    <w:name w:val="卷标题"/>
    <w:basedOn w:val="1"/>
    <w:qFormat/>
    <w:uiPriority w:val="0"/>
    <w:rPr>
      <w:b/>
      <w:sz w:val="72"/>
      <w:szCs w:val="72"/>
    </w:rPr>
  </w:style>
  <w:style w:type="paragraph" w:customStyle="1" w:styleId="109">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rPr>
  </w:style>
  <w:style w:type="paragraph" w:customStyle="1" w:styleId="110">
    <w:name w:val="列出段落"/>
    <w:basedOn w:val="1"/>
    <w:qFormat/>
    <w:uiPriority w:val="0"/>
    <w:pPr>
      <w:ind w:firstLine="420" w:firstLineChars="200"/>
    </w:pPr>
    <w:rPr>
      <w:rFonts w:ascii="Calibri" w:hAnsi="Calibri"/>
      <w:szCs w:val="22"/>
    </w:rPr>
  </w:style>
  <w:style w:type="paragraph" w:customStyle="1" w:styleId="111">
    <w:name w:val="Char Char Char1 Char Char Char Char"/>
    <w:basedOn w:val="1"/>
    <w:qFormat/>
    <w:uiPriority w:val="0"/>
  </w:style>
  <w:style w:type="paragraph" w:customStyle="1" w:styleId="112">
    <w:name w:val="样式 正文-615 + 首行缩进:  2 字符"/>
    <w:basedOn w:val="1"/>
    <w:qFormat/>
    <w:uiPriority w:val="0"/>
    <w:pPr>
      <w:spacing w:line="360" w:lineRule="auto"/>
      <w:ind w:firstLine="480" w:firstLineChars="200"/>
    </w:pPr>
    <w:rPr>
      <w:rFonts w:ascii="Calibri" w:hAnsi="Calibri" w:cs="宋体"/>
      <w:sz w:val="24"/>
      <w:szCs w:val="20"/>
    </w:rPr>
  </w:style>
  <w:style w:type="paragraph" w:customStyle="1" w:styleId="113">
    <w:name w:val="默认段落字体 Para Char Char Char Char Char Char Char"/>
    <w:basedOn w:val="1"/>
    <w:qFormat/>
    <w:uiPriority w:val="0"/>
    <w:rPr>
      <w:rFonts w:ascii="Tahoma" w:hAnsi="Tahoma"/>
      <w:sz w:val="24"/>
      <w:szCs w:val="20"/>
    </w:rPr>
  </w:style>
  <w:style w:type="paragraph" w:customStyle="1" w:styleId="114">
    <w:name w:val="p0"/>
    <w:basedOn w:val="1"/>
    <w:qFormat/>
    <w:uiPriority w:val="0"/>
    <w:pPr>
      <w:widowControl/>
    </w:pPr>
    <w:rPr>
      <w:kern w:val="0"/>
      <w:szCs w:val="21"/>
    </w:rPr>
  </w:style>
  <w:style w:type="paragraph" w:customStyle="1" w:styleId="115">
    <w:name w:val=" Char Char Char1 Char"/>
    <w:basedOn w:val="1"/>
    <w:qFormat/>
    <w:uiPriority w:val="0"/>
    <w:rPr>
      <w:rFonts w:ascii="宋体" w:hAnsi="宋体" w:cs="Courier New"/>
      <w:sz w:val="32"/>
      <w:szCs w:val="32"/>
    </w:rPr>
  </w:style>
  <w:style w:type="paragraph" w:customStyle="1" w:styleId="116">
    <w:name w:val="Char Char1 Char Char Char Char"/>
    <w:basedOn w:val="62"/>
    <w:qFormat/>
    <w:uiPriority w:val="0"/>
    <w:rPr>
      <w:rFonts w:ascii="Tahoma" w:hAnsi="Tahoma"/>
      <w:sz w:val="24"/>
    </w:rPr>
  </w:style>
  <w:style w:type="paragraph" w:customStyle="1" w:styleId="117">
    <w:name w:val="Char2"/>
    <w:basedOn w:val="1"/>
    <w:qFormat/>
    <w:uiPriority w:val="0"/>
    <w:pPr>
      <w:widowControl/>
      <w:spacing w:after="160" w:afterLines="0" w:line="240" w:lineRule="exact"/>
      <w:jc w:val="left"/>
    </w:pPr>
  </w:style>
  <w:style w:type="paragraph" w:customStyle="1" w:styleId="118">
    <w:name w:val="ppp"/>
    <w:basedOn w:val="1"/>
    <w:qFormat/>
    <w:uiPriority w:val="0"/>
    <w:pPr>
      <w:widowControl/>
      <w:spacing w:line="299" w:lineRule="atLeast"/>
      <w:ind w:firstLine="340"/>
      <w:jc w:val="left"/>
    </w:pPr>
    <w:rPr>
      <w:rFonts w:ascii="宋体" w:hAnsi="宋体" w:cs="宋体"/>
      <w:kern w:val="0"/>
      <w:sz w:val="24"/>
    </w:rPr>
  </w:style>
  <w:style w:type="paragraph" w:customStyle="1" w:styleId="119">
    <w:name w:val="Char Char Char Char Char Char Char Char Char Char Char Char"/>
    <w:basedOn w:val="1"/>
    <w:next w:val="73"/>
    <w:qFormat/>
    <w:uiPriority w:val="0"/>
    <w:rPr>
      <w:sz w:val="28"/>
      <w:szCs w:val="28"/>
    </w:rPr>
  </w:style>
  <w:style w:type="paragraph" w:customStyle="1" w:styleId="120">
    <w:name w:val=" Char Char Char Char1 Char Char Char Char Char Char"/>
    <w:basedOn w:val="1"/>
    <w:qFormat/>
    <w:uiPriority w:val="0"/>
    <w:pPr>
      <w:ind w:right="240" w:rightChars="100" w:firstLine="480"/>
    </w:pPr>
    <w:rPr>
      <w:rFonts w:eastAsia="黑体"/>
      <w:b/>
      <w:sz w:val="44"/>
      <w:szCs w:val="20"/>
    </w:rPr>
  </w:style>
  <w:style w:type="paragraph" w:customStyle="1" w:styleId="121">
    <w:name w:val="Char"/>
    <w:basedOn w:val="1"/>
    <w:qFormat/>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122">
    <w:name w:val=" Char"/>
    <w:basedOn w:val="1"/>
    <w:qFormat/>
    <w:uiPriority w:val="0"/>
    <w:pPr>
      <w:widowControl/>
      <w:spacing w:after="160" w:afterLines="0" w:line="240" w:lineRule="exact"/>
      <w:jc w:val="left"/>
    </w:pPr>
    <w:rPr>
      <w:rFonts w:eastAsia="黑体"/>
      <w:b/>
      <w:sz w:val="44"/>
      <w:szCs w:val="20"/>
    </w:rPr>
  </w:style>
  <w:style w:type="paragraph" w:customStyle="1" w:styleId="123">
    <w:name w:val="常用正文"/>
    <w:basedOn w:val="1"/>
    <w:qFormat/>
    <w:uiPriority w:val="0"/>
    <w:pPr>
      <w:ind w:firstLine="200" w:firstLineChars="200"/>
    </w:pPr>
    <w:rPr>
      <w:rFonts w:eastAsia="仿宋_GB2312"/>
      <w:sz w:val="32"/>
      <w:szCs w:val="32"/>
    </w:rPr>
  </w:style>
  <w:style w:type="paragraph" w:customStyle="1" w:styleId="124">
    <w:name w:val="Char Char Char1 Char"/>
    <w:basedOn w:val="1"/>
    <w:qFormat/>
    <w:uiPriority w:val="0"/>
    <w:rPr>
      <w:rFonts w:ascii="宋体" w:hAnsi="宋体" w:cs="Courier New"/>
      <w:sz w:val="32"/>
      <w:szCs w:val="32"/>
    </w:rPr>
  </w:style>
  <w:style w:type="paragraph" w:customStyle="1" w:styleId="125">
    <w:name w:val="文件正文"/>
    <w:basedOn w:val="1"/>
    <w:qFormat/>
    <w:uiPriority w:val="0"/>
    <w:pPr>
      <w:autoSpaceDN w:val="0"/>
      <w:snapToGrid w:val="0"/>
      <w:spacing w:after="60" w:afterLines="0" w:line="440" w:lineRule="atLeast"/>
      <w:ind w:firstLine="567"/>
    </w:pPr>
    <w:rPr>
      <w:rFonts w:eastAsia="仿宋_GB2312"/>
      <w:sz w:val="28"/>
      <w:szCs w:val="28"/>
    </w:rPr>
  </w:style>
  <w:style w:type="paragraph" w:customStyle="1" w:styleId="126">
    <w:name w:val="Char Char Char1"/>
    <w:basedOn w:val="1"/>
    <w:qFormat/>
    <w:uiPriority w:val="0"/>
    <w:pPr>
      <w:widowControl/>
      <w:jc w:val="left"/>
    </w:pPr>
    <w:rPr>
      <w:rFonts w:eastAsia="黑体"/>
      <w:b/>
      <w:sz w:val="44"/>
      <w:szCs w:val="20"/>
    </w:rPr>
  </w:style>
  <w:style w:type="paragraph" w:customStyle="1" w:styleId="127">
    <w:name w:val="p19"/>
    <w:basedOn w:val="1"/>
    <w:qFormat/>
    <w:uiPriority w:val="0"/>
    <w:pPr>
      <w:widowControl/>
    </w:pPr>
    <w:rPr>
      <w:kern w:val="0"/>
      <w:sz w:val="32"/>
      <w:szCs w:val="32"/>
    </w:rPr>
  </w:style>
  <w:style w:type="character" w:customStyle="1" w:styleId="128">
    <w:name w:val="font01"/>
    <w:basedOn w:val="14"/>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1822</Words>
  <Characters>2559</Characters>
  <Lines>26</Lines>
  <Paragraphs>7</Paragraphs>
  <TotalTime>10</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2017-11-15T16:39:00Z</dcterms:created>
  <dc:creator>Administrator</dc:creator>
  <cp:lastModifiedBy>技术创新处</cp:lastModifiedBy>
  <cp:lastPrinted>2018-01-26T14:39:00Z</cp:lastPrinted>
  <dcterms:modified xsi:type="dcterms:W3CDTF">2025-04-30T10:45:02Z</dcterms:modified>
  <dc:title>刘霖</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