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  <w:t>2</w:t>
      </w:r>
    </w:p>
    <w:p>
      <w:pPr>
        <w:adjustRightInd w:val="0"/>
        <w:snapToGrid w:val="0"/>
        <w:spacing w:after="305" w:afterLines="50"/>
        <w:jc w:val="center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方正小标宋简体" w:cs="方正小标宋简体"/>
          <w:color w:val="000000"/>
          <w:sz w:val="44"/>
          <w:szCs w:val="44"/>
          <w:lang w:val="en-US" w:eastAsia="zh-CN"/>
        </w:rPr>
        <w:t>贵阳市地方标准制修订项目申请汇总表</w:t>
      </w:r>
    </w:p>
    <w:p>
      <w:pPr>
        <w:adjustRightInd w:val="0"/>
        <w:snapToGrid w:val="0"/>
        <w:spacing w:after="305" w:afterLines="50"/>
        <w:jc w:val="both"/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</w:pPr>
    </w:p>
    <w:p>
      <w:pPr>
        <w:adjustRightInd w:val="0"/>
        <w:snapToGrid w:val="0"/>
        <w:spacing w:after="305" w:afterLines="50"/>
        <w:jc w:val="both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  <w:t>市有关行政主管部门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none"/>
        </w:rPr>
        <w:t>（</w:t>
      </w:r>
      <w:r>
        <w:rPr>
          <w:rFonts w:hint="eastAsia" w:ascii="仿宋_GB2312" w:hAnsi="仿宋_GB2312" w:cs="仿宋_GB2312"/>
          <w:color w:val="000000"/>
          <w:sz w:val="28"/>
          <w:szCs w:val="28"/>
          <w:u w:val="none"/>
          <w:lang w:eastAsia="zh-CN"/>
        </w:rPr>
        <w:t>盖章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none"/>
        </w:rPr>
        <w:t>）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：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single"/>
        </w:rPr>
        <w:t xml:space="preserve">            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填报人：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电话：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填报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时间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2025年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日</w:t>
      </w:r>
    </w:p>
    <w:tbl>
      <w:tblPr>
        <w:tblStyle w:val="5"/>
        <w:tblpPr w:leftFromText="180" w:rightFromText="180" w:vertAnchor="text" w:tblpXSpec="center" w:tblpY="1"/>
        <w:tblOverlap w:val="never"/>
        <w:tblW w:w="1412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7"/>
        <w:gridCol w:w="3197"/>
        <w:gridCol w:w="2625"/>
        <w:gridCol w:w="1662"/>
        <w:gridCol w:w="1764"/>
        <w:gridCol w:w="2018"/>
        <w:gridCol w:w="201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3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26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4"/>
                <w:szCs w:val="24"/>
                <w:lang w:eastAsia="zh-CN"/>
              </w:rPr>
              <w:t>申报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16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电子邮件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</w:tbl>
    <w:p/>
    <w:sectPr>
      <w:pgSz w:w="16838" w:h="11906" w:orient="landscape"/>
      <w:pgMar w:top="1587" w:right="2098" w:bottom="1417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7C6EC0"/>
    <w:rsid w:val="17F725A7"/>
    <w:rsid w:val="3E6F96B7"/>
    <w:rsid w:val="5E7C6EC0"/>
    <w:rsid w:val="7BEFD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ascii="Calibri" w:hAnsi="Calibri" w:eastAsia="宋体" w:cs="Times New Roman"/>
      <w:sz w:val="3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省市场监督管理局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2025-04-02T10:00:00Z</dcterms:created>
  <dc:creator>胡翌婧</dc:creator>
  <cp:lastModifiedBy>ysgz</cp:lastModifiedBy>
  <dcterms:modified xsi:type="dcterms:W3CDTF">2025-04-21T16:16:32Z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  <property fmtid="{D5CDD505-2E9C-101B-9397-08002B2CF9AE}" pid="3" name="ICV">
    <vt:lpwstr>7A3E52E41681DC2F575DFF673B8B868D_43</vt:lpwstr>
  </property>
  <property fmtid="{D5CDD505-2E9C-101B-9397-08002B2CF9AE}" pid="4" name="KSOTemplateDocerSaveRecord">
    <vt:lpwstr>eyJoZGlkIjoiODNjM2VkZWUwYjdkZDYzZGY2NmZiZGNiZGIyMjFjYWIiLCJ1c2VySWQiOiIyNDQ2MzYxMzgifQ==</vt:lpwstr>
  </property>
</Properties>
</file>