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Times New Roman" w:hAnsi="Times New Roman" w:eastAsia="黑体" w:cs="黑体"/>
          <w:sz w:val="32"/>
          <w:szCs w:val="32"/>
          <w:highlight w:val="none"/>
          <w:lang w:val="en-US" w:eastAsia="zh-CN"/>
        </w:rPr>
      </w:pPr>
      <w:bookmarkStart w:id="0" w:name="_GoBack"/>
      <w:bookmarkEnd w:id="0"/>
      <w:r>
        <w:rPr>
          <w:rFonts w:hint="eastAsia" w:ascii="Times New Roman" w:hAnsi="Times New Roman" w:eastAsia="黑体" w:cs="黑体"/>
          <w:sz w:val="32"/>
          <w:szCs w:val="32"/>
          <w:highlight w:val="none"/>
          <w:lang w:val="en-US" w:eastAsia="zh-CN"/>
        </w:rPr>
        <w:t>附件2</w:t>
      </w:r>
    </w:p>
    <w:p>
      <w:pPr>
        <w:jc w:val="center"/>
        <w:rPr>
          <w:rFonts w:hint="eastAsia" w:ascii="Times New Roman" w:hAnsi="Times New Roman" w:eastAsia="方正小标宋简体" w:cs="方正小标宋简体"/>
          <w:sz w:val="44"/>
          <w:szCs w:val="44"/>
          <w:highlight w:val="none"/>
          <w:lang w:eastAsia="en-US"/>
        </w:rPr>
      </w:pPr>
      <w:r>
        <w:rPr>
          <w:rFonts w:hint="eastAsia" w:ascii="Times New Roman" w:hAnsi="Times New Roman" w:eastAsia="方正小标宋简体" w:cs="方正小标宋简体"/>
          <w:sz w:val="44"/>
          <w:szCs w:val="44"/>
          <w:highlight w:val="none"/>
          <w:lang w:eastAsia="zh-CN"/>
        </w:rPr>
        <w:t>公益广告作品</w:t>
      </w:r>
      <w:r>
        <w:rPr>
          <w:rFonts w:hint="eastAsia" w:ascii="Times New Roman" w:hAnsi="Times New Roman" w:eastAsia="方正小标宋简体" w:cs="方正小标宋简体"/>
          <w:sz w:val="44"/>
          <w:szCs w:val="44"/>
          <w:highlight w:val="none"/>
          <w:lang w:eastAsia="en-US"/>
        </w:rPr>
        <w:t>承诺书</w:t>
      </w:r>
    </w:p>
    <w:p>
      <w:pPr>
        <w:jc w:val="center"/>
        <w:rPr>
          <w:rFonts w:hint="eastAsia" w:ascii="Times New Roman" w:hAnsi="Times New Roman" w:eastAsia="楷体_GB2312" w:cs="楷体_GB2312"/>
          <w:sz w:val="32"/>
          <w:szCs w:val="32"/>
          <w:highlight w:val="none"/>
          <w:lang w:eastAsia="zh-CN"/>
        </w:rPr>
      </w:pPr>
      <w:r>
        <w:rPr>
          <w:rFonts w:hint="eastAsia" w:ascii="Times New Roman" w:hAnsi="Times New Roman" w:eastAsia="楷体_GB2312" w:cs="楷体_GB2312"/>
          <w:sz w:val="32"/>
          <w:szCs w:val="32"/>
          <w:highlight w:val="none"/>
          <w:lang w:eastAsia="zh-CN"/>
        </w:rPr>
        <w:t>（由作者或版权方签署）</w:t>
      </w:r>
    </w:p>
    <w:p>
      <w:pPr>
        <w:ind w:firstLine="640" w:firstLineChars="200"/>
        <w:rPr>
          <w:rFonts w:hint="eastAsia" w:ascii="Times New Roman" w:hAnsi="Times New Roman" w:eastAsia="仿宋_GB2312" w:cs="仿宋_GB2312"/>
          <w:sz w:val="32"/>
          <w:szCs w:val="32"/>
          <w:highlight w:val="none"/>
          <w:u w:val="single"/>
          <w:lang w:val="en-US" w:eastAsia="zh-CN"/>
        </w:rPr>
      </w:pPr>
      <w:r>
        <w:rPr>
          <w:rFonts w:hint="eastAsia" w:ascii="Times New Roman" w:hAnsi="Times New Roman" w:eastAsia="仿宋_GB2312" w:cs="仿宋_GB2312"/>
          <w:sz w:val="32"/>
          <w:szCs w:val="32"/>
          <w:highlight w:val="none"/>
          <w:lang w:eastAsia="en-US"/>
        </w:rPr>
        <w:t>本人（单位）</w:t>
      </w:r>
      <w:r>
        <w:rPr>
          <w:rFonts w:hint="eastAsia" w:ascii="Times New Roman" w:hAnsi="Times New Roman" w:eastAsia="仿宋_GB2312" w:cs="仿宋_GB2312"/>
          <w:sz w:val="32"/>
          <w:szCs w:val="32"/>
          <w:highlight w:val="none"/>
          <w:u w:val="single"/>
          <w:lang w:eastAsia="en-US"/>
        </w:rPr>
        <w:t xml:space="preserve">  </w:t>
      </w:r>
      <w:r>
        <w:rPr>
          <w:rFonts w:hint="default" w:ascii="Times New Roman" w:hAnsi="Times New Roman" w:eastAsia="仿宋_GB2312" w:cs="仿宋_GB2312"/>
          <w:sz w:val="32"/>
          <w:szCs w:val="32"/>
          <w:highlight w:val="none"/>
          <w:u w:val="single"/>
          <w:lang w:val="en-US" w:eastAsia="en-US"/>
        </w:rPr>
        <w:t xml:space="preserve">     </w:t>
      </w:r>
      <w:r>
        <w:rPr>
          <w:rFonts w:hint="eastAsia" w:ascii="Times New Roman" w:hAnsi="Times New Roman" w:eastAsia="仿宋_GB2312" w:cs="仿宋_GB2312"/>
          <w:sz w:val="32"/>
          <w:szCs w:val="32"/>
          <w:highlight w:val="none"/>
          <w:lang w:eastAsia="en-US"/>
        </w:rPr>
        <w:t>报送</w:t>
      </w:r>
      <w:r>
        <w:rPr>
          <w:rFonts w:hint="eastAsia" w:ascii="Times New Roman" w:hAnsi="Times New Roman" w:eastAsia="仿宋_GB2312" w:cs="仿宋_GB2312"/>
          <w:sz w:val="32"/>
          <w:szCs w:val="32"/>
          <w:highlight w:val="none"/>
          <w:u w:val="single"/>
          <w:lang w:val="en-US" w:eastAsia="zh-CN"/>
        </w:rPr>
        <w:t xml:space="preserve">                           </w:t>
      </w:r>
    </w:p>
    <w:p>
      <w:pPr>
        <w:rPr>
          <w:rFonts w:hint="eastAsia" w:ascii="Times New Roman" w:hAnsi="Times New Roman" w:eastAsia="仿宋_GB2312" w:cs="仿宋_GB2312"/>
          <w:sz w:val="32"/>
          <w:szCs w:val="32"/>
          <w:highlight w:val="none"/>
          <w:lang w:eastAsia="en-US"/>
        </w:rPr>
      </w:pPr>
      <w:r>
        <w:rPr>
          <w:rFonts w:hint="eastAsia" w:ascii="Times New Roman" w:hAnsi="Times New Roman" w:eastAsia="仿宋_GB2312" w:cs="仿宋_GB2312"/>
          <w:sz w:val="32"/>
          <w:szCs w:val="32"/>
          <w:highlight w:val="none"/>
          <w:lang w:eastAsia="en-US"/>
        </w:rPr>
        <w:t>（作品名称），</w:t>
      </w:r>
      <w:r>
        <w:rPr>
          <w:rFonts w:hint="eastAsia" w:ascii="Times New Roman" w:hAnsi="Times New Roman" w:eastAsia="仿宋_GB2312" w:cs="仿宋_GB2312"/>
          <w:sz w:val="32"/>
          <w:szCs w:val="32"/>
          <w:highlight w:val="none"/>
          <w:lang w:eastAsia="zh-CN"/>
        </w:rPr>
        <w:t>参加</w:t>
      </w:r>
      <w:r>
        <w:rPr>
          <w:rFonts w:hint="eastAsia" w:ascii="Times New Roman" w:hAnsi="Times New Roman" w:eastAsia="仿宋_GB2312" w:cs="仿宋_GB2312"/>
          <w:sz w:val="32"/>
          <w:szCs w:val="32"/>
          <w:highlight w:val="none"/>
          <w:lang w:eastAsia="en-US"/>
        </w:rPr>
        <w:t>“党的十八大以来精品公益广告回顾展”</w:t>
      </w:r>
      <w:r>
        <w:rPr>
          <w:rFonts w:hint="eastAsia" w:ascii="Times New Roman" w:hAnsi="Times New Roman" w:eastAsia="仿宋_GB2312" w:cs="仿宋_GB2312"/>
          <w:sz w:val="32"/>
          <w:szCs w:val="32"/>
          <w:highlight w:val="none"/>
          <w:lang w:eastAsia="zh-CN"/>
        </w:rPr>
        <w:t>作品征集活动，</w:t>
      </w:r>
      <w:r>
        <w:rPr>
          <w:rFonts w:hint="eastAsia" w:ascii="Times New Roman" w:hAnsi="Times New Roman" w:eastAsia="仿宋_GB2312" w:cs="仿宋_GB2312"/>
          <w:sz w:val="32"/>
          <w:szCs w:val="32"/>
          <w:highlight w:val="none"/>
          <w:lang w:eastAsia="en-US"/>
        </w:rPr>
        <w:t>在此通过签署本承诺书郑重承诺：</w:t>
      </w:r>
    </w:p>
    <w:p>
      <w:pPr>
        <w:ind w:firstLine="640" w:firstLineChars="200"/>
        <w:rPr>
          <w:rFonts w:hint="eastAsia" w:ascii="Times New Roman" w:hAnsi="Times New Roman" w:eastAsia="仿宋_GB2312" w:cs="仿宋_GB2312"/>
          <w:sz w:val="32"/>
          <w:szCs w:val="32"/>
          <w:highlight w:val="none"/>
          <w:lang w:eastAsia="en-US"/>
        </w:rPr>
      </w:pPr>
      <w:r>
        <w:rPr>
          <w:rFonts w:hint="default" w:ascii="Times New Roman" w:hAnsi="Times New Roman" w:eastAsia="仿宋_GB2312" w:cs="仿宋_GB2312"/>
          <w:sz w:val="32"/>
          <w:szCs w:val="32"/>
          <w:highlight w:val="none"/>
          <w:lang w:val="en-US" w:eastAsia="en-US"/>
        </w:rPr>
        <w:t>1.</w:t>
      </w:r>
      <w:r>
        <w:rPr>
          <w:rFonts w:hint="eastAsia" w:ascii="Times New Roman" w:hAnsi="Times New Roman" w:eastAsia="仿宋_GB2312" w:cs="仿宋_GB2312"/>
          <w:sz w:val="32"/>
          <w:szCs w:val="32"/>
          <w:highlight w:val="none"/>
          <w:lang w:eastAsia="en-US"/>
        </w:rPr>
        <w:t>上述报送作品为本人（单位）原创作品，本人（单位）保证享有该作品的全部、完整知识产权，活动主办方</w:t>
      </w:r>
      <w:r>
        <w:rPr>
          <w:rFonts w:hint="eastAsia" w:ascii="Times New Roman" w:hAnsi="Times New Roman" w:eastAsia="仿宋_GB2312" w:cs="仿宋_GB2312"/>
          <w:sz w:val="32"/>
          <w:szCs w:val="32"/>
          <w:highlight w:val="none"/>
          <w:lang w:eastAsia="zh-CN"/>
        </w:rPr>
        <w:t>、主办方</w:t>
      </w:r>
      <w:r>
        <w:rPr>
          <w:rFonts w:hint="eastAsia" w:ascii="Times New Roman" w:hAnsi="Times New Roman" w:eastAsia="仿宋_GB2312" w:cs="仿宋_GB2312"/>
          <w:sz w:val="32"/>
          <w:szCs w:val="32"/>
          <w:highlight w:val="none"/>
          <w:lang w:eastAsia="en-US"/>
        </w:rPr>
        <w:t>认可的第三方</w:t>
      </w:r>
      <w:r>
        <w:rPr>
          <w:rFonts w:hint="eastAsia" w:ascii="Times New Roman" w:hAnsi="Times New Roman" w:eastAsia="仿宋_GB2312" w:cs="仿宋_GB2312"/>
          <w:sz w:val="32"/>
          <w:szCs w:val="32"/>
          <w:highlight w:val="none"/>
          <w:lang w:eastAsia="zh-CN"/>
        </w:rPr>
        <w:t>和各级市场监管部门</w:t>
      </w:r>
      <w:r>
        <w:rPr>
          <w:rFonts w:hint="eastAsia" w:ascii="Times New Roman" w:hAnsi="Times New Roman" w:eastAsia="仿宋_GB2312" w:cs="仿宋_GB2312"/>
          <w:sz w:val="32"/>
          <w:szCs w:val="32"/>
          <w:highlight w:val="none"/>
          <w:lang w:eastAsia="en-US"/>
        </w:rPr>
        <w:t>拥有对该作品进行宣传推广、展览展示、编辑出版等无偿使用权和出版权（含电子出版权）</w:t>
      </w:r>
      <w:r>
        <w:rPr>
          <w:rFonts w:hint="eastAsia" w:ascii="Times New Roman" w:hAnsi="Times New Roman" w:eastAsia="仿宋_GB2312" w:cs="仿宋_GB2312"/>
          <w:sz w:val="32"/>
          <w:szCs w:val="32"/>
          <w:highlight w:val="none"/>
          <w:lang w:eastAsia="zh-CN"/>
        </w:rPr>
        <w:t>，</w:t>
      </w:r>
      <w:r>
        <w:rPr>
          <w:rFonts w:hint="eastAsia" w:ascii="Times New Roman" w:hAnsi="Times New Roman" w:eastAsia="仿宋_GB2312" w:cs="仿宋_GB2312"/>
          <w:sz w:val="32"/>
          <w:szCs w:val="32"/>
          <w:highlight w:val="none"/>
          <w:lang w:val="en-US" w:eastAsia="zh-CN"/>
        </w:rPr>
        <w:t>公众拥有免费下载和公益使用权；</w:t>
      </w:r>
    </w:p>
    <w:p>
      <w:pPr>
        <w:ind w:firstLine="640" w:firstLineChars="200"/>
        <w:rPr>
          <w:rFonts w:hint="eastAsia" w:ascii="Times New Roman" w:hAnsi="Times New Roman" w:eastAsia="仿宋_GB2312" w:cs="仿宋_GB2312"/>
          <w:sz w:val="32"/>
          <w:szCs w:val="32"/>
          <w:highlight w:val="none"/>
          <w:lang w:eastAsia="zh-CN"/>
        </w:rPr>
      </w:pPr>
      <w:r>
        <w:rPr>
          <w:rFonts w:hint="default" w:ascii="Times New Roman" w:hAnsi="Times New Roman" w:eastAsia="仿宋_GB2312" w:cs="仿宋_GB2312"/>
          <w:sz w:val="32"/>
          <w:szCs w:val="32"/>
          <w:highlight w:val="none"/>
          <w:lang w:val="en-US" w:eastAsia="en-US"/>
        </w:rPr>
        <w:t>2.</w:t>
      </w:r>
      <w:r>
        <w:rPr>
          <w:rFonts w:hint="eastAsia" w:ascii="Times New Roman" w:hAnsi="Times New Roman" w:eastAsia="仿宋_GB2312" w:cs="仿宋_GB2312"/>
          <w:sz w:val="32"/>
          <w:szCs w:val="32"/>
          <w:highlight w:val="none"/>
          <w:lang w:eastAsia="en-US"/>
        </w:rPr>
        <w:t>上述报送作品的所有授权内容，均未违反相关法律法规及社会公序良俗，且未侵犯任何第三方的合法权益；如作品涉及</w:t>
      </w:r>
      <w:r>
        <w:rPr>
          <w:rFonts w:hint="eastAsia" w:ascii="Times New Roman" w:hAnsi="Times New Roman" w:eastAsia="仿宋_GB2312" w:cs="仿宋_GB2312"/>
          <w:sz w:val="32"/>
          <w:szCs w:val="32"/>
          <w:highlight w:val="none"/>
          <w:lang w:val="en-US" w:eastAsia="zh-CN"/>
        </w:rPr>
        <w:t>著作权、名誉权、肖像权、隐私权、名称权</w:t>
      </w:r>
      <w:r>
        <w:rPr>
          <w:rFonts w:hint="eastAsia" w:ascii="Times New Roman" w:hAnsi="Times New Roman" w:eastAsia="仿宋_GB2312" w:cs="仿宋_GB2312"/>
          <w:sz w:val="32"/>
          <w:szCs w:val="32"/>
          <w:highlight w:val="none"/>
          <w:lang w:eastAsia="en-US"/>
        </w:rPr>
        <w:t>等法律纠纷，将由作者或版权方承担法律责任</w:t>
      </w:r>
      <w:r>
        <w:rPr>
          <w:rFonts w:hint="eastAsia" w:ascii="Times New Roman" w:hAnsi="Times New Roman" w:eastAsia="仿宋_GB2312" w:cs="仿宋_GB2312"/>
          <w:sz w:val="32"/>
          <w:szCs w:val="32"/>
          <w:highlight w:val="none"/>
          <w:lang w:eastAsia="zh-CN"/>
        </w:rPr>
        <w:t>；</w:t>
      </w:r>
    </w:p>
    <w:p>
      <w:pPr>
        <w:ind w:firstLine="640" w:firstLineChars="200"/>
        <w:rPr>
          <w:rFonts w:hint="eastAsia" w:ascii="Times New Roman" w:hAnsi="Times New Roman" w:eastAsia="仿宋_GB2312" w:cs="仿宋_GB2312"/>
          <w:sz w:val="32"/>
          <w:szCs w:val="32"/>
          <w:highlight w:val="none"/>
          <w:lang w:eastAsia="en-US"/>
        </w:rPr>
      </w:pPr>
      <w:r>
        <w:rPr>
          <w:rFonts w:hint="default" w:ascii="Times New Roman" w:hAnsi="Times New Roman" w:eastAsia="仿宋_GB2312" w:cs="仿宋_GB2312"/>
          <w:sz w:val="32"/>
          <w:szCs w:val="32"/>
          <w:highlight w:val="none"/>
          <w:lang w:val="en-US" w:eastAsia="en-US"/>
        </w:rPr>
        <w:t>3.</w:t>
      </w:r>
      <w:r>
        <w:rPr>
          <w:rFonts w:hint="eastAsia" w:ascii="Times New Roman" w:hAnsi="Times New Roman" w:eastAsia="仿宋_GB2312" w:cs="仿宋_GB2312"/>
          <w:sz w:val="32"/>
          <w:szCs w:val="32"/>
          <w:highlight w:val="none"/>
          <w:lang w:eastAsia="en-US"/>
        </w:rPr>
        <w:t>本承诺书自承诺人提交作品成功起生效。</w:t>
      </w:r>
    </w:p>
    <w:p>
      <w:pPr>
        <w:rPr>
          <w:rFonts w:hint="eastAsia" w:ascii="Times New Roman" w:hAnsi="Times New Roman" w:eastAsia="仿宋_GB2312" w:cs="仿宋_GB2312"/>
          <w:sz w:val="32"/>
          <w:szCs w:val="32"/>
          <w:highlight w:val="none"/>
          <w:lang w:eastAsia="en-US"/>
        </w:rPr>
      </w:pPr>
    </w:p>
    <w:p>
      <w:pPr>
        <w:ind w:firstLine="3360" w:firstLineChars="1050"/>
        <w:rPr>
          <w:rFonts w:hint="eastAsia" w:ascii="Times New Roman" w:hAnsi="Times New Roman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Times New Roman" w:hAnsi="Times New Roman" w:eastAsia="仿宋_GB2312" w:cs="仿宋_GB2312"/>
          <w:sz w:val="32"/>
          <w:szCs w:val="32"/>
          <w:highlight w:val="none"/>
          <w:lang w:val="en-US" w:eastAsia="zh-CN"/>
        </w:rPr>
        <w:t>承诺人（单位）（签名或盖章）：</w:t>
      </w:r>
    </w:p>
    <w:p>
      <w:pPr>
        <w:ind w:firstLine="4800" w:firstLineChars="1500"/>
        <w:rPr>
          <w:rFonts w:hint="eastAsia" w:ascii="Times New Roman" w:hAnsi="Times New Roman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Times New Roman" w:hAnsi="Times New Roman" w:eastAsia="仿宋_GB2312" w:cs="仿宋_GB2312"/>
          <w:sz w:val="32"/>
          <w:szCs w:val="32"/>
          <w:highlight w:val="none"/>
          <w:lang w:val="en-US" w:eastAsia="zh-CN"/>
        </w:rPr>
        <w:t>日期：2025年  月  日</w:t>
      </w:r>
    </w:p>
    <w:p>
      <w:pPr>
        <w:rPr>
          <w:rFonts w:hint="eastAsia" w:ascii="Times New Roman" w:hAnsi="Times New Roman"/>
          <w:highlight w:val="none"/>
        </w:rPr>
      </w:pPr>
      <w:r>
        <w:rPr>
          <w:rFonts w:hint="eastAsia" w:ascii="楷体_GB2312" w:hAnsi="楷体_GB2312" w:eastAsia="楷体_GB2312" w:cs="楷体_GB2312"/>
          <w:sz w:val="28"/>
          <w:szCs w:val="36"/>
          <w:highlight w:val="none"/>
          <w:lang w:eastAsia="zh-CN"/>
        </w:rPr>
        <w:t>注：请签名或盖章后发</w:t>
      </w:r>
      <w:r>
        <w:rPr>
          <w:rFonts w:hint="eastAsia" w:ascii="楷体_GB2312" w:hAnsi="楷体_GB2312" w:eastAsia="楷体_GB2312" w:cs="楷体_GB2312"/>
          <w:sz w:val="28"/>
          <w:szCs w:val="36"/>
          <w:highlight w:val="none"/>
          <w:lang w:val="en-US" w:eastAsia="zh-CN"/>
        </w:rPr>
        <w:t>PDF扫描件。</w:t>
      </w:r>
      <w:r>
        <w:rPr>
          <w:rFonts w:hint="eastAsia" w:ascii="楷体_GB2312" w:hAnsi="楷体_GB2312" w:eastAsia="楷体_GB2312" w:cs="楷体_GB2312"/>
          <w:highlight w:val="none"/>
        </w:rPr>
        <w:br w:type="textWrapping"/>
      </w:r>
    </w:p>
    <w:sectPr>
      <w:pgSz w:w="11906" w:h="16838"/>
      <w:pgMar w:top="1984" w:right="1474" w:bottom="1644" w:left="1474" w:header="851" w:footer="992" w:gutter="0"/>
      <w:pgNumType w:fmt="decimal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080E0000" w:usb2="00000000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00007A87" w:usb1="80000000" w:usb2="00000008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00007A87" w:usb1="80000000" w:usb2="00000008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A00002EF" w:usb1="4000207B" w:usb2="00000000" w:usb3="00000000" w:csb0="2000009F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bordersDoNotSurroundHeader w:val="1"/>
  <w:bordersDoNotSurroundFooter w:val="1"/>
  <w:documentProtection w:enforcement="0"/>
  <w:defaultTabStop w:val="420"/>
  <w:hyphenationZone w:val="36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37DDD4BD"/>
    <w:rsid w:val="FE7D42B0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2"/>
    <w:next w:val="1"/>
    <w:unhideWhenUsed/>
    <w:qFormat/>
    <w:uiPriority w:val="0"/>
    <w:pPr>
      <w:keepNext/>
      <w:keepLines/>
      <w:widowControl w:val="0"/>
      <w:overflowPunct w:val="0"/>
      <w:topLinePunct/>
      <w:spacing w:before="260" w:after="260" w:line="594" w:lineRule="exact"/>
      <w:jc w:val="both"/>
      <w:outlineLvl w:val="1"/>
    </w:pPr>
    <w:rPr>
      <w:rFonts w:ascii="Times New Roman" w:hAnsi="Times New Roman" w:eastAsia="楷体" w:cs="Times New Roman"/>
      <w:spacing w:val="0"/>
      <w:kern w:val="2"/>
      <w:sz w:val="32"/>
      <w:szCs w:val="32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Style w:val="3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Office_11.8.2.12309_F1E327BC-269C-435d-A152-05C5408002CA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2025-04-24T00:35:36Z</dcterms:created>
  <dc:creator>greatwall</dc:creator>
  <cp:lastModifiedBy>greatwall</cp:lastModifiedBy>
  <dcterms:modified xsi:type="dcterms:W3CDTF">2025-04-23T18:22:51Z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2052-11.8.2.12309</vt:lpwstr>
  </property>
  <property fmtid="{D5CDD505-2E9C-101B-9397-08002B2CF9AE}" pid="3" name="ICV">
    <vt:lpwstr>D920313FA7E695A57BBF08681EB5C270</vt:lpwstr>
  </property>
</Properties>
</file>