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黑体" w:hAnsi="黑体" w:eastAsia="黑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附件</w:t>
      </w:r>
    </w:p>
    <w:p>
      <w:pPr>
        <w:rPr>
          <w:color w:val="000000" w:themeColor="text1"/>
          <w14:textFill>
            <w14:solidFill>
              <w14:schemeClr w14:val="tx1"/>
            </w14:solidFill>
          </w14:textFill>
        </w:rPr>
      </w:pPr>
    </w:p>
    <w:p>
      <w:pPr>
        <w:jc w:val="center"/>
        <w:rPr>
          <w:rFonts w:ascii="方正小标宋简体" w:eastAsia="方正小标宋简体"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eastAsia="方正小标宋简体"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  <w:t>拟入库专家名单</w:t>
      </w:r>
    </w:p>
    <w:p>
      <w:pPr>
        <w:rPr>
          <w:color w:val="000000" w:themeColor="text1"/>
          <w14:textFill>
            <w14:solidFill>
              <w14:schemeClr w14:val="tx1"/>
            </w14:solidFill>
          </w14:textFill>
        </w:rPr>
      </w:pPr>
    </w:p>
    <w:tbl>
      <w:tblPr>
        <w:tblStyle w:val="4"/>
        <w:tblW w:w="9257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42"/>
        <w:gridCol w:w="1650"/>
        <w:gridCol w:w="6765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atLeast"/>
          <w:tblHeader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jc w:val="center"/>
              <w:rPr>
                <w:rFonts w:hint="eastAsia" w:ascii="Nimbus Roman No9 L" w:hAnsi="Nimbus Roman No9 L" w:eastAsia="黑体" w:cs="Times New Roman"/>
                <w:color w:val="000000" w:themeColor="text1"/>
                <w:kern w:val="0"/>
                <w:sz w:val="28"/>
                <w:szCs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Nimbus Roman No9 L" w:hAnsi="Nimbus Roman No9 L" w:eastAsia="黑体" w:cs="Times New Roman"/>
                <w:color w:val="000000" w:themeColor="text1"/>
                <w:kern w:val="0"/>
                <w:sz w:val="28"/>
                <w:szCs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序号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jc w:val="center"/>
              <w:rPr>
                <w:rFonts w:hint="default" w:ascii="Nimbus Roman No9 L" w:hAnsi="Nimbus Roman No9 L" w:eastAsia="黑体" w:cs="Times New Roman"/>
                <w:color w:val="000000" w:themeColor="text1"/>
                <w:kern w:val="0"/>
                <w:sz w:val="28"/>
                <w:szCs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Nimbus Roman No9 L" w:hAnsi="Nimbus Roman No9 L" w:eastAsia="黑体" w:cs="Times New Roman"/>
                <w:color w:val="000000" w:themeColor="text1"/>
                <w:kern w:val="0"/>
                <w:sz w:val="28"/>
                <w:szCs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专家姓名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jc w:val="center"/>
              <w:rPr>
                <w:rFonts w:hint="default" w:ascii="Nimbus Roman No9 L" w:hAnsi="Nimbus Roman No9 L" w:eastAsia="黑体" w:cs="Times New Roman"/>
                <w:color w:val="000000" w:themeColor="text1"/>
                <w:kern w:val="0"/>
                <w:sz w:val="28"/>
                <w:szCs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Nimbus Roman No9 L" w:hAnsi="Nimbus Roman No9 L" w:eastAsia="黑体" w:cs="Times New Roman"/>
                <w:color w:val="000000" w:themeColor="text1"/>
                <w:kern w:val="0"/>
                <w:sz w:val="28"/>
                <w:szCs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工作单位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毕金强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交通运输部天津水运工程科学研究所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曹春伟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天津中车唐车轨道交通科技有限公司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曹盛文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国家海洋信息中心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曹淑杨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天津河西瑞</w:t>
            </w:r>
            <w:bookmarkStart w:id="0" w:name="_GoBack"/>
            <w:bookmarkEnd w:id="0"/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京医院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车国伟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天津师范大学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陈亮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中建六局土木工程有限公司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陈卓艺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联合赤道环境评价股份有限公司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仇友爱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南开大学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崔小光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天津出版传媒集团有限公司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代克化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天津师范大学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邓跃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国家海洋信息中心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东韩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国家海洋信息中心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董涛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国家海洋技术中心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董馨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天津大学建筑设计规划研究总院有限公司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杜敏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国家海洋技术中心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杜向军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天津童芯科技有限公司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17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杜旭升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天津师范大学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18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房莅芳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施瑞客（天津）生物技术有限公司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封倩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天津市农业科学院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冯立营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天津职业技术师范大学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21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付红丽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国家海洋信息中心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22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付萌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天津市科技服务业协会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23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高金柱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国家海洋信息中心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24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高敬恩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天津师范大学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25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高俊祎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逸兴泰辰技术有限公司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26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高雪梅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中国建筑第六工程局有限公司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27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高艳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内蒙古伟实消防工程有限公司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28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高玉昱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天津渤海职业技术学院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29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高志刚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国家海洋信息中心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30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顾立军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天津市地质事务中心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31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关新伟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中国建筑第六工程局有限公司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32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郭越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国家海洋信息中心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33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韩冰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国家海洋技术中心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34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韩春花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国家海洋信息中心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35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韩刚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南开大学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36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韩建华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中国民航大学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37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韩永坤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中建六局土木工程有限公司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何扩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河北北方学院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39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贺梦璇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天津师范大学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40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贺培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重庆地质矿产研究院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41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侯胜利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南开大学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42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胡恒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国家海洋技术中心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43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黄敏聪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粤港澳大湾区战略研究院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44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黄骁麒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国家海洋技术中心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45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黄兴涛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天津天扬君合税务师事务所有限责任公司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46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季瑞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中建六局土木工程有限公司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47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贾雷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天津市飞龙砼外加剂有限公司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48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贾晓昱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天津市农业科学院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49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贾志研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天津工业大学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50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姜帅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南开大学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51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蒋冰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国家海洋信息中心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52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焦学兵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中国建筑第六工程局有限公司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53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李斌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天津铁路信号有限责任公司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54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李超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天津师范大学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55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李春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天津恒汇联合会计师事务所（普通合伙）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56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李佳芮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国家海洋信息中心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57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李金娜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天津国家合成生物技术创新中心有限公司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58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李凯强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中国建筑第六工程局有限公司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59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李曼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中华全国供销合作总社天津再生资源研究所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60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李明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天津师范大学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61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李墨非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天津师范大学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62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李硕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中建六局土木工程有限公司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63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李想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南开大学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64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李想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中交第一航务工程局有限公司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65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李杨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济宁华能制药厂有限公司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66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李勇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山东康达精密机械制造有限公司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67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廖祥军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天津师范大学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68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林福生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中铁上海工程局集团第四工程有限公司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69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林宁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国家海洋信息中心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70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林涛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中海油田服务股份有限公司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71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刘东果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天津铭璟建筑工程有限公司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72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刘见波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天津师范大学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73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刘金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国家海洋信息中心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74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刘康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中建六局土木工程有限公司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75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刘克修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国家海洋信息中心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76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刘磊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天津易华录信息技术有限公司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77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刘磊磊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交通运输部天津水运工程科学研究所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78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刘立宝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天津市公安局南开分局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79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刘陇生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中国石油集团渤海石油装备制造有限公司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80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刘申永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天津建工科技有限公司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81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刘首华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国家海洋信息中心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82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刘弢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天津天鸿新能电力科技有限公司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83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刘桐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中建六局土木工程有限公司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84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刘晓艳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内蒙古瑞恒职健技术服务有限公司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85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刘彦北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天津工业大学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86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刘逸尘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天津师范大学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87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柳晓科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中国市政工程华北设计研究总院有限公司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88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鲁成兴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天津师范大学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89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路宽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国家海洋技术中心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90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路文海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国家海洋信息中心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91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罗云峰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上海市基础工程集团有限公司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92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吕绍元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天津理工大学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93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马丹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合成生物学海河实验室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94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马江涛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天津师范大学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95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毛志刚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天津师范大学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96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门雅彬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国家海洋技术中心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97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苗仲峰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江苏金土木建设集团有限公司天津分公司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98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缪宁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天津公安警官职业学院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99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穆贻德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天津迪玛克医疗器械有限公司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100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倪晨华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国家海洋技术中心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101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倪永付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济宁海关综合技术服务中心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102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齐心歌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中国民航大学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103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秦如雷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中国地质科学院勘探技术研究所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104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任吉卫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中国建筑第六工程局有限公司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105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任伟成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天津理工大学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106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芮镜伟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中建六局土木工程有限公司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107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桑小波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北京可道咨询有限公司盂县分公司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108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史建皇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中建六局土木工程有限公司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109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宋丽丽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国家海洋信息中心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110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苏荣欣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天津大学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111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孙洪超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天津碧海环保技术咨询服务有限公司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112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孙苗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国家海洋信息中心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113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孙石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天津市新天钢冷轧薄板有限公司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114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孙晓燕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国家海洋信息中心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115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田洪军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国家海洋信息中心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116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田华峰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北京工商大学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117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涂正伟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天津市中西医结合医院（天津市南开医院）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118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万芳芳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国家海洋信息中心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119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王聪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天津国家合成生物技术创新中心有限公司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120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王海亮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天津工业自动化仪表研究所有限公司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121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王海涛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国家海洋技术中心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122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王红梅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天津市友好互联科技有限公司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123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王花梅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国家海洋技术中心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124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王慧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国家海洋信息中心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125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王冀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国家海洋技术中心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126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王建松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中铁上海工程局集团第四工程有限公司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127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王健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天津七六四通信导航技术有限公司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128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王利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津海威视技术（天津）有限公司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129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王亮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中国建筑第六工程局有限公司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130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王攀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中铁上海工程局集团第四工程有限公司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131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王倩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天津市科技服务业协会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132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王强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国家康复辅具研究中心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133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王世昂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国家海洋技术中心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134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王帅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北京首控建设工程有限责任公司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135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王双明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天津师范大学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136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王伟谋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天津市东润系统工程有限公司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137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王显林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中国石油集团渤海石油装备制造有限公司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138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王延龙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中建六局土木工程有限公司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139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王玉安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天津海高融创科技发展有限公司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140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王圆圆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善和荣（天津）企业管理有限公司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141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王志林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天津市地质事务中心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142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韦国栋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中铁上海工程局集团第四工程有限公司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143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韦立彬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中建六局土木工程有限公司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144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魏向辉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中国石油集团渤海石油装备制造有限公司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145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温树杰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江西理工大学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146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吴辉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中国建筑第六工程局有限公司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147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吴新荣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国家海洋信息中心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148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吴新忠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天津工业职业学院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149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吴亚楠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国家海洋技术中心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150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夏海南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国家海洋技术中心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151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肖凯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中建六局土木工程有限公司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152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熊田芳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中铁隧道勘测设计院有限公司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153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徐丛春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国家海洋信息中心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154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徐海峰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中国民航大学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155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许俊海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中交第一航务工程局有限公司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156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许盛之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南开大学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157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闫莉佳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天津航天机电设备研究所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158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杨聪聪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中建六局土木工程有限公司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159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杨文豪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天津国恒投资控股有限公司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160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杨秀峰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天津吉奥地质勘查技术有限公司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161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杨栩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通号通信信息集团有限公司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162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杨再冉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国家海洋信息中心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163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易长荣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天津市地质事务中心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164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于艳宁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天津东泽智库科技有限公司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165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于野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中交第一航务工程局有限公司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166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袁辉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天津市科技创新发展中心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167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岳洁瑜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天津师范大学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168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臧健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国家海洋信息中心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169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曾繁凯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中建六局土木工程有限公司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170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詹志辉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南开大学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171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张继平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清华大学天津高端装备研究院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172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张静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天津汇智盈金科技有限公司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173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张俪文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天津师范大学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174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张连新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国家海洋信息中心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175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张亮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中国建筑第六工程局有限公司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176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张明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天津师范大学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177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张睿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长江勘测规划设计研究有限责任公司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178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张述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中国建筑第六工程局有限公司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179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张晓爽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国家海洋信息中心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180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张肖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中建六局土木工程有限公司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181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张琰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国家海洋技术中心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182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张轶云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中建六局土木工程有限公司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183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张志伟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新合作央厨（天津）供应链有限公司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184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张治元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天津师范大学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185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赵智胜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中交第一航务工程局有限公司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186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Nimbus Roman No9 L" w:hAnsi="Nimbus Roman No9 L" w:eastAsia="仿宋_GB2312" w:cs="Nimbus Roman No9 L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周伟</w:t>
            </w:r>
          </w:p>
        </w:tc>
        <w:tc>
          <w:tcPr>
            <w:tcW w:w="676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中国建筑第六工程局有限公司</w:t>
            </w:r>
          </w:p>
        </w:tc>
      </w:tr>
    </w:tbl>
    <w:p>
      <w:pPr>
        <w:rPr>
          <w:color w:val="000000" w:themeColor="text1"/>
          <w14:textFill>
            <w14:solidFill>
              <w14:schemeClr w14:val="tx1"/>
            </w14:solidFill>
          </w14:textFill>
        </w:rPr>
      </w:pPr>
    </w:p>
    <w:sectPr>
      <w:footerReference r:id="rId3" w:type="default"/>
      <w:pgSz w:w="11906" w:h="16838"/>
      <w:pgMar w:top="1440" w:right="1800" w:bottom="1440" w:left="1800" w:header="851" w:footer="992" w:gutter="0"/>
      <w:pgNumType w:fmt="numberInDash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DejaVu Sans"/>
    <w:panose1 w:val="02020603050405020304"/>
    <w:charset w:val="01"/>
    <w:family w:val="swiss"/>
    <w:pitch w:val="default"/>
    <w:sig w:usb0="00000000" w:usb1="00000000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Nimbus Roman No9 L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Nimbus Roman No9 L"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小标宋简体">
    <w:panose1 w:val="02000000000000000000"/>
    <w:charset w:val="86"/>
    <w:family w:val="script"/>
    <w:pitch w:val="default"/>
    <w:sig w:usb0="A00002BF" w:usb1="184F6CFA" w:usb2="00000012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Arial">
    <w:altName w:val="Nimbus Roman No9 L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宋体S-超大字符集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华文彩云">
    <w:panose1 w:val="02010800040101010101"/>
    <w:charset w:val="86"/>
    <w:family w:val="auto"/>
    <w:pitch w:val="default"/>
    <w:sig w:usb0="00000001" w:usb1="080F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true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false" anchor="t" anchorCtr="false" forceAA="false" upright="false" compatLnSpc="true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8240;mso-width-relative:page;mso-height-relative:page;" filled="f" stroked="f" coordsize="21600,21600" o:gfxdata="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false"/>
  <w:bordersDoNotSurroundFooter w:val="false"/>
  <w:hideSpellingErrors/>
  <w:documentProtection w:enforcement="0"/>
  <w:defaultTabStop w:val="420"/>
  <w:drawingGridVerticalSpacing w:val="156"/>
  <w:displayHorizontalDrawingGridEvery w:val="1"/>
  <w:displayVerticalDrawingGridEvery w:val="1"/>
  <w:noPunctuationKerning w:val="true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623BF"/>
    <w:rsid w:val="00053230"/>
    <w:rsid w:val="00184660"/>
    <w:rsid w:val="00421FBA"/>
    <w:rsid w:val="005260C9"/>
    <w:rsid w:val="006460E5"/>
    <w:rsid w:val="007513C2"/>
    <w:rsid w:val="007815E5"/>
    <w:rsid w:val="0079584C"/>
    <w:rsid w:val="007D7C39"/>
    <w:rsid w:val="007E47D4"/>
    <w:rsid w:val="009E49A4"/>
    <w:rsid w:val="00A623BF"/>
    <w:rsid w:val="00B43DC0"/>
    <w:rsid w:val="00BE7C70"/>
    <w:rsid w:val="00DC52ED"/>
    <w:rsid w:val="00FB62BD"/>
    <w:rsid w:val="34EF1D56"/>
    <w:rsid w:val="34EFADA7"/>
    <w:rsid w:val="674BE1A8"/>
    <w:rsid w:val="67BB5198"/>
    <w:rsid w:val="6ADE6AFE"/>
    <w:rsid w:val="76F78135"/>
    <w:rsid w:val="77FD6081"/>
    <w:rsid w:val="79578646"/>
    <w:rsid w:val="7B7E09E2"/>
    <w:rsid w:val="7BDB4136"/>
    <w:rsid w:val="7E78BF6C"/>
    <w:rsid w:val="7EFFA840"/>
    <w:rsid w:val="7F3E493F"/>
    <w:rsid w:val="7F5F636D"/>
    <w:rsid w:val="7FB46899"/>
    <w:rsid w:val="87DF8B77"/>
    <w:rsid w:val="BA7FF201"/>
    <w:rsid w:val="BDF6DA93"/>
    <w:rsid w:val="CEFF6B23"/>
    <w:rsid w:val="DEEEAC70"/>
    <w:rsid w:val="E7370C72"/>
    <w:rsid w:val="EEAD801C"/>
    <w:rsid w:val="EFBD9104"/>
    <w:rsid w:val="F7A78DD4"/>
    <w:rsid w:val="FA7EC8E9"/>
    <w:rsid w:val="FABC10C1"/>
    <w:rsid w:val="FDFB3A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semiHidden/>
    <w:unhideWhenUsed/>
    <w:qFormat/>
    <w:uiPriority w:val="99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3</Pages>
  <Words>1458</Words>
  <Characters>1542</Characters>
  <Lines>131</Lines>
  <Paragraphs>37</Paragraphs>
  <TotalTime>2</TotalTime>
  <ScaleCrop>false</ScaleCrop>
  <LinksUpToDate>false</LinksUpToDate>
  <CharactersWithSpaces>1542</CharactersWithSpaces>
  <Application>WPS Office_11.8.2.10386_F1E327BC-269C-435d-A152-05C5408002CA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2020-05-03T09:04:00Z</dcterms:created>
  <dc:creator>姜硕</dc:creator>
  <cp:lastModifiedBy>资管处</cp:lastModifiedBy>
  <cp:lastPrinted>2024-12-04T08:35:00Z</cp:lastPrinted>
  <dcterms:modified xsi:type="dcterms:W3CDTF">2025-04-27T09:02:24Z</dcterms:modified>
  <cp:revision>18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2052-11.8.2.10386</vt:lpwstr>
  </property>
</Properties>
</file>