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</w:rPr>
        <w:t xml:space="preserve">附件1： </w:t>
      </w:r>
    </w:p>
    <w:p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</w:p>
    <w:p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</w:p>
    <w:p>
      <w:pPr>
        <w:spacing w:line="90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bCs/>
          <w:kern w:val="0"/>
          <w:sz w:val="52"/>
          <w:szCs w:val="52"/>
        </w:rPr>
        <w:t>苏州市</w:t>
      </w:r>
      <w:r>
        <w:rPr>
          <w:rFonts w:hint="eastAsia" w:ascii="Times New Roman" w:hAnsi="Times New Roman" w:eastAsia="方正小标宋简体" w:cs="Times New Roman"/>
          <w:bCs/>
          <w:kern w:val="0"/>
          <w:sz w:val="52"/>
          <w:szCs w:val="52"/>
        </w:rPr>
        <w:t>人工智能和数字经济产业园</w:t>
      </w:r>
    </w:p>
    <w:p>
      <w:pPr>
        <w:spacing w:line="900" w:lineRule="exact"/>
        <w:ind w:firstLine="1040" w:firstLineChars="200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>
      <w:pPr>
        <w:spacing w:line="90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申报书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sz w:val="36"/>
          <w:szCs w:val="36"/>
        </w:rPr>
        <w:t>（参考模板）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ind w:firstLine="840" w:firstLineChars="300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申报单位：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（</w:t>
      </w:r>
      <w:r>
        <w:rPr>
          <w:rFonts w:ascii="Times New Roman" w:hAnsi="Times New Roman" w:eastAsia="黑体" w:cs="Times New Roman"/>
          <w:bCs/>
          <w:sz w:val="28"/>
          <w:szCs w:val="28"/>
        </w:rPr>
        <w:t>盖章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）</w:t>
      </w:r>
    </w:p>
    <w:p>
      <w:pPr>
        <w:ind w:firstLine="840" w:firstLineChars="300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ind w:firstLine="840" w:firstLineChars="300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推荐单位：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（</w:t>
      </w:r>
      <w:r>
        <w:rPr>
          <w:rFonts w:ascii="Times New Roman" w:hAnsi="Times New Roman" w:eastAsia="黑体" w:cs="Times New Roman"/>
          <w:bCs/>
          <w:sz w:val="28"/>
          <w:szCs w:val="28"/>
        </w:rPr>
        <w:t>盖章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）</w:t>
      </w:r>
    </w:p>
    <w:p>
      <w:pPr>
        <w:ind w:firstLine="961" w:firstLineChars="300"/>
        <w:jc w:val="left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ind w:firstLine="840" w:firstLineChars="300"/>
        <w:jc w:val="left"/>
        <w:rPr>
          <w:rFonts w:ascii="Times New Roman" w:hAnsi="Times New Roman" w:eastAsia="华文中宋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填报日期：</w:t>
      </w:r>
    </w:p>
    <w:p>
      <w:pPr>
        <w:ind w:firstLine="961" w:firstLineChars="300"/>
        <w:jc w:val="left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ind w:firstLine="961" w:firstLineChars="300"/>
        <w:jc w:val="left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苏州市“人工智能+”专项工作组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制</w:t>
      </w:r>
    </w:p>
    <w:p>
      <w:pPr>
        <w:widowControl/>
        <w:jc w:val="left"/>
        <w:rPr>
          <w:rFonts w:ascii="Times New Roman" w:hAnsi="Times New Roman" w:eastAsia="华文中宋" w:cs="Times New Roman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after="156"/>
        <w:jc w:val="center"/>
        <w:rPr>
          <w:rFonts w:hint="default"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/>
          <w:sz w:val="36"/>
          <w:szCs w:val="36"/>
        </w:rPr>
        <w:t xml:space="preserve">第一部分 </w:t>
      </w:r>
      <w:r>
        <w:rPr>
          <w:rFonts w:ascii="Times New Roman" w:hAnsi="Times New Roman" w:eastAsia="方正小标宋简体"/>
          <w:sz w:val="36"/>
          <w:szCs w:val="36"/>
        </w:rPr>
        <w:t>项目信息表</w:t>
      </w:r>
    </w:p>
    <w:tbl>
      <w:tblPr>
        <w:tblStyle w:val="5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2"/>
        <w:gridCol w:w="1988"/>
        <w:gridCol w:w="1984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产业园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概况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产业园名称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建园时间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产业园聚焦细分领域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如：大模型、具身智能、智能网联、元宇宙……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产业园运营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单位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运营单位性质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工作人员数量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负责人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  话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联系人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邮  箱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规划产业园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面积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（平方米）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已建成投入使用的面积（平方米）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通信地址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运营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是否出台支持产业发展专项配套政策（如有，请列明）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产业园上一年度总收入（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万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元）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产业园上一年度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收入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增长率（%）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产业集聚情况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产业园内的人工智能企业数（家）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产业园内的人工智能企业数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占园区企业总数的比例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人工智能从业人数（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）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创新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能力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建设人工智能实验室建设数量（个）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引进或建设人工智能研究院数量（个）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人工智能领域新型研发机构数量（个）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近三年承接国家、省市人工智能重大专项情况</w:t>
            </w:r>
            <w:r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高端人才数量（位）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专业支撑能力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已建成使用的人工智能领域公共服务平台数量（个）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设立产业特色基金数量（支）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上年度开展活动数量（场）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引进或成立的产业促进机构数量（个）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应用培育成效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大模型培育数量（个）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算法备案数量（个）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应用场景开发数量（个）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首发首秀产品数量（个）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产业园基本情况及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发展计划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产业园发展基本情况，包括地理位置、四至范围及面积、功能布局、主导产业、产业结构、总体规模、发展水平、管理机构设置和运营机制、基础设施和公共服务配套体系建设情况等。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 结合园内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发展情况、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围绕人工智能基础、场景、主体、技术、生态等方面，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+”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的具体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工作计划及保障措施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（3000字以内）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真实性承诺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我单位申报的所有材料，均真实、完整，如有不实，愿承担相应的法律责任。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ind w:firstLine="2560" w:firstLineChars="8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法定代表人（签章）：</w:t>
            </w:r>
          </w:p>
          <w:p>
            <w:pPr>
              <w:adjustRightInd w:val="0"/>
              <w:snapToGrid w:val="0"/>
              <w:spacing w:line="500" w:lineRule="exact"/>
              <w:ind w:firstLine="2560" w:firstLineChars="8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申报单位（公章）：</w:t>
            </w:r>
          </w:p>
          <w:p>
            <w:pPr>
              <w:spacing w:line="600" w:lineRule="exact"/>
              <w:ind w:firstLine="5120" w:firstLineChars="1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推荐单位意见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4960" w:firstLineChars="15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我单位支持并推荐XXX申报苏州市人工智能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和数字经济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产业园，加强对产业园的监督指导，定期跟踪发展情况，并优先予以支持。（参考模板）</w:t>
            </w:r>
          </w:p>
          <w:p>
            <w:pPr>
              <w:adjustRightInd w:val="0"/>
              <w:snapToGrid w:val="0"/>
              <w:spacing w:line="500" w:lineRule="exact"/>
              <w:ind w:firstLine="4960" w:firstLineChars="15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ind w:firstLine="2560" w:firstLineChars="8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推荐单位（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主管部门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公章）：</w:t>
            </w:r>
          </w:p>
          <w:p>
            <w:pPr>
              <w:spacing w:line="600" w:lineRule="exact"/>
              <w:ind w:firstLine="64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 年   月   日</w:t>
            </w:r>
          </w:p>
        </w:tc>
      </w:tr>
    </w:tbl>
    <w:p>
      <w:pPr>
        <w:pStyle w:val="2"/>
        <w:spacing w:after="156"/>
        <w:jc w:val="center"/>
        <w:rPr>
          <w:rFonts w:hint="default"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/>
        </w:rPr>
        <w:br w:type="page"/>
      </w:r>
      <w:r>
        <w:rPr>
          <w:rFonts w:hint="default" w:ascii="Times New Roman" w:hAnsi="Times New Roman" w:eastAsia="方正小标宋简体"/>
          <w:sz w:val="36"/>
          <w:szCs w:val="36"/>
        </w:rPr>
        <w:t>第</w:t>
      </w:r>
      <w:r>
        <w:rPr>
          <w:rFonts w:ascii="Times New Roman" w:hAnsi="Times New Roman" w:eastAsia="方正小标宋简体"/>
          <w:sz w:val="36"/>
          <w:szCs w:val="36"/>
        </w:rPr>
        <w:t>二</w:t>
      </w:r>
      <w:r>
        <w:rPr>
          <w:rFonts w:hint="default" w:ascii="Times New Roman" w:hAnsi="Times New Roman" w:eastAsia="方正小标宋简体"/>
          <w:sz w:val="36"/>
          <w:szCs w:val="36"/>
        </w:rPr>
        <w:t xml:space="preserve">部分 </w:t>
      </w:r>
      <w:r>
        <w:rPr>
          <w:rFonts w:ascii="Times New Roman" w:hAnsi="Times New Roman" w:eastAsia="方正小标宋简体"/>
          <w:sz w:val="36"/>
          <w:szCs w:val="36"/>
        </w:rPr>
        <w:t>相关附件及证明材料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重点人工智能企业名录</w:t>
      </w:r>
    </w:p>
    <w:tbl>
      <w:tblPr>
        <w:tblStyle w:val="5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28"/>
        <w:gridCol w:w="828"/>
        <w:gridCol w:w="1519"/>
        <w:gridCol w:w="1571"/>
        <w:gridCol w:w="201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入驻时间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信用代码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上年度营业收入（万元）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主要产品和服务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荣誉资质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人工智能公共服务平台清单</w:t>
      </w:r>
    </w:p>
    <w:tbl>
      <w:tblPr>
        <w:tblStyle w:val="5"/>
        <w:tblW w:w="8768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27"/>
        <w:gridCol w:w="927"/>
        <w:gridCol w:w="1235"/>
        <w:gridCol w:w="228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平台名称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建成时间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服务内容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已开展服务情况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园内人工智能实验室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清单</w:t>
      </w:r>
    </w:p>
    <w:tbl>
      <w:tblPr>
        <w:tblStyle w:val="5"/>
        <w:tblW w:w="8768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28"/>
        <w:gridCol w:w="826"/>
        <w:gridCol w:w="1235"/>
        <w:gridCol w:w="228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实验室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建成时间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研究内容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人工智能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研究院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清单</w:t>
      </w:r>
    </w:p>
    <w:tbl>
      <w:tblPr>
        <w:tblStyle w:val="5"/>
        <w:tblW w:w="8768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28"/>
        <w:gridCol w:w="826"/>
        <w:gridCol w:w="1235"/>
        <w:gridCol w:w="228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研究院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建成时间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研究内容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园内企业/机构承担国家、省市人工智能重大专项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92"/>
        <w:gridCol w:w="2157"/>
        <w:gridCol w:w="4371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获批项目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承担单位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攻关内容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6.园内设立的产业特色基金清单</w:t>
      </w:r>
    </w:p>
    <w:p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92"/>
        <w:gridCol w:w="2157"/>
        <w:gridCol w:w="4371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基金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基金规模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基金管理人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主要投资方向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7.上年度开展人工智能领域活动清单</w:t>
      </w:r>
    </w:p>
    <w:p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088"/>
        <w:gridCol w:w="3184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活动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活动承办单位</w:t>
            </w:r>
          </w:p>
        </w:tc>
        <w:tc>
          <w:tcPr>
            <w:tcW w:w="2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8.园内产业促进机构清单（包括学会、协会、联盟等）</w:t>
      </w:r>
    </w:p>
    <w:p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94"/>
        <w:gridCol w:w="8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机构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机构概况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9.上年度园内人工智能应用场景开发开放清单</w:t>
      </w:r>
    </w:p>
    <w:p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94"/>
        <w:gridCol w:w="8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应用场景名称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应用场景开放单位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10.上年度园内人工智能领域“首发首秀”产品清单</w:t>
      </w:r>
    </w:p>
    <w:p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94"/>
        <w:gridCol w:w="8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产品名称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产品发布单位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497"/>
        </w:tabs>
        <w:jc w:val="left"/>
      </w:pPr>
    </w:p>
    <w:p>
      <w:pPr>
        <w:tabs>
          <w:tab w:val="left" w:pos="497"/>
        </w:tabs>
        <w:jc w:val="left"/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注：其他材料可自附佐证材料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3564"/>
    <w:rsid w:val="00482D28"/>
    <w:rsid w:val="641C3564"/>
    <w:rsid w:val="6E1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1046</Words>
  <Characters>1058</Characters>
  <Lines>0</Lines>
  <Paragraphs>0</Paragraphs>
  <TotalTime>1</TotalTime>
  <ScaleCrop>false</ScaleCrop>
  <LinksUpToDate>false</LinksUpToDate>
  <CharactersWithSpaces>1106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2025-04-18T07:17:00Z</dcterms:created>
  <dc:creator>Administrator</dc:creator>
  <cp:lastModifiedBy>Administrator</cp:lastModifiedBy>
  <dcterms:modified xsi:type="dcterms:W3CDTF">2025-04-18T08:04:41Z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C6FCB06526454CDA90D0BEBA9DBCDECA_11</vt:lpwstr>
  </property>
  <property fmtid="{D5CDD505-2E9C-101B-9397-08002B2CF9AE}" pid="4" name="KSOTemplateDocerSaveRecord">
    <vt:lpwstr>eyJoZGlkIjoiNmMyN2Q4N2U4ZmE5NWUxNjcwYjQ2YjczZjY3YzY4ZWUifQ==</vt:lpwstr>
  </property>
</Properties>
</file>