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pStyle w:val="2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东莞市工业软件卓越工程师培养项目</w:t>
      </w:r>
    </w:p>
    <w:p>
      <w:pPr>
        <w:pStyle w:val="2"/>
        <w:jc w:val="center"/>
        <w:rPr>
          <w:rFonts w:hint="default"/>
          <w:lang w:val="en-US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榜单征集表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pStyle w:val="3"/>
        <w:jc w:val="both"/>
        <w:rPr>
          <w:rFonts w:hint="eastAsia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30"/>
          <w:szCs w:val="30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</w:t>
      </w:r>
      <w:r>
        <w:rPr>
          <w:rFonts w:hint="eastAsia" w:ascii="华文中宋" w:hAnsi="华文中宋" w:eastAsia="华文中宋" w:cs="Arial"/>
          <w:b/>
          <w:bCs/>
          <w:sz w:val="30"/>
          <w:szCs w:val="30"/>
        </w:rPr>
        <w:t xml:space="preserve">     </w:t>
      </w:r>
      <w:r>
        <w:rPr>
          <w:rFonts w:hint="eastAsia" w:ascii="华文中宋" w:hAnsi="华文中宋" w:eastAsia="华文中宋" w:cs="Arial"/>
          <w:b/>
          <w:bCs/>
          <w:sz w:val="30"/>
          <w:szCs w:val="30"/>
          <w:lang w:val="en-US" w:eastAsia="zh-CN"/>
        </w:rPr>
        <w:t>申报单位：</w:t>
      </w:r>
      <w:r>
        <w:rPr>
          <w:rFonts w:hint="eastAsia" w:ascii="华文中宋" w:hAnsi="华文中宋" w:eastAsia="华文中宋" w:cs="Arial"/>
          <w:b/>
          <w:bCs/>
          <w:sz w:val="30"/>
          <w:szCs w:val="30"/>
          <w:u w:val="single"/>
        </w:rPr>
        <w:t xml:space="preserve">                                            </w:t>
      </w: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30"/>
          <w:szCs w:val="30"/>
        </w:rPr>
      </w:pPr>
      <w:r>
        <w:rPr>
          <w:rFonts w:hint="eastAsia" w:ascii="华文中宋" w:hAnsi="华文中宋" w:eastAsia="华文中宋" w:cs="Arial"/>
          <w:b/>
          <w:bCs/>
          <w:sz w:val="30"/>
          <w:szCs w:val="30"/>
        </w:rPr>
        <w:t xml:space="preserve">      </w:t>
      </w:r>
      <w:r>
        <w:rPr>
          <w:rFonts w:hint="eastAsia" w:ascii="华文中宋" w:hAnsi="华文中宋" w:eastAsia="华文中宋" w:cs="Arial"/>
          <w:b/>
          <w:bCs/>
          <w:sz w:val="30"/>
          <w:szCs w:val="30"/>
          <w:lang w:val="en-US" w:eastAsia="zh-CN"/>
        </w:rPr>
        <w:t>项目名称：</w:t>
      </w:r>
      <w:r>
        <w:rPr>
          <w:rFonts w:hint="eastAsia" w:ascii="华文中宋" w:hAnsi="华文中宋" w:eastAsia="华文中宋" w:cs="Arial"/>
          <w:b/>
          <w:bCs/>
          <w:sz w:val="30"/>
          <w:szCs w:val="30"/>
          <w:u w:val="single"/>
        </w:rPr>
        <w:t xml:space="preserve">                                            </w:t>
      </w: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30"/>
          <w:szCs w:val="30"/>
        </w:rPr>
      </w:pPr>
      <w:r>
        <w:rPr>
          <w:rFonts w:hint="eastAsia" w:ascii="华文中宋" w:hAnsi="华文中宋" w:eastAsia="华文中宋" w:cs="Arial"/>
          <w:b/>
          <w:bCs/>
          <w:sz w:val="30"/>
          <w:szCs w:val="30"/>
        </w:rPr>
        <w:t xml:space="preserve">      </w:t>
      </w:r>
      <w:r>
        <w:rPr>
          <w:rFonts w:hint="eastAsia" w:ascii="华文中宋" w:hAnsi="华文中宋" w:eastAsia="华文中宋" w:cs="Arial"/>
          <w:b/>
          <w:bCs/>
          <w:sz w:val="30"/>
          <w:szCs w:val="30"/>
          <w:lang w:val="en-US" w:eastAsia="zh-CN"/>
        </w:rPr>
        <w:t>申报日期：</w:t>
      </w:r>
      <w:r>
        <w:rPr>
          <w:rFonts w:hint="eastAsia" w:ascii="华文中宋" w:hAnsi="华文中宋" w:eastAsia="华文中宋" w:cs="Arial"/>
          <w:b/>
          <w:bCs/>
          <w:sz w:val="30"/>
          <w:szCs w:val="30"/>
          <w:u w:val="single"/>
        </w:rPr>
        <w:t xml:space="preserve">          </w:t>
      </w:r>
      <w:r>
        <w:rPr>
          <w:rFonts w:hint="eastAsia" w:ascii="华文中宋" w:hAnsi="华文中宋" w:eastAsia="华文中宋" w:cs="Arial"/>
          <w:b/>
          <w:bCs/>
          <w:sz w:val="30"/>
          <w:szCs w:val="30"/>
          <w:u w:val="none"/>
        </w:rPr>
        <w:t xml:space="preserve">年 </w:t>
      </w:r>
      <w:r>
        <w:rPr>
          <w:rFonts w:hint="eastAsia" w:ascii="华文中宋" w:hAnsi="华文中宋" w:eastAsia="华文中宋" w:cs="Arial"/>
          <w:b/>
          <w:bCs/>
          <w:sz w:val="30"/>
          <w:szCs w:val="30"/>
          <w:u w:val="single"/>
        </w:rPr>
        <w:t xml:space="preserve">       </w:t>
      </w:r>
      <w:r>
        <w:rPr>
          <w:rFonts w:hint="eastAsia" w:ascii="华文中宋" w:hAnsi="华文中宋" w:eastAsia="华文中宋" w:cs="Arial"/>
          <w:b/>
          <w:bCs/>
          <w:sz w:val="30"/>
          <w:szCs w:val="30"/>
          <w:u w:val="none"/>
        </w:rPr>
        <w:t>月</w:t>
      </w:r>
      <w:r>
        <w:rPr>
          <w:rFonts w:hint="eastAsia" w:ascii="华文中宋" w:hAnsi="华文中宋" w:eastAsia="华文中宋" w:cs="Arial"/>
          <w:b/>
          <w:bCs/>
          <w:sz w:val="30"/>
          <w:szCs w:val="30"/>
          <w:u w:val="single"/>
        </w:rPr>
        <w:t xml:space="preserve">       </w:t>
      </w:r>
      <w:r>
        <w:rPr>
          <w:rFonts w:hint="eastAsia" w:ascii="华文中宋" w:hAnsi="华文中宋" w:eastAsia="华文中宋" w:cs="Arial"/>
          <w:b/>
          <w:bCs/>
          <w:sz w:val="30"/>
          <w:szCs w:val="30"/>
          <w:u w:val="none"/>
        </w:rPr>
        <w:t>日</w:t>
      </w: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center"/>
        <w:rPr>
          <w:rFonts w:hint="eastAsia" w:ascii="方正小标宋简体" w:hAnsi="宋体" w:eastAsia="方正小标宋简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Cs/>
          <w:kern w:val="2"/>
          <w:sz w:val="32"/>
          <w:szCs w:val="32"/>
          <w:lang w:val="en-US" w:eastAsia="zh-CN" w:bidi="ar-SA"/>
        </w:rPr>
        <w:t>东莞市科学技术局</w:t>
      </w:r>
    </w:p>
    <w:p>
      <w:pPr>
        <w:spacing w:before="156" w:beforeLines="50" w:line="560" w:lineRule="exact"/>
        <w:ind w:left="-705" w:leftChars="-221" w:hanging="2"/>
        <w:jc w:val="center"/>
        <w:rPr>
          <w:rFonts w:hint="default" w:ascii="方正小标宋简体" w:hAnsi="宋体" w:eastAsia="方正小标宋简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Cs/>
          <w:kern w:val="2"/>
          <w:sz w:val="32"/>
          <w:szCs w:val="32"/>
          <w:lang w:val="en-US" w:eastAsia="zh-CN" w:bidi="ar-SA"/>
        </w:rPr>
        <w:t>二0二五年制</w:t>
      </w:r>
    </w:p>
    <w:p>
      <w:pPr>
        <w:spacing w:before="156" w:beforeLines="50" w:line="560" w:lineRule="exact"/>
        <w:ind w:left="0" w:leftChars="0" w:firstLine="0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both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 w:cs="Arial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单位信息</w:t>
      </w:r>
    </w:p>
    <w:tbl>
      <w:tblPr>
        <w:tblStyle w:val="6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935"/>
        <w:gridCol w:w="868"/>
        <w:gridCol w:w="1187"/>
        <w:gridCol w:w="522"/>
        <w:gridCol w:w="738"/>
        <w:gridCol w:w="1754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单位名称</w:t>
            </w:r>
          </w:p>
        </w:tc>
        <w:tc>
          <w:tcPr>
            <w:tcW w:w="7914" w:type="dxa"/>
            <w:gridSpan w:val="7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注册所在地</w:t>
            </w:r>
          </w:p>
        </w:tc>
        <w:tc>
          <w:tcPr>
            <w:tcW w:w="7914" w:type="dxa"/>
            <w:gridSpan w:val="7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统一信用代码</w:t>
            </w:r>
          </w:p>
        </w:tc>
        <w:tc>
          <w:tcPr>
            <w:tcW w:w="7914" w:type="dxa"/>
            <w:gridSpan w:val="7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项目联系人</w:t>
            </w:r>
          </w:p>
        </w:tc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709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联系电话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（固话、手机）</w:t>
            </w:r>
          </w:p>
        </w:tc>
        <w:tc>
          <w:tcPr>
            <w:tcW w:w="3402" w:type="dxa"/>
            <w:gridSpan w:val="3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单位性质</w:t>
            </w:r>
          </w:p>
        </w:tc>
        <w:tc>
          <w:tcPr>
            <w:tcW w:w="7914" w:type="dxa"/>
            <w:gridSpan w:val="7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30"/>
                <w:szCs w:val="3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□ 国有企业   □ 民营企业   □ 事业单位   □ 高校  □ 科研机构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注册资本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(币种)</w:t>
            </w:r>
          </w:p>
        </w:tc>
        <w:tc>
          <w:tcPr>
            <w:tcW w:w="1935" w:type="dxa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万 人民币</w:t>
            </w:r>
          </w:p>
        </w:tc>
        <w:tc>
          <w:tcPr>
            <w:tcW w:w="2055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3924" w:type="dxa"/>
            <w:gridSpan w:val="4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上年度营业收入（万元人民币）</w:t>
            </w:r>
          </w:p>
        </w:tc>
        <w:tc>
          <w:tcPr>
            <w:tcW w:w="1935" w:type="dxa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2055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上年度净利润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（万元人民币）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754" w:type="dxa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上年度研发投入（万元人民币）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研发项目获省部级以上技术奖项数</w:t>
            </w:r>
          </w:p>
        </w:tc>
        <w:tc>
          <w:tcPr>
            <w:tcW w:w="1935" w:type="dxa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2055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授权发明专利件数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754" w:type="dxa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主导行业标准件数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91" w:type="dxa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员工总数（人）</w:t>
            </w:r>
          </w:p>
        </w:tc>
        <w:tc>
          <w:tcPr>
            <w:tcW w:w="1935" w:type="dxa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2055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直接从事研发人数（人）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754" w:type="dxa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副高级以上职称及硕士以上学历人数（人）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91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单位概要</w:t>
            </w:r>
          </w:p>
        </w:tc>
        <w:tc>
          <w:tcPr>
            <w:tcW w:w="7914" w:type="dxa"/>
            <w:gridSpan w:val="7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主要包括经营范围、主要产品、创新实力、行业地位、特色优势等内容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99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</w:pPr>
          </w:p>
        </w:tc>
        <w:tc>
          <w:tcPr>
            <w:tcW w:w="7914" w:type="dxa"/>
            <w:gridSpan w:val="7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1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华文中宋" w:hAnsi="华文中宋" w:eastAsia="华文中宋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b/>
                <w:kern w:val="2"/>
                <w:sz w:val="21"/>
                <w:szCs w:val="21"/>
                <w:lang w:val="en-US" w:eastAsia="zh-CN" w:bidi="ar-SA"/>
              </w:rPr>
              <w:t>技术需求及产学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华文中宋" w:hAnsi="华文中宋" w:eastAsia="华文中宋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b/>
                <w:kern w:val="2"/>
                <w:sz w:val="21"/>
                <w:szCs w:val="21"/>
                <w:lang w:val="en-US" w:eastAsia="zh-CN" w:bidi="ar-SA"/>
              </w:rPr>
              <w:t>研情况</w:t>
            </w:r>
          </w:p>
        </w:tc>
        <w:tc>
          <w:tcPr>
            <w:tcW w:w="7914" w:type="dxa"/>
            <w:gridSpan w:val="7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主要介绍未来2年内单位最迫切的技术需求,以及有无开展产学研合作的意向情况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99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华文中宋" w:hAnsi="华文中宋" w:eastAsia="华文中宋" w:cs="Arial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4" w:type="dxa"/>
            <w:gridSpan w:val="7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9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中宋" w:hAnsi="华文中宋" w:eastAsia="华文中宋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b/>
                <w:kern w:val="2"/>
                <w:sz w:val="21"/>
                <w:szCs w:val="21"/>
                <w:lang w:val="en-US" w:eastAsia="zh-CN" w:bidi="ar-SA"/>
              </w:rPr>
              <w:t>研发投入情况</w:t>
            </w:r>
          </w:p>
        </w:tc>
        <w:tc>
          <w:tcPr>
            <w:tcW w:w="7914" w:type="dxa"/>
            <w:gridSpan w:val="7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主要介绍过去3年内单位研发投入的详细情况，包括但不限于投入的技术方向、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项目、人才、产学研合作等等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9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</w:pPr>
          </w:p>
        </w:tc>
        <w:tc>
          <w:tcPr>
            <w:tcW w:w="7914" w:type="dxa"/>
            <w:gridSpan w:val="7"/>
            <w:shd w:val="clear" w:color="auto" w:fill="auto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="156" w:beforeLines="50" w:line="560" w:lineRule="exact"/>
        <w:ind w:left="-705" w:leftChars="-221" w:hanging="2"/>
        <w:jc w:val="left"/>
        <w:rPr>
          <w:rFonts w:ascii="华文中宋" w:hAnsi="华文中宋" w:eastAsia="华文中宋" w:cs="Arial"/>
          <w:b/>
          <w:bCs/>
          <w:sz w:val="28"/>
          <w:szCs w:val="28"/>
        </w:rPr>
      </w:pPr>
      <w:r>
        <w:rPr>
          <w:rFonts w:ascii="华文中宋" w:hAnsi="华文中宋" w:eastAsia="华文中宋" w:cs="Arial"/>
          <w:b/>
          <w:bCs/>
          <w:sz w:val="28"/>
          <w:szCs w:val="28"/>
        </w:rPr>
        <w:br w:type="page"/>
      </w:r>
      <w:r>
        <w:rPr>
          <w:rFonts w:hint="eastAsia" w:ascii="华文中宋" w:hAnsi="华文中宋" w:eastAsia="华文中宋" w:cs="Arial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项目信息</w:t>
      </w:r>
    </w:p>
    <w:tbl>
      <w:tblPr>
        <w:tblStyle w:val="6"/>
        <w:tblpPr w:leftFromText="180" w:rightFromText="180" w:vertAnchor="text" w:horzAnchor="margin" w:tblpXSpec="center" w:tblpY="133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96"/>
        <w:gridCol w:w="797"/>
        <w:gridCol w:w="879"/>
        <w:gridCol w:w="879"/>
        <w:gridCol w:w="879"/>
        <w:gridCol w:w="879"/>
        <w:gridCol w:w="879"/>
        <w:gridCol w:w="879"/>
        <w:gridCol w:w="879"/>
        <w:gridCol w:w="879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51" w:hRule="atLeast"/>
        </w:trPr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项目名称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10" w:hRule="atLeast"/>
        </w:trPr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项目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合作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单位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95" w:hRule="atLeast"/>
        </w:trPr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领域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ascii="华文中宋" w:hAnsi="华文中宋" w:eastAsia="华文中宋"/>
                <w:b/>
                <w:sz w:val="21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单</w:t>
            </w:r>
            <w:r>
              <w:rPr>
                <w:rFonts w:ascii="华文中宋" w:hAnsi="华文中宋" w:eastAsia="华文中宋"/>
                <w:b/>
                <w:sz w:val="21"/>
                <w:szCs w:val="21"/>
              </w:rPr>
              <w:t>选）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□通用工业软件 □行业专用软件 □新型工业软件 □其他软件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95" w:hRule="atLeast"/>
        </w:trPr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应用行业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ascii="华文中宋" w:hAnsi="华文中宋" w:eastAsia="华文中宋"/>
                <w:b/>
                <w:sz w:val="21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可多</w:t>
            </w:r>
            <w:r>
              <w:rPr>
                <w:rFonts w:ascii="华文中宋" w:hAnsi="华文中宋" w:eastAsia="华文中宋"/>
                <w:b/>
                <w:sz w:val="21"/>
                <w:szCs w:val="21"/>
              </w:rPr>
              <w:t>选）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□电路板设计 □结构设计 □产品仿真 □工艺规划 □制造运营 □数据管理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63" w:hRule="atLeast"/>
        </w:trPr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项目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开始时间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rPr>
                <w:rFonts w:hint="default" w:ascii="华文中宋" w:hAnsi="华文中宋" w:eastAsia="华文中宋" w:cs="Arial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iCs/>
                <w:sz w:val="21"/>
                <w:szCs w:val="21"/>
                <w:lang w:val="en-US" w:eastAsia="zh-CN"/>
              </w:rPr>
              <w:t xml:space="preserve">    年   月   日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Arial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1"/>
                <w:szCs w:val="21"/>
                <w:lang w:val="en-US" w:eastAsia="zh-CN"/>
              </w:rPr>
              <w:t>项目截止时间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>
            <w:pPr>
              <w:rPr>
                <w:rFonts w:hint="eastAsia" w:ascii="华文中宋" w:hAnsi="华文中宋" w:eastAsia="华文中宋" w:cs="Arial"/>
                <w:i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iCs/>
                <w:sz w:val="21"/>
                <w:szCs w:val="21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06" w:hRule="atLeast"/>
        </w:trPr>
        <w:tc>
          <w:tcPr>
            <w:tcW w:w="159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研究背景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rPr>
                <w:rFonts w:hint="eastAsia" w:ascii="华文中宋" w:hAnsi="华文中宋" w:eastAsia="华文中宋" w:cs="Arial"/>
                <w:i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iCs/>
                <w:sz w:val="21"/>
                <w:szCs w:val="21"/>
              </w:rPr>
              <w:t>主要介绍项目研究的必要性、重大意义等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78" w:hRule="atLeast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/>
        </w:tc>
        <w:tc>
          <w:tcPr>
            <w:tcW w:w="7912" w:type="dxa"/>
            <w:gridSpan w:val="9"/>
            <w:noWrap w:val="0"/>
            <w:vAlign w:val="center"/>
          </w:tcPr>
          <w:p>
            <w:pPr>
              <w:rPr>
                <w:rFonts w:hint="eastAsia" w:ascii="华文中宋" w:hAnsi="华文中宋" w:eastAsia="华文中宋" w:cs="Arial"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4" w:hRule="atLeast"/>
        </w:trPr>
        <w:tc>
          <w:tcPr>
            <w:tcW w:w="159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研究内容及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主要创新点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主要介绍项目核心研究内容及技术的原创性、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新颖性、先进性和独特性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49" w:hRule="atLeast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</w:pP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09" w:hRule="atLeast"/>
        </w:trPr>
        <w:tc>
          <w:tcPr>
            <w:tcW w:w="159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研究目标及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预期效益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1.项目主要技术指标（主要介绍项目预计达到的技术参数指标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09" w:hRule="atLeast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</w:pP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6" w:hRule="atLeast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</w:pP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2.项目主要技术指标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国内外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同行业其它同类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技术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比较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优势（与主要的同行同类技术的对比）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6" w:hRule="atLeast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</w:pP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6" w:hRule="atLeast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3.项目预期取得的成果（主要包括专利、标准、新产品、新工艺等）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6" w:hRule="atLeast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</w:pP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46" w:hRule="atLeast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4.项目成果转化方向及成熟度、市场应用前景（主要描述项目成果转化方向（新产品、新工艺，实现产业化和取得直接经济效益）、成熟程度、市场需求及推广前景）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46" w:hRule="atLeast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</w:pP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8" w:hRule="atLeast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5.项目预期产生的直接经济效益（销售收入、利润、税收）、社会效益（对社会、环境和人民生活等方面的影响和贡献）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8" w:hRule="atLeast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</w:pP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59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</w:pPr>
            <w:r>
              <w:rPr>
                <w:rFonts w:ascii="华文中宋" w:hAnsi="华文中宋" w:eastAsia="华文中宋"/>
                <w:b/>
                <w:sz w:val="21"/>
                <w:szCs w:val="21"/>
              </w:rPr>
              <w:t>资金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需求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筹措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及投入计划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主要介绍项目资金总需求、来源，以及是否希望获取市财政资金支持、是否接受科技金融方式（贷款贴息、基金投资等）给予支持；各阶段资金使用计划等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</w:pP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39" w:hRule="atLeast"/>
        </w:trPr>
        <w:tc>
          <w:tcPr>
            <w:tcW w:w="159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已有基础</w:t>
            </w: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主要介绍项目已有的技术装备基础、市场基础、经费保障基础、人才条件、管理制度等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39" w:hRule="atLeast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</w:pPr>
          </w:p>
        </w:tc>
        <w:tc>
          <w:tcPr>
            <w:tcW w:w="7912" w:type="dxa"/>
            <w:gridSpan w:val="9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8" w:hRule="atLeast"/>
        </w:trPr>
        <w:tc>
          <w:tcPr>
            <w:tcW w:w="159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人才培养需求</w:t>
            </w:r>
          </w:p>
        </w:tc>
        <w:tc>
          <w:tcPr>
            <w:tcW w:w="7912" w:type="dxa"/>
            <w:gridSpan w:val="9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主要介绍</w:t>
            </w:r>
            <w:r>
              <w:rPr>
                <w:rFonts w:hint="default" w:ascii="华文中宋" w:hAnsi="华文中宋" w:eastAsia="华文中宋" w:cs="Arial"/>
                <w:sz w:val="21"/>
                <w:szCs w:val="21"/>
                <w:u w:val="none"/>
                <w:lang w:val="en-US" w:eastAsia="zh-CN"/>
              </w:rPr>
              <w:t>拟开展校企联合培养的院校、计划培养的硕博士人数、具体专业、培养机制及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u w:val="none"/>
                <w:lang w:val="en-US" w:eastAsia="zh-CN"/>
              </w:rPr>
              <w:t>工作</w:t>
            </w:r>
            <w:r>
              <w:rPr>
                <w:rFonts w:hint="default" w:ascii="华文中宋" w:hAnsi="华文中宋" w:eastAsia="华文中宋" w:cs="Arial"/>
                <w:sz w:val="21"/>
                <w:szCs w:val="21"/>
                <w:u w:val="none"/>
                <w:lang w:val="en-US" w:eastAsia="zh-CN"/>
              </w:rPr>
              <w:t>思路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8" w:hRule="atLeast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</w:pPr>
          </w:p>
        </w:tc>
        <w:tc>
          <w:tcPr>
            <w:tcW w:w="7912" w:type="dxa"/>
            <w:gridSpan w:val="9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8" w:hRule="atLeast"/>
        </w:trPr>
        <w:tc>
          <w:tcPr>
            <w:tcW w:w="9505" w:type="dxa"/>
            <w:gridSpan w:val="11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华文中宋" w:hAnsi="华文中宋" w:eastAsia="华文中宋" w:cs="Times New Roman"/>
                <w:b/>
                <w:kern w:val="2"/>
                <w:sz w:val="21"/>
                <w:szCs w:val="21"/>
                <w:lang w:val="en-US" w:eastAsia="zh-CN" w:bidi="ar-SA"/>
              </w:rPr>
              <w:t>项目核心团队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32" w:hRule="atLeast"/>
        </w:trPr>
        <w:tc>
          <w:tcPr>
            <w:tcW w:w="159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7912" w:type="dxa"/>
            <w:gridSpan w:val="9"/>
            <w:noWrap w:val="0"/>
            <w:vAlign w:val="top"/>
          </w:tcPr>
          <w:p>
            <w:pPr>
              <w:pStyle w:val="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主要介绍</w:t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教育背景、工作经历、</w:t>
            </w:r>
            <w:r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资格资历、科研项目、科研成果</w:t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、所获荣誉</w:t>
            </w:r>
            <w:r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64" w:hRule="atLeast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>
            <w:pPr>
              <w:pStyle w:val="3"/>
              <w:jc w:val="center"/>
            </w:pPr>
          </w:p>
        </w:tc>
        <w:tc>
          <w:tcPr>
            <w:tcW w:w="7912" w:type="dxa"/>
            <w:gridSpan w:val="9"/>
            <w:noWrap w:val="0"/>
            <w:vAlign w:val="top"/>
          </w:tcPr>
          <w:p>
            <w:pPr>
              <w:pStyle w:val="3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79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/>
                <w:b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  <w:lang w:val="en-US" w:eastAsia="zh-CN"/>
              </w:rPr>
              <w:t>参与人员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  <w:t>性别</w:t>
            </w: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 w:val="0"/>
                <w:bCs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1"/>
                <w:szCs w:val="21"/>
                <w:shd w:val="clear" w:color="auto" w:fill="auto"/>
              </w:rPr>
              <w:t>出生日</w:t>
            </w:r>
          </w:p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1"/>
                <w:szCs w:val="21"/>
                <w:shd w:val="clear" w:color="auto" w:fill="auto"/>
              </w:rPr>
              <w:t>期</w:t>
            </w: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  <w:t>职位</w:t>
            </w: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最高学历</w:t>
            </w: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专业</w:t>
            </w: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毕业院校</w:t>
            </w: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b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职称</w:t>
            </w: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b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项目分工</w:t>
            </w: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b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79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79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79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79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79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pStyle w:val="2"/>
        <w:rPr>
          <w:rFonts w:hint="eastAsia" w:ascii="华文中宋" w:hAnsi="华文中宋" w:eastAsia="华文中宋" w:cs="Arial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default" w:ascii="华文中宋" w:hAnsi="华文中宋" w:eastAsia="华文中宋" w:cs="Arial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华文中宋" w:hAnsi="华文中宋" w:eastAsia="华文中宋" w:cs="Arial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default" w:ascii="华文中宋" w:hAnsi="华文中宋" w:eastAsia="华文中宋" w:cs="Arial"/>
          <w:b/>
          <w:bCs/>
          <w:kern w:val="2"/>
          <w:sz w:val="28"/>
          <w:szCs w:val="28"/>
          <w:lang w:val="en-US" w:eastAsia="zh-CN" w:bidi="ar-SA"/>
        </w:rPr>
        <w:t>附件清单</w:t>
      </w:r>
    </w:p>
    <w:tbl>
      <w:tblPr>
        <w:tblStyle w:val="6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756"/>
        <w:gridCol w:w="172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575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附件类型</w:t>
            </w:r>
          </w:p>
        </w:tc>
        <w:tc>
          <w:tcPr>
            <w:tcW w:w="17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是否必备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56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</w:t>
            </w:r>
          </w:p>
        </w:tc>
        <w:tc>
          <w:tcPr>
            <w:tcW w:w="17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756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材料真实性承诺函</w:t>
            </w:r>
          </w:p>
        </w:tc>
        <w:tc>
          <w:tcPr>
            <w:tcW w:w="17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56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项目可行性报告</w:t>
            </w:r>
          </w:p>
        </w:tc>
        <w:tc>
          <w:tcPr>
            <w:tcW w:w="17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756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项目负责人职称、学历证书、学位证书</w:t>
            </w:r>
          </w:p>
        </w:tc>
        <w:tc>
          <w:tcPr>
            <w:tcW w:w="17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756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其他材料</w:t>
            </w:r>
          </w:p>
        </w:tc>
        <w:tc>
          <w:tcPr>
            <w:tcW w:w="172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2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zg1NGU3NWQ0Zjk2MTI3MWE2MjIxYmIwYzBjZGUifQ=="/>
  </w:docVars>
  <w:rsids>
    <w:rsidRoot w:val="475BF358"/>
    <w:rsid w:val="041409C0"/>
    <w:rsid w:val="06A83E54"/>
    <w:rsid w:val="15492A73"/>
    <w:rsid w:val="15B7F26A"/>
    <w:rsid w:val="21D377FF"/>
    <w:rsid w:val="268B6BF5"/>
    <w:rsid w:val="2D28596C"/>
    <w:rsid w:val="2F3F6483"/>
    <w:rsid w:val="2F817722"/>
    <w:rsid w:val="359E05C5"/>
    <w:rsid w:val="475BF358"/>
    <w:rsid w:val="52FF0B1A"/>
    <w:rsid w:val="53761046"/>
    <w:rsid w:val="569741B5"/>
    <w:rsid w:val="59BF04C0"/>
    <w:rsid w:val="6EEF5DC6"/>
    <w:rsid w:val="6FBF11F0"/>
    <w:rsid w:val="73EBBCE8"/>
    <w:rsid w:val="77971783"/>
    <w:rsid w:val="7A9D0C17"/>
    <w:rsid w:val="7BEF3BE2"/>
    <w:rsid w:val="7F98E46E"/>
    <w:rsid w:val="7FBCE8DE"/>
    <w:rsid w:val="7FBF5A4C"/>
    <w:rsid w:val="7FF72D01"/>
    <w:rsid w:val="9FAB22B7"/>
    <w:rsid w:val="B6AE7102"/>
    <w:rsid w:val="B76D0D33"/>
    <w:rsid w:val="BF776B49"/>
    <w:rsid w:val="D637612A"/>
    <w:rsid w:val="DA3E7FFE"/>
    <w:rsid w:val="DBB4A4C6"/>
    <w:rsid w:val="DFD8496A"/>
    <w:rsid w:val="FAF6D669"/>
    <w:rsid w:val="FBFFB4C4"/>
    <w:rsid w:val="FF37628A"/>
    <w:rsid w:val="FFED734D"/>
    <w:rsid w:val="FFFEF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1329</Words>
  <Characters>1379</Characters>
  <Lines>0</Lines>
  <Paragraphs>0</Paragraphs>
  <TotalTime>3</TotalTime>
  <ScaleCrop>false</ScaleCrop>
  <LinksUpToDate>false</LinksUpToDate>
  <CharactersWithSpaces>2042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2021-03-05T22:29:00Z</dcterms:created>
  <dc:creator>Jeffy</dc:creator>
  <cp:lastModifiedBy>zhangdi</cp:lastModifiedBy>
  <cp:lastPrinted>2025-03-28T14:22:39Z</cp:lastPrinted>
  <dcterms:modified xsi:type="dcterms:W3CDTF">2025-03-28T14:24:40Z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FADD6CF525514DC2948E7E27E4F7D70B</vt:lpwstr>
  </property>
</Properties>
</file>