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05D83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C4E5991">
      <w:pPr>
        <w:pStyle w:val="2"/>
        <w:rPr>
          <w:rFonts w:hint="eastAsia"/>
          <w:lang w:val="en-US" w:eastAsia="zh-CN"/>
        </w:rPr>
      </w:pPr>
    </w:p>
    <w:p w14:paraId="71BE7C5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2025年山东省“数智就业”服务区试点</w:t>
      </w:r>
    </w:p>
    <w:p w14:paraId="7920AA0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0115699F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6DE7E5D">
      <w:pPr>
        <w:pStyle w:val="2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一、人社部门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77"/>
        <w:gridCol w:w="6787"/>
      </w:tblGrid>
      <w:tr w14:paraId="72F7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78E7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2254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区划</w:t>
            </w:r>
          </w:p>
        </w:tc>
        <w:tc>
          <w:tcPr>
            <w:tcW w:w="3747" w:type="pct"/>
            <w:shd w:val="clear" w:color="auto" w:fill="auto"/>
            <w:noWrap/>
            <w:vAlign w:val="center"/>
          </w:tcPr>
          <w:p w14:paraId="6968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试点单位</w:t>
            </w:r>
          </w:p>
        </w:tc>
      </w:tr>
      <w:tr w14:paraId="1201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73E9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7828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4A91B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平阴县人力资源和社会保障局</w:t>
            </w:r>
          </w:p>
        </w:tc>
      </w:tr>
      <w:tr w14:paraId="0EA0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11B5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0EAF8A9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4A4FF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hAnsi="宋体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历城区人力资源和社会保障局</w:t>
            </w:r>
          </w:p>
        </w:tc>
      </w:tr>
      <w:tr w14:paraId="204B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6F13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3606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44B00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青岛市人力资源和社会保障局（就业赋能中心）</w:t>
            </w:r>
          </w:p>
        </w:tc>
      </w:tr>
      <w:tr w14:paraId="28D8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36A0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0DA1639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3FA56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青岛西海岸新区人力资源和社会保障局</w:t>
            </w:r>
          </w:p>
        </w:tc>
      </w:tr>
      <w:tr w14:paraId="773D6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1600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4224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3775E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淄川区人力资源和社会保障局</w:t>
            </w:r>
          </w:p>
        </w:tc>
      </w:tr>
      <w:tr w14:paraId="739D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28FC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5008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4D333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枣庄市人力资源和社会保障局</w:t>
            </w:r>
          </w:p>
        </w:tc>
      </w:tr>
      <w:tr w14:paraId="0F4B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4175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2299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5886A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中共东营市委东营港经济开发区工作委员会组织人事部</w:t>
            </w:r>
          </w:p>
        </w:tc>
      </w:tr>
      <w:tr w14:paraId="0E22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7D2C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36D9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02A37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烟台高新区人力资源和社会保障局</w:t>
            </w:r>
          </w:p>
        </w:tc>
      </w:tr>
      <w:tr w14:paraId="2D7EE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148D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4436BC1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12C0A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龙口市人力资源和社会保障局</w:t>
            </w:r>
          </w:p>
        </w:tc>
      </w:tr>
      <w:tr w14:paraId="0195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4C76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7AF2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4A524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潍坊市公共就业和人才服务中心</w:t>
            </w:r>
          </w:p>
        </w:tc>
      </w:tr>
      <w:tr w14:paraId="5A516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07D9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6CC9A8F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63A4D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青州市公共就业和人才服务中心</w:t>
            </w:r>
          </w:p>
        </w:tc>
      </w:tr>
      <w:tr w14:paraId="3B535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29F7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6000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58254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兖州区人力资源和社会保障局</w:t>
            </w:r>
          </w:p>
        </w:tc>
      </w:tr>
      <w:tr w14:paraId="17B2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3D41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52C4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泰安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577C9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泰安市公共就业和人才服务中心</w:t>
            </w:r>
          </w:p>
        </w:tc>
      </w:tr>
      <w:tr w14:paraId="300B2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1767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44C3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2F941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威海市公共就业和人才服务中心</w:t>
            </w:r>
          </w:p>
        </w:tc>
      </w:tr>
      <w:tr w14:paraId="10C0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618A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5A16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3E977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日照市公共就业和人才服务中心</w:t>
            </w:r>
          </w:p>
        </w:tc>
      </w:tr>
      <w:tr w14:paraId="4E3D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61B8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21FF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0A5E8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临沂市人力资源和社会保障局</w:t>
            </w:r>
          </w:p>
        </w:tc>
      </w:tr>
      <w:tr w14:paraId="2F71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3080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2B89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5AFCB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德州市人力资源和社会保障局</w:t>
            </w:r>
          </w:p>
        </w:tc>
      </w:tr>
      <w:tr w14:paraId="5EA6B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3063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42B9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0D700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阳谷县人力资源和社会保障局</w:t>
            </w:r>
          </w:p>
        </w:tc>
      </w:tr>
      <w:tr w14:paraId="28C81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0F32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00A1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30B1E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hAnsi="宋体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滨州市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滨城区人力资源和社会保障局</w:t>
            </w:r>
          </w:p>
        </w:tc>
      </w:tr>
      <w:tr w14:paraId="559F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47" w:type="pct"/>
            <w:shd w:val="clear" w:color="auto" w:fill="auto"/>
            <w:noWrap/>
            <w:vAlign w:val="center"/>
          </w:tcPr>
          <w:p w14:paraId="568C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2B1B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</w:t>
            </w:r>
          </w:p>
        </w:tc>
        <w:tc>
          <w:tcPr>
            <w:tcW w:w="3747" w:type="pct"/>
            <w:shd w:val="clear" w:color="auto" w:fill="auto"/>
            <w:vAlign w:val="center"/>
          </w:tcPr>
          <w:p w14:paraId="2B10F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成武县人力资源和社会保障局</w:t>
            </w:r>
          </w:p>
        </w:tc>
      </w:tr>
    </w:tbl>
    <w:p w14:paraId="6841D656">
      <w:pPr>
        <w:pStyle w:val="2"/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二、高校、职业院校</w:t>
      </w: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236"/>
        <w:gridCol w:w="6780"/>
      </w:tblGrid>
      <w:tr w14:paraId="45B88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区划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试点单位</w:t>
            </w:r>
          </w:p>
        </w:tc>
      </w:tr>
      <w:tr w14:paraId="2BBD3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4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山东商业职业技术学院</w:t>
            </w:r>
          </w:p>
        </w:tc>
      </w:tr>
      <w:tr w14:paraId="0E14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E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鲁东大学</w:t>
            </w:r>
          </w:p>
        </w:tc>
      </w:tr>
      <w:tr w14:paraId="6491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D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山东青年政治学院</w:t>
            </w:r>
          </w:p>
        </w:tc>
      </w:tr>
      <w:tr w14:paraId="594E8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5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德州学院</w:t>
            </w:r>
          </w:p>
        </w:tc>
      </w:tr>
      <w:tr w14:paraId="07CB9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D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中国石油大学（华东）</w:t>
            </w:r>
          </w:p>
        </w:tc>
      </w:tr>
      <w:tr w14:paraId="6A081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F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齐鲁工业大学(山东省科学院)</w:t>
            </w:r>
          </w:p>
        </w:tc>
      </w:tr>
      <w:tr w14:paraId="50EB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5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潍坊工程职业学院</w:t>
            </w:r>
          </w:p>
        </w:tc>
      </w:tr>
      <w:tr w14:paraId="3482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</w:t>
            </w:r>
          </w:p>
        </w:tc>
        <w:tc>
          <w:tcPr>
            <w:tcW w:w="3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1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济南职业学院</w:t>
            </w:r>
          </w:p>
        </w:tc>
      </w:tr>
    </w:tbl>
    <w:p w14:paraId="5F01F465">
      <w:pPr>
        <w:pStyle w:val="2"/>
        <w:ind w:firstLine="64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三、技工院校</w:t>
      </w: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228"/>
        <w:gridCol w:w="6789"/>
      </w:tblGrid>
      <w:tr w14:paraId="06DBA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区划</w:t>
            </w:r>
          </w:p>
        </w:tc>
        <w:tc>
          <w:tcPr>
            <w:tcW w:w="3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试点单位</w:t>
            </w:r>
          </w:p>
        </w:tc>
      </w:tr>
      <w:tr w14:paraId="331E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</w:t>
            </w:r>
          </w:p>
        </w:tc>
        <w:tc>
          <w:tcPr>
            <w:tcW w:w="3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8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山东技师学院</w:t>
            </w:r>
          </w:p>
        </w:tc>
      </w:tr>
      <w:tr w14:paraId="4E39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</w:t>
            </w:r>
          </w:p>
        </w:tc>
        <w:tc>
          <w:tcPr>
            <w:tcW w:w="3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1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青岛市技师学院</w:t>
            </w:r>
          </w:p>
        </w:tc>
      </w:tr>
    </w:tbl>
    <w:p w14:paraId="5A826DD5">
      <w:pPr>
        <w:pStyle w:val="2"/>
        <w:ind w:firstLine="64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915A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506D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6506D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BBFDD"/>
    <w:multiLevelType w:val="singleLevel"/>
    <w:tmpl w:val="1C5BBFDD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B47EA"/>
    <w:rsid w:val="05376505"/>
    <w:rsid w:val="05B82064"/>
    <w:rsid w:val="088847CB"/>
    <w:rsid w:val="0E7617AE"/>
    <w:rsid w:val="10AF5C6F"/>
    <w:rsid w:val="147B25BB"/>
    <w:rsid w:val="18C461FA"/>
    <w:rsid w:val="1ACA6E82"/>
    <w:rsid w:val="1C59609B"/>
    <w:rsid w:val="1DBB6962"/>
    <w:rsid w:val="1F657087"/>
    <w:rsid w:val="1FC31B28"/>
    <w:rsid w:val="2BA67F01"/>
    <w:rsid w:val="30890C03"/>
    <w:rsid w:val="30C779E0"/>
    <w:rsid w:val="38E71AC4"/>
    <w:rsid w:val="3E5A1BA6"/>
    <w:rsid w:val="48270D4B"/>
    <w:rsid w:val="4FAC3B7D"/>
    <w:rsid w:val="52FB4A75"/>
    <w:rsid w:val="53B62265"/>
    <w:rsid w:val="55CC1950"/>
    <w:rsid w:val="565A5D3C"/>
    <w:rsid w:val="590B48A5"/>
    <w:rsid w:val="5FB40CBE"/>
    <w:rsid w:val="63DB3F14"/>
    <w:rsid w:val="65D46890"/>
    <w:rsid w:val="67D66668"/>
    <w:rsid w:val="689723FA"/>
    <w:rsid w:val="6AB54568"/>
    <w:rsid w:val="6E311DDF"/>
    <w:rsid w:val="6EEB3614"/>
    <w:rsid w:val="71A74D85"/>
    <w:rsid w:val="7BEE6EAE"/>
    <w:rsid w:val="7C345209"/>
    <w:rsid w:val="7CE86B7B"/>
    <w:rsid w:val="7DFB7A03"/>
    <w:rsid w:val="7EC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0" w:afterAutospacing="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550</Characters>
  <Lines>0</Lines>
  <Paragraphs>0</Paragraphs>
  <TotalTime>27</TotalTime>
  <ScaleCrop>false</ScaleCrop>
  <LinksUpToDate>false</LinksUpToDate>
  <CharactersWithSpaces>550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2023-11-16T05:17:00Z</dcterms:created>
  <dc:creator>17846</dc:creator>
  <cp:lastModifiedBy>東</cp:lastModifiedBy>
  <cp:lastPrinted>2025-04-01T05:46:00Z</cp:lastPrinted>
  <dcterms:modified xsi:type="dcterms:W3CDTF">2025-04-01T07:55:21Z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40762A4045224AA2AA861C68500A607E_13</vt:lpwstr>
  </property>
  <property fmtid="{D5CDD505-2E9C-101B-9397-08002B2CF9AE}" pid="4" name="KSOTemplateDocerSaveRecord">
    <vt:lpwstr>eyJoZGlkIjoiMjEyNjYxZWM5YmVhNjhkYWY0NWJhZDg2NzBiNzdiNDIiLCJ1c2VySWQiOiIzMjIzMjMxMTIifQ==</vt:lpwstr>
  </property>
</Properties>
</file>