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804D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outlineLvl w:val="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附件2</w:t>
      </w:r>
    </w:p>
    <w:p w14:paraId="11EF3E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textAlignment w:val="auto"/>
        <w:outlineLvl w:val="0"/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 w14:paraId="09BCD16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afterLines="0" w:line="240" w:lineRule="auto"/>
        <w:ind w:firstLine="420"/>
        <w:jc w:val="center"/>
        <w:textAlignment w:val="auto"/>
        <w:outlineLvl w:val="0"/>
        <w:rPr>
          <w:rFonts w:hint="eastAsia" w:ascii="宋体" w:hAnsi="宋体" w:eastAsia="宋体" w:cs="宋体"/>
          <w:bCs/>
          <w:color w:val="auto"/>
          <w:spacing w:val="-23"/>
          <w:kern w:val="2"/>
          <w:sz w:val="44"/>
          <w:szCs w:val="44"/>
          <w:lang w:val="en-US" w:eastAsia="zh-CN" w:bidi="ar-SA"/>
        </w:rPr>
      </w:pPr>
      <w:bookmarkStart w:id="0" w:name="_GoBack"/>
      <w:r>
        <w:rPr>
          <w:rFonts w:hint="eastAsia" w:ascii="宋体" w:hAnsi="宋体" w:eastAsia="宋体" w:cs="宋体"/>
          <w:bCs/>
          <w:color w:val="auto"/>
          <w:spacing w:val="-23"/>
          <w:kern w:val="2"/>
          <w:sz w:val="44"/>
          <w:szCs w:val="44"/>
          <w:lang w:val="en-US" w:eastAsia="zh-CN" w:bidi="ar-SA"/>
        </w:rPr>
        <w:t>2025年度市级绿色低</w:t>
      </w:r>
      <w:bookmarkEnd w:id="0"/>
      <w:r>
        <w:rPr>
          <w:rFonts w:hint="eastAsia" w:ascii="宋体" w:hAnsi="宋体" w:eastAsia="宋体" w:cs="宋体"/>
          <w:bCs/>
          <w:color w:val="auto"/>
          <w:spacing w:val="-23"/>
          <w:kern w:val="2"/>
          <w:sz w:val="44"/>
          <w:szCs w:val="44"/>
          <w:lang w:val="en-US" w:eastAsia="zh-CN" w:bidi="ar-SA"/>
        </w:rPr>
        <w:t>碳工业园区、工厂</w:t>
      </w:r>
    </w:p>
    <w:p w14:paraId="0802B7A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afterLines="0" w:line="240" w:lineRule="auto"/>
        <w:ind w:firstLine="420"/>
        <w:jc w:val="center"/>
        <w:textAlignment w:val="auto"/>
        <w:outlineLvl w:val="0"/>
        <w:rPr>
          <w:rFonts w:hint="eastAsia" w:ascii="宋体" w:hAnsi="宋体" w:eastAsia="宋体" w:cs="宋体"/>
          <w:bCs/>
          <w:color w:val="auto"/>
          <w:spacing w:val="-23"/>
          <w:kern w:val="2"/>
          <w:sz w:val="44"/>
          <w:szCs w:val="44"/>
          <w:lang w:val="en-US" w:eastAsia="zh-CN" w:bidi="ar-SA"/>
        </w:rPr>
      </w:pPr>
      <w:r>
        <w:rPr>
          <w:rFonts w:hint="eastAsia" w:ascii="宋体" w:hAnsi="宋体" w:eastAsia="宋体" w:cs="宋体"/>
          <w:bCs/>
          <w:color w:val="auto"/>
          <w:spacing w:val="-23"/>
          <w:kern w:val="2"/>
          <w:sz w:val="44"/>
          <w:szCs w:val="44"/>
          <w:lang w:val="en-US" w:eastAsia="zh-CN" w:bidi="ar-SA"/>
        </w:rPr>
        <w:t>建设任务及推荐名额分配表</w:t>
      </w:r>
    </w:p>
    <w:p w14:paraId="39EC1F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afterLines="0" w:line="240" w:lineRule="auto"/>
        <w:ind w:firstLine="420"/>
        <w:jc w:val="center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-SA"/>
        </w:rPr>
      </w:pPr>
    </w:p>
    <w:tbl>
      <w:tblPr>
        <w:tblStyle w:val="3"/>
        <w:tblW w:w="490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5"/>
        <w:gridCol w:w="3073"/>
        <w:gridCol w:w="3385"/>
      </w:tblGrid>
      <w:tr w14:paraId="4A4AB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center"/>
          </w:tcPr>
          <w:p w14:paraId="380FDB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  <w:t>区、县（市）</w:t>
            </w:r>
          </w:p>
        </w:tc>
        <w:tc>
          <w:tcPr>
            <w:tcW w:w="1773" w:type="pct"/>
            <w:noWrap w:val="0"/>
            <w:vAlign w:val="center"/>
          </w:tcPr>
          <w:p w14:paraId="6FC6A2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  <w:t>市级绿色低碳工厂</w:t>
            </w:r>
          </w:p>
          <w:p w14:paraId="4C337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  <w:t>考核任务</w:t>
            </w:r>
          </w:p>
        </w:tc>
        <w:tc>
          <w:tcPr>
            <w:tcW w:w="1953" w:type="pct"/>
            <w:noWrap w:val="0"/>
            <w:vAlign w:val="center"/>
          </w:tcPr>
          <w:p w14:paraId="0FE33A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  <w:t>市级绿色低碳工厂</w:t>
            </w:r>
          </w:p>
          <w:p w14:paraId="3224CD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8"/>
                <w:szCs w:val="28"/>
                <w:vertAlign w:val="baseline"/>
                <w:lang w:eastAsia="zh-CN"/>
              </w:rPr>
              <w:t>推荐限额</w:t>
            </w:r>
          </w:p>
        </w:tc>
      </w:tr>
      <w:tr w14:paraId="7AE39A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6307CAB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上城区</w:t>
            </w:r>
          </w:p>
        </w:tc>
        <w:tc>
          <w:tcPr>
            <w:tcW w:w="2964" w:type="dxa"/>
            <w:noWrap w:val="0"/>
            <w:vAlign w:val="center"/>
          </w:tcPr>
          <w:p w14:paraId="2DC0F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3265" w:type="dxa"/>
            <w:noWrap w:val="0"/>
            <w:vAlign w:val="center"/>
          </w:tcPr>
          <w:p w14:paraId="2F585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</w:tr>
      <w:tr w14:paraId="1BB946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228FEA9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拱墅区</w:t>
            </w:r>
          </w:p>
        </w:tc>
        <w:tc>
          <w:tcPr>
            <w:tcW w:w="2964" w:type="dxa"/>
            <w:noWrap w:val="0"/>
            <w:vAlign w:val="center"/>
          </w:tcPr>
          <w:p w14:paraId="510D3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3265" w:type="dxa"/>
            <w:noWrap w:val="0"/>
            <w:vAlign w:val="center"/>
          </w:tcPr>
          <w:p w14:paraId="28F99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</w:tr>
      <w:tr w14:paraId="441835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3C0EAF9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西湖区</w:t>
            </w:r>
          </w:p>
        </w:tc>
        <w:tc>
          <w:tcPr>
            <w:tcW w:w="2964" w:type="dxa"/>
            <w:noWrap w:val="0"/>
            <w:vAlign w:val="center"/>
          </w:tcPr>
          <w:p w14:paraId="75BEC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3265" w:type="dxa"/>
            <w:noWrap w:val="0"/>
            <w:vAlign w:val="center"/>
          </w:tcPr>
          <w:p w14:paraId="4290FC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</w:tr>
      <w:tr w14:paraId="758D9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47FA7FB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滨江区</w:t>
            </w:r>
          </w:p>
        </w:tc>
        <w:tc>
          <w:tcPr>
            <w:tcW w:w="2964" w:type="dxa"/>
            <w:noWrap w:val="0"/>
            <w:vAlign w:val="center"/>
          </w:tcPr>
          <w:p w14:paraId="3E024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3265" w:type="dxa"/>
            <w:noWrap w:val="0"/>
            <w:vAlign w:val="center"/>
          </w:tcPr>
          <w:p w14:paraId="0993E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</w:tr>
      <w:tr w14:paraId="1731A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560DDD6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萧山区</w:t>
            </w:r>
          </w:p>
        </w:tc>
        <w:tc>
          <w:tcPr>
            <w:tcW w:w="2964" w:type="dxa"/>
            <w:noWrap w:val="0"/>
            <w:vAlign w:val="center"/>
          </w:tcPr>
          <w:p w14:paraId="742FA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3265" w:type="dxa"/>
            <w:noWrap w:val="0"/>
            <w:vAlign w:val="center"/>
          </w:tcPr>
          <w:p w14:paraId="01464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</w:tr>
      <w:tr w14:paraId="4A251C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71AD9CD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余杭区</w:t>
            </w:r>
          </w:p>
        </w:tc>
        <w:tc>
          <w:tcPr>
            <w:tcW w:w="2964" w:type="dxa"/>
            <w:noWrap w:val="0"/>
            <w:vAlign w:val="center"/>
          </w:tcPr>
          <w:p w14:paraId="5630A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3265" w:type="dxa"/>
            <w:noWrap w:val="0"/>
            <w:vAlign w:val="center"/>
          </w:tcPr>
          <w:p w14:paraId="709C4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</w:tr>
      <w:tr w14:paraId="420F2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41552D6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临平区</w:t>
            </w:r>
          </w:p>
        </w:tc>
        <w:tc>
          <w:tcPr>
            <w:tcW w:w="2964" w:type="dxa"/>
            <w:noWrap w:val="0"/>
            <w:vAlign w:val="center"/>
          </w:tcPr>
          <w:p w14:paraId="10F92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3265" w:type="dxa"/>
            <w:noWrap w:val="0"/>
            <w:vAlign w:val="center"/>
          </w:tcPr>
          <w:p w14:paraId="3830C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</w:tr>
      <w:tr w14:paraId="2F9CE3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734FB19D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钱塘区</w:t>
            </w:r>
          </w:p>
        </w:tc>
        <w:tc>
          <w:tcPr>
            <w:tcW w:w="2964" w:type="dxa"/>
            <w:noWrap w:val="0"/>
            <w:vAlign w:val="center"/>
          </w:tcPr>
          <w:p w14:paraId="44321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3265" w:type="dxa"/>
            <w:noWrap w:val="0"/>
            <w:vAlign w:val="center"/>
          </w:tcPr>
          <w:p w14:paraId="5E47C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</w:tr>
      <w:tr w14:paraId="699B5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14D651BD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富阳区</w:t>
            </w:r>
          </w:p>
        </w:tc>
        <w:tc>
          <w:tcPr>
            <w:tcW w:w="2964" w:type="dxa"/>
            <w:noWrap w:val="0"/>
            <w:vAlign w:val="center"/>
          </w:tcPr>
          <w:p w14:paraId="7C03C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3265" w:type="dxa"/>
            <w:noWrap w:val="0"/>
            <w:vAlign w:val="center"/>
          </w:tcPr>
          <w:p w14:paraId="5C92A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</w:tr>
      <w:tr w14:paraId="620C95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59B25F9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临安区</w:t>
            </w:r>
          </w:p>
        </w:tc>
        <w:tc>
          <w:tcPr>
            <w:tcW w:w="2964" w:type="dxa"/>
            <w:noWrap w:val="0"/>
            <w:vAlign w:val="center"/>
          </w:tcPr>
          <w:p w14:paraId="75900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3265" w:type="dxa"/>
            <w:noWrap w:val="0"/>
            <w:vAlign w:val="center"/>
          </w:tcPr>
          <w:p w14:paraId="2350F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</w:tr>
      <w:tr w14:paraId="349910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45E7A2C9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桐庐县</w:t>
            </w:r>
          </w:p>
        </w:tc>
        <w:tc>
          <w:tcPr>
            <w:tcW w:w="2964" w:type="dxa"/>
            <w:noWrap w:val="0"/>
            <w:vAlign w:val="center"/>
          </w:tcPr>
          <w:p w14:paraId="02550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3265" w:type="dxa"/>
            <w:noWrap w:val="0"/>
            <w:vAlign w:val="center"/>
          </w:tcPr>
          <w:p w14:paraId="1F07A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</w:tr>
      <w:tr w14:paraId="26476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232113E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淳安县</w:t>
            </w:r>
          </w:p>
        </w:tc>
        <w:tc>
          <w:tcPr>
            <w:tcW w:w="2964" w:type="dxa"/>
            <w:noWrap w:val="0"/>
            <w:vAlign w:val="center"/>
          </w:tcPr>
          <w:p w14:paraId="0C54E5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3265" w:type="dxa"/>
            <w:noWrap w:val="0"/>
            <w:vAlign w:val="center"/>
          </w:tcPr>
          <w:p w14:paraId="526E2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</w:tr>
      <w:tr w14:paraId="795AC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37E2BF7C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建德市</w:t>
            </w:r>
          </w:p>
        </w:tc>
        <w:tc>
          <w:tcPr>
            <w:tcW w:w="2964" w:type="dxa"/>
            <w:noWrap w:val="0"/>
            <w:vAlign w:val="center"/>
          </w:tcPr>
          <w:p w14:paraId="18C1D8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3265" w:type="dxa"/>
            <w:noWrap w:val="0"/>
            <w:vAlign w:val="center"/>
          </w:tcPr>
          <w:p w14:paraId="0D062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</w:tr>
      <w:tr w14:paraId="3050D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noWrap w:val="0"/>
            <w:vAlign w:val="top"/>
          </w:tcPr>
          <w:p w14:paraId="677E02E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vertAlign w:val="baseline"/>
                <w:lang w:eastAsia="zh-CN"/>
              </w:rPr>
              <w:t>合计</w:t>
            </w:r>
          </w:p>
        </w:tc>
        <w:tc>
          <w:tcPr>
            <w:tcW w:w="1773" w:type="pct"/>
            <w:noWrap w:val="0"/>
            <w:vAlign w:val="center"/>
          </w:tcPr>
          <w:p w14:paraId="2F27C08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80</w:t>
            </w:r>
          </w:p>
        </w:tc>
        <w:tc>
          <w:tcPr>
            <w:tcW w:w="1953" w:type="pct"/>
            <w:noWrap w:val="0"/>
            <w:vAlign w:val="top"/>
          </w:tcPr>
          <w:p w14:paraId="2DE09FCE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125</w:t>
            </w:r>
          </w:p>
        </w:tc>
      </w:tr>
    </w:tbl>
    <w:p w14:paraId="0BDA7C86">
      <w:pPr>
        <w:jc w:val="left"/>
        <w:rPr>
          <w:rFonts w:hint="default" w:ascii="Times New Roman" w:hAnsi="Times New Roman" w:eastAsia="黑体" w:cs="Times New Roman"/>
          <w:sz w:val="32"/>
          <w:szCs w:val="40"/>
          <w:lang w:eastAsia="zh-CN"/>
        </w:rPr>
        <w:sectPr>
          <w:pgSz w:w="11906" w:h="16838"/>
          <w:pgMar w:top="1440" w:right="1485" w:bottom="1440" w:left="1803" w:header="567" w:footer="1417" w:gutter="0"/>
          <w:pgNumType w:fmt="decimal"/>
          <w:cols w:space="720" w:num="1"/>
          <w:rtlGutter w:val="0"/>
          <w:docGrid w:type="lines" w:linePitch="319" w:charSpace="0"/>
        </w:sectPr>
      </w:pPr>
    </w:p>
    <w:p w14:paraId="468B435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E61903"/>
    <w:rsid w:val="2DE61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2025-03-31T08:27:00Z</dcterms:created>
  <dc:creator>汪株燚</dc:creator>
  <cp:lastModifiedBy>汪株燚</cp:lastModifiedBy>
  <dcterms:modified xsi:type="dcterms:W3CDTF">2025-03-31T08:27:18Z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770D7A06CF88419BA8D5C19746D0ACEA_11</vt:lpwstr>
  </property>
  <property fmtid="{D5CDD505-2E9C-101B-9397-08002B2CF9AE}" pid="4" name="KSOTemplateDocerSaveRecord">
    <vt:lpwstr>eyJoZGlkIjoiNTA2MGMxZThlNmE0Y2Q2OWQ5Y2Y2ZDAyY2FhYmI2YTEiLCJ1c2VySWQiOiIyMDE5NTc3NzQifQ==</vt:lpwstr>
  </property>
</Properties>
</file>