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2024年度南通市区域科创核心区、科技服务业集聚区（特色基地）拟认定和培育清单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一、拟认定清单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sz w:val="32"/>
          <w:szCs w:val="32"/>
          <w:vertAlign w:val="baseline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</w:rPr>
        <w:t>海安</w:t>
      </w:r>
      <w:r>
        <w:rPr>
          <w:rFonts w:hint="eastAsia" w:eastAsia="方正仿宋_GBK" w:cs="Times New Roman"/>
          <w:sz w:val="32"/>
          <w:szCs w:val="32"/>
          <w:vertAlign w:val="baseline"/>
          <w:lang w:val="en-US" w:eastAsia="zh-CN"/>
        </w:rPr>
        <w:t>市</w:t>
      </w: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</w:rPr>
        <w:t>开发区科创园</w:t>
      </w:r>
      <w:r>
        <w:rPr>
          <w:rFonts w:hint="eastAsia" w:eastAsia="方正仿宋_GBK" w:cs="Times New Roman"/>
          <w:sz w:val="32"/>
          <w:szCs w:val="32"/>
          <w:vertAlign w:val="baseline"/>
          <w:lang w:eastAsia="zh-CN"/>
        </w:rPr>
        <w:t>（区域科创核心区）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vertAlign w:val="baseline"/>
          <w:lang w:val="en-US" w:eastAsia="zh-CN"/>
        </w:rPr>
      </w:pPr>
      <w:r>
        <w:rPr>
          <w:rFonts w:hint="eastAsia" w:eastAsia="方正仿宋_GBK" w:cs="Times New Roman"/>
          <w:sz w:val="32"/>
          <w:szCs w:val="32"/>
          <w:vertAlign w:val="baseline"/>
          <w:lang w:val="en-US" w:eastAsia="zh-CN"/>
        </w:rPr>
        <w:t>2.启东市科创园（科技服务业集聚区）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eastAsia" w:eastAsia="方正仿宋_GBK" w:cs="Times New Roman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二、拟培育清单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vertAlign w:val="baseline"/>
        </w:rPr>
      </w:pPr>
      <w:r>
        <w:rPr>
          <w:rFonts w:hint="eastAsia" w:eastAsia="方正仿宋_GBK" w:cs="Times New Roman"/>
          <w:sz w:val="32"/>
          <w:szCs w:val="32"/>
          <w:vertAlign w:val="baseline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  <w:lang w:val="en-US" w:eastAsia="zh-CN"/>
        </w:rPr>
        <w:t>.</w:t>
      </w: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</w:rPr>
        <w:t>南通开发区科创园（区域科创核心区）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vertAlign w:val="baseline"/>
          <w:lang w:val="en-US" w:eastAsia="zh-CN"/>
        </w:rPr>
        <w:t>2.</w:t>
      </w:r>
      <w:r>
        <w:rPr>
          <w:rFonts w:hint="eastAsia" w:eastAsia="方正仿宋_GBK" w:cs="Times New Roman"/>
          <w:sz w:val="32"/>
          <w:szCs w:val="32"/>
          <w:vertAlign w:val="baseline"/>
          <w:lang w:val="en-US" w:eastAsia="zh-CN"/>
        </w:rPr>
        <w:t>洋口港化工中试基地（科技服务业特色基地）</w:t>
      </w:r>
    </w:p>
    <w:p>
      <w:bookmarkStart w:id="0" w:name="_GoBack"/>
      <w:bookmarkEnd w:id="0"/>
    </w:p>
    <w:sectPr>
      <w:footerReference r:id="rId3" w:type="default"/>
      <w:pgSz w:w="11906" w:h="16838"/>
      <w:pgMar w:top="1814" w:right="1531" w:bottom="1984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EE5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2025-03-25T07:14:36Z</dcterms:created>
  <dc:creator>Admin</dc:creator>
  <cp:lastModifiedBy>孙佳琪</cp:lastModifiedBy>
  <dcterms:modified xsi:type="dcterms:W3CDTF">2025-03-25T07:14:50Z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ADAE596F752A4F71B85F5691CC6DA755</vt:lpwstr>
  </property>
</Properties>
</file>