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71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 w14:paraId="2A2AE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</w:rPr>
      </w:pPr>
    </w:p>
    <w:p w14:paraId="35CEE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申请项目资金承诺书</w:t>
      </w:r>
    </w:p>
    <w:p w14:paraId="6F8D3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2"/>
          <w:szCs w:val="32"/>
        </w:rPr>
      </w:pPr>
    </w:p>
    <w:p w14:paraId="275E1A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textAlignment w:val="auto"/>
        <w:rPr>
          <w:rFonts w:hint="eastAsia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（</w:t>
      </w:r>
      <w:r>
        <w:rPr>
          <w:rFonts w:hint="eastAsia" w:eastAsia="仿宋_GB2312" w:cs="仿宋_GB2312"/>
          <w:sz w:val="32"/>
          <w:szCs w:val="32"/>
          <w:u w:val="single"/>
          <w:lang w:val="en-US" w:eastAsia="zh-CN"/>
        </w:rPr>
        <w:t>申报单位</w:t>
      </w:r>
      <w:r>
        <w:rPr>
          <w:rFonts w:hint="eastAsia" w:eastAsia="仿宋_GB2312" w:cs="仿宋_GB2312"/>
          <w:sz w:val="32"/>
          <w:szCs w:val="32"/>
          <w:u w:val="single"/>
        </w:rPr>
        <w:t>名称）</w:t>
      </w:r>
      <w:r>
        <w:rPr>
          <w:rFonts w:hint="eastAsia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2025年制造强省建设、中小企业发展</w:t>
      </w:r>
      <w:r>
        <w:rPr>
          <w:rFonts w:hint="eastAsia" w:eastAsia="仿宋_GB2312" w:cs="仿宋_GB2312"/>
          <w:sz w:val="32"/>
          <w:szCs w:val="32"/>
        </w:rPr>
        <w:t>政策</w:t>
      </w:r>
      <w:r>
        <w:rPr>
          <w:rFonts w:hint="eastAsia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eastAsia="仿宋_GB2312" w:cs="仿宋_GB2312"/>
          <w:sz w:val="32"/>
          <w:szCs w:val="32"/>
          <w:lang w:eastAsia="zh-CN"/>
        </w:rPr>
        <w:t>申请事宜</w:t>
      </w:r>
      <w:r>
        <w:rPr>
          <w:rFonts w:hint="eastAsia" w:eastAsia="仿宋_GB2312" w:cs="仿宋_GB2312"/>
          <w:sz w:val="32"/>
          <w:szCs w:val="32"/>
        </w:rPr>
        <w:t>，做出以下承诺：</w:t>
      </w:r>
    </w:p>
    <w:p w14:paraId="7BD2F25F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年1月1日以来，在生产经营中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发生重大生产安全事故、环境污染事故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存在严重产品质量等问题；</w:t>
      </w:r>
    </w:p>
    <w:p w14:paraId="2DDBD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年1月1日以来，单位或法定代表人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被纳入严重失信“黑名单”；</w:t>
      </w:r>
    </w:p>
    <w:p w14:paraId="15BE7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保证所提交的申请资料全面、真实、准确、有效；</w:t>
      </w:r>
    </w:p>
    <w:p w14:paraId="0DCFD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如有隐瞒、虚假等不实情况，愿负相应的责任，并承担由此产生的一切后果；</w:t>
      </w:r>
    </w:p>
    <w:p w14:paraId="6F6A7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 w:cs="仿宋_GB2312"/>
          <w:sz w:val="32"/>
          <w:szCs w:val="32"/>
        </w:rPr>
        <w:t>如项目申请中出现违规行为，同意省</w:t>
      </w:r>
      <w:r>
        <w:rPr>
          <w:rFonts w:hint="eastAsia" w:eastAsia="仿宋_GB2312" w:cs="仿宋_GB2312"/>
          <w:sz w:val="32"/>
          <w:szCs w:val="32"/>
          <w:lang w:eastAsia="zh-CN"/>
        </w:rPr>
        <w:t>工业和信息化</w:t>
      </w:r>
      <w:r>
        <w:rPr>
          <w:rFonts w:hint="eastAsia" w:eastAsia="仿宋_GB2312" w:cs="仿宋_GB2312"/>
          <w:sz w:val="32"/>
          <w:szCs w:val="32"/>
        </w:rPr>
        <w:t>厅将</w:t>
      </w:r>
      <w:bookmarkStart w:id="0" w:name="_GoBack"/>
      <w:bookmarkEnd w:id="0"/>
      <w:r>
        <w:rPr>
          <w:rFonts w:hint="eastAsia" w:eastAsia="仿宋_GB2312" w:cs="仿宋_GB2312"/>
          <w:sz w:val="32"/>
          <w:szCs w:val="32"/>
        </w:rPr>
        <w:t>其纳入社会征信系统并对外公开相关违规信息</w:t>
      </w:r>
      <w:r>
        <w:rPr>
          <w:rFonts w:hint="eastAsia" w:eastAsia="仿宋_GB2312" w:cs="仿宋_GB2312"/>
          <w:sz w:val="32"/>
          <w:szCs w:val="32"/>
          <w:lang w:eastAsia="zh-CN"/>
        </w:rPr>
        <w:t>。</w:t>
      </w:r>
    </w:p>
    <w:p w14:paraId="441AC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</w:p>
    <w:p w14:paraId="39083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 w14:paraId="0DA68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申报单位</w:t>
      </w:r>
      <w:r>
        <w:rPr>
          <w:rFonts w:hint="eastAsia" w:eastAsia="仿宋_GB2312" w:cs="仿宋_GB2312"/>
          <w:sz w:val="32"/>
          <w:szCs w:val="32"/>
        </w:rPr>
        <w:t>法人代表签字：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 w14:paraId="45711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 w14:paraId="05ECC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CESI仿宋-GB2312" w:hAnsi="CESI仿宋-GB2312" w:eastAsia="CESI仿宋-GB2312" w:cs="CESI仿宋-GB2312"/>
          <w:b/>
          <w:bCs/>
          <w:color w:val="000000"/>
          <w:sz w:val="24"/>
          <w:szCs w:val="24"/>
          <w:lang w:eastAsia="zh-CN"/>
        </w:rPr>
      </w:pPr>
    </w:p>
    <w:p w14:paraId="0FC22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296" w:afterLines="50" w:line="300" w:lineRule="exact"/>
        <w:ind w:left="964" w:hanging="964" w:hangingChars="400"/>
        <w:textAlignment w:val="auto"/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color w:val="000000"/>
          <w:sz w:val="24"/>
          <w:szCs w:val="24"/>
          <w:lang w:eastAsia="zh-CN"/>
        </w:rPr>
        <w:t>备注</w:t>
      </w:r>
      <w:r>
        <w:rPr>
          <w:rFonts w:hint="default" w:ascii="Times New Roman" w:hAnsi="Times New Roman" w:eastAsia="CESI仿宋-GB2312" w:cs="Times New Roman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1. 申报省级制造业数字化转型示范园区的，申报单位仅就上述事项3、4、5做出承诺。</w:t>
      </w:r>
    </w:p>
    <w:p w14:paraId="4139BA8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96" w:afterLines="50" w:line="300" w:lineRule="exact"/>
        <w:ind w:left="958" w:leftChars="342" w:hanging="240" w:hangingChars="100"/>
        <w:textAlignment w:val="auto"/>
        <w:rPr>
          <w:rFonts w:hint="default"/>
          <w:lang w:val="en-US" w:eastAsia="zh-CN"/>
        </w:rPr>
      </w:pPr>
      <w:r>
        <w:rPr>
          <w:rFonts w:hint="eastAsia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2. 申报</w:t>
      </w:r>
      <w:r>
        <w:rPr>
          <w:rFonts w:hint="eastAsia" w:eastAsia="CESI仿宋-GB2312" w:cs="Times New Roman"/>
          <w:b/>
          <w:bCs/>
          <w:color w:val="000000"/>
          <w:sz w:val="24"/>
          <w:szCs w:val="24"/>
          <w:lang w:val="en-US" w:eastAsia="zh-CN"/>
        </w:rPr>
        <w:t>“（三）支持‘三首一保’促进科技成果转化落地”政策</w:t>
      </w:r>
      <w:r>
        <w:rPr>
          <w:rFonts w:hint="eastAsia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的，申报单位除上述承诺事项外，还需就</w:t>
      </w:r>
      <w:r>
        <w:rPr>
          <w:rFonts w:hint="eastAsia" w:eastAsia="CESI仿宋-GB2312" w:cs="Times New Roman"/>
          <w:b/>
          <w:bCs/>
          <w:color w:val="000000"/>
          <w:sz w:val="24"/>
          <w:szCs w:val="24"/>
          <w:lang w:val="en-US" w:eastAsia="zh-CN"/>
        </w:rPr>
        <w:t>“申报项目不存在虚假交易、关联交易情况”</w:t>
      </w:r>
      <w:r>
        <w:rPr>
          <w:rFonts w:hint="eastAsia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事项做出承诺。</w:t>
      </w:r>
    </w:p>
    <w:p w14:paraId="1E4046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296" w:afterLines="50" w:line="300" w:lineRule="exact"/>
        <w:ind w:firstLine="720" w:firstLineChars="300"/>
        <w:textAlignment w:val="auto"/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申报其他类别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，只需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申报单位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法人代表签字并加盖公章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。</w:t>
      </w: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46"/>
      <w:cols w:space="0" w:num="1"/>
      <w:rtlGutter w:val="0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E13D2"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FE076C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FE076C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12EC9"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501FD3E2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WYzMmRkZTZkMmM1ZjNhODE0MTFhMWZiNTRmY2MifQ=="/>
  </w:docVars>
  <w:rsids>
    <w:rsidRoot w:val="00F2357E"/>
    <w:rsid w:val="000C149A"/>
    <w:rsid w:val="0010120A"/>
    <w:rsid w:val="001759A2"/>
    <w:rsid w:val="001A55FA"/>
    <w:rsid w:val="003965B1"/>
    <w:rsid w:val="003B7AD7"/>
    <w:rsid w:val="00493FBC"/>
    <w:rsid w:val="004B0A34"/>
    <w:rsid w:val="00570188"/>
    <w:rsid w:val="00571486"/>
    <w:rsid w:val="006D212B"/>
    <w:rsid w:val="00702810"/>
    <w:rsid w:val="007A4C4B"/>
    <w:rsid w:val="007B5CA3"/>
    <w:rsid w:val="008240CF"/>
    <w:rsid w:val="00862B0E"/>
    <w:rsid w:val="008856C0"/>
    <w:rsid w:val="008E0E0B"/>
    <w:rsid w:val="00A606E6"/>
    <w:rsid w:val="00A9262D"/>
    <w:rsid w:val="00B9757A"/>
    <w:rsid w:val="00C104AD"/>
    <w:rsid w:val="00C233DF"/>
    <w:rsid w:val="00CD4F24"/>
    <w:rsid w:val="00D06E49"/>
    <w:rsid w:val="00EB2D17"/>
    <w:rsid w:val="00EF02CE"/>
    <w:rsid w:val="00F2357E"/>
    <w:rsid w:val="0312414A"/>
    <w:rsid w:val="05AF17FD"/>
    <w:rsid w:val="06A3303E"/>
    <w:rsid w:val="14BD41AA"/>
    <w:rsid w:val="14F10C0A"/>
    <w:rsid w:val="1F8A6A98"/>
    <w:rsid w:val="2769195B"/>
    <w:rsid w:val="2E17768F"/>
    <w:rsid w:val="39F5CB97"/>
    <w:rsid w:val="42AD5921"/>
    <w:rsid w:val="4B632594"/>
    <w:rsid w:val="4BB944FA"/>
    <w:rsid w:val="4F49558C"/>
    <w:rsid w:val="5BE208D3"/>
    <w:rsid w:val="63EF742B"/>
    <w:rsid w:val="67AD559E"/>
    <w:rsid w:val="6A80078F"/>
    <w:rsid w:val="71AF66F1"/>
    <w:rsid w:val="71D54A33"/>
    <w:rsid w:val="75D17FAA"/>
    <w:rsid w:val="7EA17B0D"/>
    <w:rsid w:val="7EE78CAD"/>
    <w:rsid w:val="7FFB0DB9"/>
    <w:rsid w:val="8FB78A1D"/>
    <w:rsid w:val="B7FFA01F"/>
    <w:rsid w:val="BE45EDD3"/>
    <w:rsid w:val="FEA3E18A"/>
    <w:rsid w:val="FFFEC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locked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Balloon Text Char"/>
    <w:basedOn w:val="8"/>
    <w:link w:val="4"/>
    <w:semiHidden/>
    <w:qFormat/>
    <w:locked/>
    <w:uiPriority w:val="99"/>
    <w:rPr>
      <w:rFonts w:ascii="Times New Roman" w:hAnsi="Times New Roman" w:cs="Times New Roman"/>
      <w:sz w:val="2"/>
      <w:szCs w:val="2"/>
    </w:rPr>
  </w:style>
  <w:style w:type="character" w:customStyle="1" w:styleId="11">
    <w:name w:val="Footer Char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eader Char"/>
    <w:basedOn w:val="8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401</Words>
  <Characters>418</Characters>
  <Lines>0</Lines>
  <Paragraphs>0</Paragraphs>
  <TotalTime>4</TotalTime>
  <ScaleCrop>false</ScaleCrop>
  <LinksUpToDate>false</LinksUpToDate>
  <CharactersWithSpaces>597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2019-09-07T22:58:00Z</dcterms:created>
  <dc:creator>系统管理员</dc:creator>
  <cp:lastModifiedBy>程梅</cp:lastModifiedBy>
  <cp:lastPrinted>2025-03-11T01:46:00Z</cp:lastPrinted>
  <dcterms:modified xsi:type="dcterms:W3CDTF">2025-03-17T06:53:15Z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90FC5063AC634671853FCFF6B518FD07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