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00" w:lineRule="exact"/>
        <w:jc w:val="left"/>
        <w:rPr>
          <w:rFonts w:eastAsia="方正黑体_GBK"/>
          <w:szCs w:val="32"/>
        </w:rPr>
      </w:pPr>
      <w:r>
        <w:rPr>
          <w:rFonts w:eastAsia="方正黑体_GBK"/>
          <w:szCs w:val="32"/>
        </w:rPr>
        <w:t>附件</w:t>
      </w:r>
    </w:p>
    <w:p>
      <w:pPr>
        <w:adjustRightInd w:val="0"/>
        <w:snapToGrid w:val="0"/>
        <w:spacing w:line="400" w:lineRule="exact"/>
        <w:jc w:val="center"/>
        <w:rPr>
          <w:rFonts w:eastAsia="方正小标宋_GBK"/>
          <w:szCs w:val="32"/>
        </w:rPr>
      </w:pPr>
      <w:r>
        <w:rPr>
          <w:rFonts w:eastAsia="方正小标宋_GBK"/>
          <w:szCs w:val="32"/>
        </w:rPr>
        <w:t>科技创新需求征集表</w:t>
      </w:r>
    </w:p>
    <w:p>
      <w:pPr>
        <w:spacing w:line="320" w:lineRule="exact"/>
      </w:pPr>
      <w:r>
        <w:rPr>
          <w:rFonts w:eastAsia="方正黑体_GBK"/>
          <w:b/>
          <w:bCs/>
          <w:sz w:val="24"/>
          <w:szCs w:val="24"/>
        </w:rPr>
        <w:t>提出</w:t>
      </w:r>
      <w:r>
        <w:rPr>
          <w:rFonts w:hint="eastAsia" w:eastAsia="方正黑体_GBK"/>
          <w:b/>
          <w:bCs/>
          <w:sz w:val="24"/>
          <w:szCs w:val="24"/>
        </w:rPr>
        <w:t>企业</w:t>
      </w:r>
      <w:r>
        <w:rPr>
          <w:rFonts w:eastAsia="方正黑体_GBK"/>
          <w:b/>
          <w:bCs/>
          <w:sz w:val="24"/>
          <w:szCs w:val="24"/>
        </w:rPr>
        <w:t>名称：</w:t>
      </w:r>
      <w:r>
        <w:rPr>
          <w:rFonts w:eastAsia="方正黑体_GBK"/>
          <w:b/>
          <w:bCs/>
          <w:sz w:val="24"/>
          <w:szCs w:val="24"/>
          <w:u w:val="single"/>
        </w:rPr>
        <w:t xml:space="preserve">                             </w:t>
      </w:r>
      <w:r>
        <w:rPr>
          <w:rFonts w:eastAsia="方正黑体_GBK"/>
          <w:b/>
          <w:bCs/>
          <w:sz w:val="24"/>
          <w:szCs w:val="24"/>
        </w:rPr>
        <w:t>联系人及电话：</w:t>
      </w:r>
      <w:r>
        <w:rPr>
          <w:rFonts w:hint="eastAsia" w:eastAsia="方正黑体_GBK"/>
          <w:b/>
          <w:bCs/>
          <w:sz w:val="24"/>
          <w:szCs w:val="24"/>
          <w:u w:val="single"/>
        </w:rPr>
        <w:t xml:space="preserve">             </w:t>
      </w:r>
      <w:r>
        <w:rPr>
          <w:rFonts w:hint="eastAsia" w:eastAsia="方正黑体_GBK"/>
          <w:b/>
          <w:bCs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eastAsia="方正黑体_GBK"/>
          <w:b/>
          <w:bCs/>
          <w:sz w:val="24"/>
          <w:szCs w:val="24"/>
          <w:u w:val="single"/>
        </w:rPr>
        <w:t xml:space="preserve">  </w:t>
      </w:r>
    </w:p>
    <w:p>
      <w:pPr>
        <w:spacing w:line="320" w:lineRule="exact"/>
        <w:rPr>
          <w:rFonts w:eastAsia="方正小标宋_GBK"/>
          <w:szCs w:val="32"/>
        </w:rPr>
      </w:pPr>
      <w:r>
        <w:rPr>
          <w:rFonts w:hint="eastAsia" w:eastAsia="方正黑体_GBK"/>
          <w:b/>
          <w:bCs/>
          <w:sz w:val="24"/>
          <w:szCs w:val="24"/>
        </w:rPr>
        <w:t>企业类型（勾选）：龙头企业</w:t>
      </w:r>
      <w:r>
        <w:rPr>
          <w:rFonts w:ascii="Wingdings" w:hAnsi="Wingdings" w:eastAsia="方正黑体_GBK"/>
          <w:b/>
          <w:bCs/>
          <w:sz w:val="24"/>
          <w:szCs w:val="24"/>
        </w:rPr>
        <w:sym w:font="Wingdings" w:char="F0A8"/>
      </w:r>
      <w:r>
        <w:rPr>
          <w:rFonts w:hint="eastAsia" w:eastAsia="方正黑体_GBK"/>
          <w:b/>
          <w:bCs/>
          <w:sz w:val="24"/>
          <w:szCs w:val="24"/>
        </w:rPr>
        <w:t>；涉农高新技术企业</w:t>
      </w:r>
      <w:r>
        <w:rPr>
          <w:rFonts w:ascii="Wingdings" w:hAnsi="Wingdings" w:eastAsia="方正黑体_GBK"/>
          <w:b/>
          <w:bCs/>
          <w:sz w:val="24"/>
          <w:szCs w:val="24"/>
        </w:rPr>
        <w:sym w:font="Wingdings" w:char="F0A8"/>
      </w:r>
      <w:r>
        <w:rPr>
          <w:rFonts w:hint="eastAsia" w:eastAsia="方正黑体_GBK"/>
          <w:b/>
          <w:bCs/>
          <w:sz w:val="24"/>
          <w:szCs w:val="24"/>
        </w:rPr>
        <w:t>、成长性好的科技型企业</w:t>
      </w:r>
      <w:r>
        <w:rPr>
          <w:rFonts w:ascii="Wingdings" w:hAnsi="Wingdings" w:eastAsia="方正黑体_GBK"/>
          <w:b/>
          <w:bCs/>
          <w:sz w:val="24"/>
          <w:szCs w:val="24"/>
        </w:rPr>
        <w:sym w:font="Wingdings" w:char="F0A8"/>
      </w:r>
    </w:p>
    <w:tbl>
      <w:tblPr>
        <w:tblStyle w:val="5"/>
        <w:tblW w:w="902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4"/>
        <w:gridCol w:w="3549"/>
        <w:gridCol w:w="2089"/>
        <w:gridCol w:w="17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1644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项目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名称</w:t>
            </w:r>
          </w:p>
        </w:tc>
        <w:tc>
          <w:tcPr>
            <w:tcW w:w="3549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方正仿宋_GBK"/>
                <w:sz w:val="18"/>
                <w:szCs w:val="18"/>
              </w:rPr>
            </w:pPr>
          </w:p>
        </w:tc>
        <w:tc>
          <w:tcPr>
            <w:tcW w:w="2089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估算财政经费</w:t>
            </w:r>
          </w:p>
          <w:p>
            <w:pPr>
              <w:adjustRightInd w:val="0"/>
              <w:snapToGrid w:val="0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（万元，三年期）</w:t>
            </w:r>
          </w:p>
        </w:tc>
        <w:tc>
          <w:tcPr>
            <w:tcW w:w="1742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方正仿宋_GBK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1644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解决问题</w:t>
            </w:r>
            <w:r>
              <w:rPr>
                <w:rFonts w:eastAsia="方正仿宋_GBK"/>
                <w:b/>
                <w:bCs/>
                <w:sz w:val="18"/>
                <w:szCs w:val="18"/>
              </w:rPr>
              <w:t>（100字以内）</w:t>
            </w:r>
          </w:p>
        </w:tc>
        <w:tc>
          <w:tcPr>
            <w:tcW w:w="7380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方正仿宋_GBK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5" w:hRule="atLeast"/>
        </w:trPr>
        <w:tc>
          <w:tcPr>
            <w:tcW w:w="1644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解决关键技术</w:t>
            </w:r>
            <w:r>
              <w:rPr>
                <w:rFonts w:hint="eastAsia" w:eastAsia="方正仿宋_GBK"/>
                <w:b/>
                <w:bCs/>
                <w:sz w:val="24"/>
                <w:szCs w:val="24"/>
              </w:rPr>
              <w:t>、或研发重要产品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方正仿宋_GBK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1644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实现目标</w:t>
            </w:r>
            <w:r>
              <w:rPr>
                <w:rFonts w:eastAsia="方正仿宋_GBK"/>
                <w:b/>
                <w:bCs/>
                <w:sz w:val="18"/>
                <w:szCs w:val="18"/>
              </w:rPr>
              <w:t>（100字以内）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方正仿宋_GBK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9" w:hRule="atLeast"/>
        </w:trPr>
        <w:tc>
          <w:tcPr>
            <w:tcW w:w="1644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实施内容提纲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18"/>
                <w:szCs w:val="18"/>
              </w:rPr>
              <w:t>（300字以内）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方正仿宋_GBK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2" w:hRule="atLeast"/>
        </w:trPr>
        <w:tc>
          <w:tcPr>
            <w:tcW w:w="1644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产业领域及技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术发展现状</w:t>
            </w:r>
            <w:r>
              <w:rPr>
                <w:rFonts w:eastAsia="方正仿宋_GBK"/>
                <w:b/>
                <w:bCs/>
                <w:sz w:val="18"/>
                <w:szCs w:val="18"/>
              </w:rPr>
              <w:t>（500字以内）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方正仿宋_GBK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 w:hRule="atLeast"/>
        </w:trPr>
        <w:tc>
          <w:tcPr>
            <w:tcW w:w="1644" w:type="dxa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eastAsia="方正仿宋_GBK"/>
                <w:b/>
                <w:bCs/>
                <w:sz w:val="24"/>
                <w:szCs w:val="24"/>
              </w:rPr>
            </w:pPr>
            <w:r>
              <w:rPr>
                <w:rFonts w:eastAsia="方正仿宋_GBK"/>
                <w:b/>
                <w:bCs/>
                <w:sz w:val="24"/>
                <w:szCs w:val="24"/>
              </w:rPr>
              <w:t>其他</w:t>
            </w:r>
            <w:r>
              <w:rPr>
                <w:rFonts w:eastAsia="方正仿宋_GBK"/>
                <w:b/>
                <w:bCs/>
                <w:sz w:val="18"/>
                <w:szCs w:val="18"/>
              </w:rPr>
              <w:t>（</w:t>
            </w:r>
            <w:r>
              <w:rPr>
                <w:rFonts w:hint="eastAsia" w:eastAsia="方正仿宋_GBK"/>
                <w:b/>
                <w:bCs/>
                <w:sz w:val="18"/>
                <w:szCs w:val="18"/>
              </w:rPr>
              <w:t>自行研发、产学研或成果转化等</w:t>
            </w:r>
            <w:r>
              <w:rPr>
                <w:rFonts w:eastAsia="方正仿宋_GBK"/>
                <w:b/>
                <w:bCs/>
                <w:sz w:val="18"/>
                <w:szCs w:val="18"/>
              </w:rPr>
              <w:t>实施方式</w:t>
            </w:r>
            <w:r>
              <w:rPr>
                <w:rFonts w:hint="eastAsia" w:eastAsia="方正仿宋_GBK"/>
                <w:b/>
                <w:bCs/>
                <w:sz w:val="18"/>
                <w:szCs w:val="18"/>
              </w:rPr>
              <w:t>考虑</w:t>
            </w:r>
            <w:r>
              <w:rPr>
                <w:rFonts w:eastAsia="方正仿宋_GBK"/>
                <w:b/>
                <w:bCs/>
                <w:sz w:val="18"/>
                <w:szCs w:val="18"/>
              </w:rPr>
              <w:t>）</w:t>
            </w:r>
          </w:p>
        </w:tc>
        <w:tc>
          <w:tcPr>
            <w:tcW w:w="738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方正仿宋_GBK"/>
                <w:sz w:val="18"/>
                <w:szCs w:val="18"/>
              </w:rPr>
            </w:pPr>
          </w:p>
        </w:tc>
      </w:tr>
    </w:tbl>
    <w:p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7" w:h="16840"/>
      <w:pgMar w:top="2098" w:right="1531" w:bottom="1985" w:left="1531" w:header="851" w:footer="1361" w:gutter="0"/>
      <w:cols w:space="720" w:num="1"/>
      <w:docGrid w:type="linesAndChars" w:linePitch="560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wordWrap w:val="0"/>
      <w:jc w:val="right"/>
      <w:rPr>
        <w:rStyle w:val="7"/>
        <w:sz w:val="28"/>
        <w:szCs w:val="28"/>
      </w:rPr>
    </w:pPr>
    <w:r>
      <w:rPr>
        <w:rStyle w:val="7"/>
        <w:rFonts w:hint="eastAsia"/>
        <w:sz w:val="28"/>
        <w:szCs w:val="28"/>
      </w:rPr>
      <w:t xml:space="preserve">　— </w:t>
    </w:r>
    <w:r>
      <w:rPr>
        <w:rStyle w:val="7"/>
        <w:sz w:val="28"/>
        <w:szCs w:val="28"/>
      </w:rPr>
      <w:fldChar w:fldCharType="begin"/>
    </w:r>
    <w:r>
      <w:rPr>
        <w:rStyle w:val="7"/>
        <w:sz w:val="28"/>
        <w:szCs w:val="28"/>
      </w:rPr>
      <w:instrText xml:space="preserve">PAGE  </w:instrText>
    </w:r>
    <w:r>
      <w:rPr>
        <w:rStyle w:val="7"/>
        <w:sz w:val="28"/>
        <w:szCs w:val="28"/>
      </w:rPr>
      <w:fldChar w:fldCharType="separate"/>
    </w:r>
    <w:r>
      <w:rPr>
        <w:rStyle w:val="7"/>
        <w:sz w:val="28"/>
        <w:szCs w:val="28"/>
      </w:rPr>
      <w:t>1</w:t>
    </w:r>
    <w:r>
      <w:rPr>
        <w:rStyle w:val="7"/>
        <w:sz w:val="28"/>
        <w:szCs w:val="28"/>
      </w:rPr>
      <w:fldChar w:fldCharType="end"/>
    </w:r>
    <w:r>
      <w:rPr>
        <w:rStyle w:val="7"/>
        <w:rFonts w:hint="eastAsia"/>
        <w:sz w:val="28"/>
        <w:szCs w:val="28"/>
      </w:rPr>
      <w:t xml:space="preserve"> —　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955FE5C"/>
    <w:rsid w:val="B955F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2025-03-20T15:10:00Z</dcterms:created>
  <dc:creator>刘薇</dc:creator>
  <cp:lastModifiedBy>刘薇</cp:lastModifiedBy>
  <dcterms:modified xsi:type="dcterms:W3CDTF">2025-03-20T15:11:29Z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</Properties>
</file>