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132D3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-SA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北京市延庆区施工工地扬尘精细化治理专项行动工作方案（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-SA"/>
        </w:rPr>
        <w:t>》的起草说明</w:t>
      </w:r>
    </w:p>
    <w:p w14:paraId="6475E74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 w:bidi="ar-SA"/>
        </w:rPr>
        <w:t>一、制定背景</w:t>
      </w:r>
    </w:p>
    <w:p w14:paraId="6C599640">
      <w:pPr>
        <w:pStyle w:val="5"/>
        <w:keepNext w:val="0"/>
        <w:keepLines w:val="0"/>
        <w:pageBreakBefore w:val="0"/>
        <w:widowControl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kern w:val="2"/>
          <w:sz w:val="32"/>
          <w:szCs w:val="32"/>
          <w:lang w:val="en-US" w:eastAsia="zh-CN"/>
        </w:rPr>
        <w:t>为进一步加强延庆区施工工地扬尘治理工作，提升扬尘治理精细化管理水平，依据《北京市大气污染防治条例》《进一步加强全市中小工地扬尘治理工作方案》《北京市建设工程施工现场安全生产标准化管理图集》《北京市建设工程施工现场管理办法》《北京市建设工程施工现场污染防治指导手册》（2022版）等法律法规和文件，结合本区实际，北京市延庆区住房和城乡建设委员会起草了《北京市延庆区施工工地扬尘精细化治理专项行动工作方案（征求意见稿）》。</w:t>
      </w:r>
    </w:p>
    <w:p w14:paraId="3661924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 w:bidi="ar-SA"/>
        </w:rPr>
        <w:t>二、起草过程</w:t>
      </w:r>
    </w:p>
    <w:p w14:paraId="0AD09FE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trike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kern w:val="2"/>
          <w:sz w:val="32"/>
          <w:szCs w:val="32"/>
          <w:highlight w:val="none"/>
          <w:lang w:val="en-US" w:eastAsia="zh-CN"/>
        </w:rPr>
        <w:t>区住房城乡建设委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eastAsia="zh-CN"/>
        </w:rPr>
        <w:t>制定《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val="en-US" w:eastAsia="zh-CN"/>
        </w:rPr>
        <w:t>初期征求了生态环境局、水务局、园林绿化局等24个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val="en-US" w:eastAsia="zh-CN"/>
        </w:rPr>
        <w:t>相关单位的意见建议，结合</w:t>
      </w:r>
      <w:r>
        <w:rPr>
          <w:rFonts w:hint="eastAsia" w:ascii="仿宋_GB2312" w:hAnsi="仿宋_GB2312" w:eastAsia="仿宋_GB2312" w:cs="仿宋_GB2312"/>
          <w:strike w:val="0"/>
          <w:dstrike w:val="0"/>
          <w:kern w:val="2"/>
          <w:sz w:val="32"/>
          <w:szCs w:val="32"/>
          <w:highlight w:val="none"/>
          <w:lang w:val="en-US" w:eastAsia="zh-CN"/>
        </w:rPr>
        <w:t>《北京市大气污染防治条例》《进一步加强全市中小工地扬尘治理工作方案》《北京市建设工程施工现场安全生产标准化管理图集》《北京市建设工程施工现场管理办法》《北京市建设工程施工现场污染防治指导手册》（2022版）及我区实际，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val="en-US" w:eastAsia="zh-CN"/>
        </w:rPr>
        <w:t>形成了《</w:t>
      </w:r>
      <w:r>
        <w:rPr>
          <w:rFonts w:hint="eastAsia" w:ascii="仿宋_GB2312" w:eastAsia="仿宋_GB2312"/>
          <w:strike w:val="0"/>
          <w:dstrike w:val="0"/>
          <w:sz w:val="32"/>
          <w:szCs w:val="32"/>
          <w:highlight w:val="none"/>
          <w:lang w:val="en-US" w:eastAsia="zh-CN"/>
        </w:rPr>
        <w:t>北京市延庆区施工工地扬尘精细化治理专项行动工作方案（征求意见稿）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val="en-US" w:eastAsia="zh-CN"/>
        </w:rPr>
        <w:t>》。</w:t>
      </w:r>
    </w:p>
    <w:p w14:paraId="408843B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主要内容</w:t>
      </w:r>
    </w:p>
    <w:p w14:paraId="266A991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成立了扬尘治理专项行动领导小组，对专项行动领导小组办公室、区生态环境局、各街道乡镇、各行业监管部门职责进行了明确，对扬尘精细化治理的工作内容及管控标准、工作制度、工作要求进行了明确。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zFhMGNiNWM4NTJmYjVlYjgyODg0ZDA5YWE1YTMifQ=="/>
    <w:docVar w:name="KSO_WPS_MARK_KEY" w:val="ee15531d-e3ff-4f4d-8c17-6deb54437b3a"/>
  </w:docVars>
  <w:rsids>
    <w:rsidRoot w:val="6E763D7E"/>
    <w:rsid w:val="0BD46AC9"/>
    <w:rsid w:val="1860228C"/>
    <w:rsid w:val="30C716A3"/>
    <w:rsid w:val="47A71535"/>
    <w:rsid w:val="4CAF2EA1"/>
    <w:rsid w:val="54161498"/>
    <w:rsid w:val="57936EBE"/>
    <w:rsid w:val="5B791466"/>
    <w:rsid w:val="5DB10B2F"/>
    <w:rsid w:val="6E76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kern w:val="0"/>
      <w:sz w:val="24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A正文"/>
    <w:basedOn w:val="1"/>
    <w:qFormat/>
    <w:uiPriority w:val="0"/>
    <w:pPr>
      <w:adjustRightInd/>
      <w:snapToGrid/>
      <w:spacing w:line="240" w:lineRule="auto"/>
      <w:ind w:firstLine="200"/>
    </w:pPr>
    <w:rPr>
      <w:rFonts w:ascii="Times New Roman" w:hAnsi="Times New Roman"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中铁12局</Company>
  <Pages>2</Pages>
  <Words>550</Words>
  <Characters>557</Characters>
  <Lines>0</Lines>
  <Paragraphs>0</Paragraphs>
  <TotalTime>4</TotalTime>
  <ScaleCrop>false</ScaleCrop>
  <LinksUpToDate>false</LinksUpToDate>
  <CharactersWithSpaces>557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2023-03-20T09:03:00Z</dcterms:created>
  <dc:creator>Lenovo</dc:creator>
  <cp:lastModifiedBy>孙彤</cp:lastModifiedBy>
  <cp:lastPrinted>2025-03-12T06:24:00Z</cp:lastPrinted>
  <dcterms:modified xsi:type="dcterms:W3CDTF">2025-03-13T01:50:48Z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FD02AF7256CF4901B901A6030869A001_13</vt:lpwstr>
  </property>
  <property fmtid="{D5CDD505-2E9C-101B-9397-08002B2CF9AE}" pid="4" name="KSOTemplateDocerSaveRecord">
    <vt:lpwstr>eyJoZGlkIjoiOWVmM2MyOThkOTRkMmVlYzllNWYwNTJjYjM5NzM4NGQiLCJ1c2VySWQiOiIxMjAxODgwMDkzIn0=</vt:lpwstr>
  </property>
</Properties>
</file>