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2D233">
      <w:pPr>
        <w:spacing w:line="460" w:lineRule="exact"/>
        <w:jc w:val="left"/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</w:t>
      </w:r>
    </w:p>
    <w:p w14:paraId="5B8B062E">
      <w:pPr>
        <w:spacing w:line="3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6E6C5A9D">
      <w:pPr>
        <w:spacing w:line="640" w:lineRule="exact"/>
        <w:jc w:val="center"/>
        <w:rPr>
          <w:rFonts w:hint="eastAsia" w:ascii="小标宋" w:hAnsi="宋体" w:eastAsia="小标宋" w:cs="宋体"/>
          <w:bCs/>
          <w:sz w:val="44"/>
          <w:szCs w:val="44"/>
        </w:rPr>
      </w:pPr>
      <w:r>
        <w:rPr>
          <w:rFonts w:hint="eastAsia" w:ascii="小标宋" w:hAnsi="宋体" w:eastAsia="小标宋" w:cs="宋体"/>
          <w:bCs/>
          <w:sz w:val="44"/>
          <w:szCs w:val="44"/>
        </w:rPr>
        <w:t>2025年全省技工院校师资培训计划</w:t>
      </w:r>
    </w:p>
    <w:p w14:paraId="45DA9CF0">
      <w:pPr>
        <w:spacing w:line="240" w:lineRule="exact"/>
        <w:jc w:val="center"/>
        <w:rPr>
          <w:rFonts w:hint="eastAsia" w:ascii="小标宋" w:hAnsi="宋体" w:eastAsia="小标宋" w:cs="宋体"/>
          <w:bCs/>
          <w:sz w:val="44"/>
          <w:szCs w:val="44"/>
        </w:rPr>
      </w:pPr>
    </w:p>
    <w:tbl>
      <w:tblPr>
        <w:tblStyle w:val="2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220"/>
        <w:gridCol w:w="825"/>
        <w:gridCol w:w="2551"/>
      </w:tblGrid>
      <w:tr w14:paraId="7E5B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1695C7CE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634EC915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项目类型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E67A32E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计划时间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50503B0C">
            <w:pPr>
              <w:widowControl/>
              <w:jc w:val="center"/>
              <w:textAlignment w:val="center"/>
              <w:rPr>
                <w:rFonts w:hint="eastAsia" w:ascii="宋体" w:hAnsi="宋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承训单位</w:t>
            </w:r>
          </w:p>
        </w:tc>
      </w:tr>
      <w:tr w14:paraId="397C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4E425A60"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5B94E18A">
            <w:pPr>
              <w:widowControl/>
              <w:spacing w:line="240" w:lineRule="exact"/>
              <w:jc w:val="center"/>
              <w:textAlignment w:val="center"/>
              <w:rPr>
                <w:rStyle w:val="4"/>
                <w:rFonts w:hint="default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江西</w:t>
            </w:r>
            <w:r>
              <w:rPr>
                <w:rStyle w:val="4"/>
                <w:rFonts w:hint="default"/>
                <w:sz w:val="21"/>
                <w:szCs w:val="21"/>
                <w:lang w:bidi="ar"/>
              </w:rPr>
              <w:t>省职业院校教师素质提高计划--“三教改革”</w:t>
            </w:r>
          </w:p>
          <w:p w14:paraId="40EEE1D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研修--技工院校语文类专业教师培训专项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16037E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5D133DF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江西师范大学</w:t>
            </w:r>
          </w:p>
        </w:tc>
      </w:tr>
      <w:tr w14:paraId="5C38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07FCD22E"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1999C02E">
            <w:pPr>
              <w:widowControl/>
              <w:spacing w:line="240" w:lineRule="exact"/>
              <w:jc w:val="center"/>
              <w:textAlignment w:val="center"/>
              <w:rPr>
                <w:rStyle w:val="4"/>
                <w:rFonts w:hint="default"/>
                <w:sz w:val="21"/>
                <w:szCs w:val="21"/>
                <w:lang w:bidi="ar"/>
              </w:rPr>
            </w:pPr>
            <w:r>
              <w:rPr>
                <w:rStyle w:val="4"/>
                <w:sz w:val="21"/>
                <w:szCs w:val="21"/>
                <w:lang w:bidi="ar"/>
              </w:rPr>
              <w:t>江西</w:t>
            </w:r>
            <w:r>
              <w:rPr>
                <w:rStyle w:val="4"/>
                <w:rFonts w:hint="default"/>
                <w:sz w:val="21"/>
                <w:szCs w:val="21"/>
                <w:lang w:bidi="ar"/>
              </w:rPr>
              <w:t>省职业院校教师素质提高计划--“三教改革”</w:t>
            </w:r>
          </w:p>
          <w:p w14:paraId="539ACD7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研修--技工院校历史类专业教师培训专项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B59548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3月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11E3D86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江西师范大学</w:t>
            </w:r>
          </w:p>
        </w:tc>
      </w:tr>
      <w:tr w14:paraId="7D634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2940EFA0"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55BBB013">
            <w:pPr>
              <w:widowControl/>
              <w:spacing w:line="240" w:lineRule="exact"/>
              <w:jc w:val="center"/>
              <w:textAlignment w:val="center"/>
              <w:rPr>
                <w:rStyle w:val="4"/>
                <w:rFonts w:hint="default"/>
                <w:sz w:val="21"/>
                <w:szCs w:val="21"/>
                <w:lang w:bidi="ar"/>
              </w:rPr>
            </w:pPr>
            <w:r>
              <w:rPr>
                <w:rStyle w:val="4"/>
                <w:sz w:val="21"/>
                <w:szCs w:val="21"/>
                <w:lang w:bidi="ar"/>
              </w:rPr>
              <w:t>江西</w:t>
            </w:r>
            <w:r>
              <w:rPr>
                <w:rStyle w:val="4"/>
                <w:rFonts w:hint="default"/>
                <w:sz w:val="21"/>
                <w:szCs w:val="21"/>
                <w:lang w:bidi="ar"/>
              </w:rPr>
              <w:t>省职业院校教师素质提高计划--“三教改革”</w:t>
            </w:r>
          </w:p>
          <w:p w14:paraId="0184046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研修--技工院校信息类专业教师培训专项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EC0381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3-4月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0299ED6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江苏省常州技师学院</w:t>
            </w:r>
          </w:p>
        </w:tc>
      </w:tr>
      <w:tr w14:paraId="018F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566AD78E"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57D8030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技工院校招生骨干能力提升培训班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32664A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4月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28EE2D2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江西省电子信息技师学院</w:t>
            </w:r>
          </w:p>
        </w:tc>
      </w:tr>
      <w:tr w14:paraId="2B53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20B20489"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2EAF54AF">
            <w:pPr>
              <w:widowControl/>
              <w:spacing w:line="240" w:lineRule="exact"/>
              <w:jc w:val="center"/>
              <w:textAlignment w:val="center"/>
              <w:rPr>
                <w:rStyle w:val="4"/>
                <w:sz w:val="21"/>
                <w:szCs w:val="21"/>
                <w:lang w:bidi="ar"/>
              </w:rPr>
            </w:pPr>
            <w:r>
              <w:rPr>
                <w:rStyle w:val="4"/>
                <w:sz w:val="21"/>
                <w:szCs w:val="21"/>
                <w:lang w:bidi="ar"/>
              </w:rPr>
              <w:t>技工院校教师信息类专业</w:t>
            </w:r>
          </w:p>
          <w:p w14:paraId="24D320D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工学一体化教学能力提升培训班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750E3A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5月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1E26195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宁都技师学院</w:t>
            </w:r>
          </w:p>
        </w:tc>
      </w:tr>
      <w:tr w14:paraId="17F1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4ADDF7F4"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06D977AF">
            <w:pPr>
              <w:widowControl/>
              <w:spacing w:line="240" w:lineRule="exact"/>
              <w:jc w:val="center"/>
              <w:textAlignment w:val="center"/>
              <w:rPr>
                <w:rStyle w:val="4"/>
                <w:sz w:val="21"/>
                <w:szCs w:val="21"/>
                <w:lang w:bidi="ar"/>
              </w:rPr>
            </w:pPr>
            <w:r>
              <w:rPr>
                <w:rStyle w:val="4"/>
                <w:sz w:val="21"/>
                <w:szCs w:val="21"/>
                <w:lang w:bidi="ar"/>
              </w:rPr>
              <w:t>技工院校人工智能大模型应用赋能数字人才</w:t>
            </w:r>
          </w:p>
          <w:p w14:paraId="044102A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发展培训班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3AA3A0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5月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3094A73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抚州技师学院</w:t>
            </w:r>
          </w:p>
        </w:tc>
      </w:tr>
      <w:tr w14:paraId="79F69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16557BC5"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5DA0EEA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技工院校安全管理负责人能力提升培训班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E41DCB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6</w:t>
            </w:r>
            <w:r>
              <w:rPr>
                <w:rStyle w:val="4"/>
                <w:sz w:val="21"/>
                <w:szCs w:val="21"/>
                <w:lang w:bidi="ar"/>
              </w:rPr>
              <w:t>月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174A589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江西工商高级技工学校</w:t>
            </w:r>
          </w:p>
        </w:tc>
      </w:tr>
      <w:tr w14:paraId="4AF39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04CD08B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26866A1A">
            <w:pPr>
              <w:widowControl/>
              <w:spacing w:line="240" w:lineRule="exact"/>
              <w:jc w:val="center"/>
              <w:textAlignment w:val="center"/>
              <w:rPr>
                <w:rStyle w:val="4"/>
                <w:rFonts w:hint="default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江西</w:t>
            </w:r>
            <w:r>
              <w:rPr>
                <w:rStyle w:val="4"/>
                <w:rFonts w:hint="default"/>
                <w:sz w:val="21"/>
                <w:szCs w:val="21"/>
                <w:lang w:bidi="ar"/>
              </w:rPr>
              <w:t>省职业院校教师素质提高计划--“三教改革”</w:t>
            </w:r>
          </w:p>
          <w:p w14:paraId="7B10A58E">
            <w:pPr>
              <w:widowControl/>
              <w:spacing w:line="240" w:lineRule="exact"/>
              <w:jc w:val="center"/>
              <w:textAlignment w:val="center"/>
              <w:rPr>
                <w:rStyle w:val="4"/>
                <w:sz w:val="21"/>
                <w:szCs w:val="21"/>
                <w:lang w:bidi="ar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研修--技工院校机械类专业教师培训专项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F3CE2F1">
            <w:pPr>
              <w:widowControl/>
              <w:spacing w:line="240" w:lineRule="exact"/>
              <w:jc w:val="center"/>
              <w:textAlignment w:val="center"/>
              <w:rPr>
                <w:rStyle w:val="4"/>
                <w:rFonts w:hint="default"/>
                <w:sz w:val="21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014AB961">
            <w:pPr>
              <w:spacing w:line="240" w:lineRule="exact"/>
              <w:jc w:val="center"/>
              <w:rPr>
                <w:rStyle w:val="4"/>
                <w:sz w:val="21"/>
                <w:szCs w:val="21"/>
                <w:lang w:bidi="ar"/>
              </w:rPr>
            </w:pPr>
            <w:r>
              <w:rPr>
                <w:rStyle w:val="4"/>
                <w:sz w:val="21"/>
                <w:szCs w:val="21"/>
                <w:lang w:bidi="ar"/>
              </w:rPr>
              <w:t>江西职业技术大学</w:t>
            </w:r>
          </w:p>
        </w:tc>
      </w:tr>
      <w:tr w14:paraId="16AC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3BB2C172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9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1BA2DA83">
            <w:pPr>
              <w:widowControl/>
              <w:spacing w:line="240" w:lineRule="exact"/>
              <w:jc w:val="center"/>
              <w:textAlignment w:val="center"/>
              <w:rPr>
                <w:rStyle w:val="4"/>
                <w:sz w:val="21"/>
                <w:szCs w:val="21"/>
                <w:lang w:bidi="ar"/>
              </w:rPr>
            </w:pPr>
            <w:r>
              <w:rPr>
                <w:rStyle w:val="4"/>
                <w:sz w:val="21"/>
                <w:szCs w:val="21"/>
                <w:lang w:bidi="ar"/>
              </w:rPr>
              <w:t>技工院校机械类专业</w:t>
            </w:r>
          </w:p>
          <w:p w14:paraId="6AA6785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工学一体化教学能力提升师资培训班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FAA721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6月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262B930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萍乡技师学院</w:t>
            </w:r>
          </w:p>
        </w:tc>
      </w:tr>
      <w:tr w14:paraId="5718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503C7D13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350F5115">
            <w:pPr>
              <w:widowControl/>
              <w:spacing w:line="240" w:lineRule="exact"/>
              <w:jc w:val="center"/>
              <w:textAlignment w:val="center"/>
              <w:rPr>
                <w:rStyle w:val="4"/>
                <w:sz w:val="21"/>
                <w:szCs w:val="21"/>
                <w:lang w:bidi="ar"/>
              </w:rPr>
            </w:pPr>
            <w:r>
              <w:rPr>
                <w:rStyle w:val="4"/>
                <w:sz w:val="21"/>
                <w:szCs w:val="21"/>
                <w:lang w:bidi="ar"/>
              </w:rPr>
              <w:t>技工院校工业综合与农业类专业</w:t>
            </w:r>
          </w:p>
          <w:p w14:paraId="7B2648E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工学一体化教学能力提升师资培训班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A731F9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6月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4C6D9B0B">
            <w:pPr>
              <w:widowControl/>
              <w:spacing w:line="240" w:lineRule="exact"/>
              <w:jc w:val="center"/>
              <w:textAlignment w:val="center"/>
              <w:rPr>
                <w:rStyle w:val="4"/>
                <w:sz w:val="21"/>
                <w:szCs w:val="21"/>
                <w:lang w:bidi="ar"/>
              </w:rPr>
            </w:pPr>
            <w:r>
              <w:rPr>
                <w:rStyle w:val="4"/>
                <w:sz w:val="21"/>
                <w:szCs w:val="21"/>
                <w:lang w:bidi="ar"/>
              </w:rPr>
              <w:t>江西省化学工业</w:t>
            </w:r>
          </w:p>
          <w:p w14:paraId="10571C3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高级技工学校</w:t>
            </w:r>
          </w:p>
        </w:tc>
      </w:tr>
      <w:tr w14:paraId="1AB6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1D264D79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66055515">
            <w:pPr>
              <w:widowControl/>
              <w:spacing w:line="240" w:lineRule="exact"/>
              <w:jc w:val="center"/>
              <w:textAlignment w:val="center"/>
              <w:rPr>
                <w:rStyle w:val="4"/>
                <w:sz w:val="21"/>
                <w:szCs w:val="21"/>
                <w:lang w:bidi="ar"/>
              </w:rPr>
            </w:pPr>
            <w:r>
              <w:rPr>
                <w:rStyle w:val="4"/>
                <w:sz w:val="21"/>
                <w:szCs w:val="21"/>
                <w:lang w:bidi="ar"/>
              </w:rPr>
              <w:t>技工院校交通类专业</w:t>
            </w:r>
          </w:p>
          <w:p w14:paraId="2194F30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工学一体化教学能力提升师资培训班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37A797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7</w:t>
            </w:r>
            <w:r>
              <w:rPr>
                <w:rStyle w:val="4"/>
                <w:sz w:val="21"/>
                <w:szCs w:val="21"/>
                <w:lang w:eastAsia="en-US" w:bidi="ar"/>
              </w:rPr>
              <w:t>月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32C4FAF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九江技师学院</w:t>
            </w:r>
          </w:p>
        </w:tc>
      </w:tr>
      <w:tr w14:paraId="3725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2B5202DE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35C21836">
            <w:pPr>
              <w:widowControl/>
              <w:spacing w:line="240" w:lineRule="exact"/>
              <w:jc w:val="center"/>
              <w:textAlignment w:val="center"/>
              <w:rPr>
                <w:rStyle w:val="4"/>
                <w:sz w:val="21"/>
                <w:szCs w:val="21"/>
                <w:lang w:bidi="ar"/>
              </w:rPr>
            </w:pPr>
            <w:r>
              <w:rPr>
                <w:rStyle w:val="4"/>
                <w:sz w:val="21"/>
                <w:szCs w:val="21"/>
                <w:lang w:bidi="ar"/>
              </w:rPr>
              <w:t>技工院校电工电子类专业</w:t>
            </w:r>
          </w:p>
          <w:p w14:paraId="3A85EAC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工学一体化教学能力提升培训班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F714E3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" w:bidi="ar"/>
              </w:rPr>
              <w:t>7</w:t>
            </w:r>
            <w:r>
              <w:rPr>
                <w:rStyle w:val="4"/>
                <w:sz w:val="21"/>
                <w:szCs w:val="21"/>
                <w:lang w:bidi="ar"/>
              </w:rPr>
              <w:t>月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167A050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江西技师学院</w:t>
            </w:r>
          </w:p>
        </w:tc>
      </w:tr>
      <w:tr w14:paraId="6068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6CDC6553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38AACEFC">
            <w:pPr>
              <w:widowControl/>
              <w:spacing w:line="240" w:lineRule="exact"/>
              <w:jc w:val="center"/>
              <w:textAlignment w:val="center"/>
              <w:rPr>
                <w:rStyle w:val="4"/>
                <w:sz w:val="21"/>
                <w:szCs w:val="21"/>
                <w:lang w:bidi="ar"/>
              </w:rPr>
            </w:pPr>
            <w:r>
              <w:rPr>
                <w:rStyle w:val="4"/>
                <w:sz w:val="21"/>
                <w:szCs w:val="21"/>
                <w:lang w:bidi="ar"/>
              </w:rPr>
              <w:t>技工院校产业学院和重点专业群建设项目</w:t>
            </w:r>
          </w:p>
          <w:p w14:paraId="580A138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eastAsia="en-US" w:bidi="ar"/>
              </w:rPr>
              <w:t>负责人培训</w:t>
            </w:r>
            <w:r>
              <w:rPr>
                <w:rStyle w:val="4"/>
                <w:sz w:val="21"/>
                <w:szCs w:val="21"/>
                <w:lang w:bidi="ar"/>
              </w:rPr>
              <w:t>班</w:t>
            </w:r>
            <w:r>
              <w:rPr>
                <w:rStyle w:val="4"/>
                <w:rFonts w:hint="default"/>
                <w:sz w:val="21"/>
                <w:szCs w:val="21"/>
                <w:lang w:bidi="ar"/>
              </w:rPr>
              <w:t>*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19F869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8月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2A069218">
            <w:pPr>
              <w:widowControl/>
              <w:spacing w:line="240" w:lineRule="exact"/>
              <w:jc w:val="center"/>
              <w:textAlignment w:val="center"/>
              <w:rPr>
                <w:rStyle w:val="4"/>
                <w:sz w:val="21"/>
                <w:szCs w:val="21"/>
                <w:lang w:bidi="ar"/>
              </w:rPr>
            </w:pPr>
            <w:r>
              <w:rPr>
                <w:rStyle w:val="4"/>
                <w:sz w:val="21"/>
                <w:szCs w:val="21"/>
                <w:lang w:bidi="ar"/>
              </w:rPr>
              <w:t>江西省化学工业</w:t>
            </w:r>
          </w:p>
          <w:p w14:paraId="745C9E2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高级技工学校</w:t>
            </w:r>
          </w:p>
        </w:tc>
      </w:tr>
      <w:tr w14:paraId="1AB5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7A99845A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072DAFA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技工院校思政教师及班主任能力提升培训班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6D6A36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8月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3FC88F5C">
            <w:pPr>
              <w:widowControl/>
              <w:spacing w:line="240" w:lineRule="exact"/>
              <w:jc w:val="center"/>
              <w:textAlignment w:val="center"/>
              <w:rPr>
                <w:rStyle w:val="4"/>
                <w:sz w:val="21"/>
                <w:szCs w:val="21"/>
                <w:lang w:bidi="ar"/>
              </w:rPr>
            </w:pPr>
            <w:r>
              <w:rPr>
                <w:rStyle w:val="4"/>
                <w:sz w:val="21"/>
                <w:szCs w:val="21"/>
                <w:lang w:bidi="ar"/>
              </w:rPr>
              <w:t>江西铜产业</w:t>
            </w:r>
          </w:p>
          <w:p w14:paraId="072D0E0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高级技工学校</w:t>
            </w:r>
          </w:p>
        </w:tc>
      </w:tr>
      <w:tr w14:paraId="6AC6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1EE673D4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78D9A4D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技工院校分管副校长校企合作能力提升培训班</w:t>
            </w:r>
            <w:r>
              <w:rPr>
                <w:rStyle w:val="4"/>
                <w:rFonts w:hint="default"/>
                <w:sz w:val="21"/>
                <w:szCs w:val="21"/>
                <w:lang w:bidi="ar"/>
              </w:rPr>
              <w:t>*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15EA9E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10月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131DDCE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南昌技师学院</w:t>
            </w:r>
          </w:p>
        </w:tc>
      </w:tr>
      <w:tr w14:paraId="761B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4504EA81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5F0CEEC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技工院校教科研能力提升培训班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D97213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10月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7F32331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宁都技师学院</w:t>
            </w:r>
          </w:p>
        </w:tc>
      </w:tr>
      <w:tr w14:paraId="4DC0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34E410C8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17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450DBBAA"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 w:bidi="ar"/>
              </w:rPr>
              <w:t>技工院校书记校长高级研修班</w:t>
            </w:r>
            <w:r>
              <w:rPr>
                <w:rStyle w:val="4"/>
                <w:rFonts w:hint="default"/>
                <w:sz w:val="21"/>
                <w:szCs w:val="21"/>
                <w:lang w:eastAsia="zh-CN" w:bidi="ar"/>
              </w:rPr>
              <w:t>*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2C288C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11月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 w14:paraId="39BF5829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待定</w:t>
            </w:r>
          </w:p>
        </w:tc>
      </w:tr>
    </w:tbl>
    <w:p w14:paraId="73F3F0FD">
      <w:pPr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/>
          <w:sz w:val="20"/>
          <w:szCs w:val="20"/>
        </w:rPr>
        <w:t>注：标*项目由省人社厅技校处负责，“三教改革”研修班由省就业中心负责，其他班由承训学校负责。</w:t>
      </w:r>
    </w:p>
    <w:p w14:paraId="4F0D56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5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2025-03-12T06:29:30Z</dcterms:created>
  <dc:creator>Administrator</dc:creator>
  <cp:lastModifiedBy>WPS_1664336279</cp:lastModifiedBy>
  <dcterms:modified xsi:type="dcterms:W3CDTF">2025-03-12T06:29:40Z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eyJoZGlkIjoiMGFhNTAyYjcyMzMzN2NmYzgzYjFkMjI4NmNmMzRmOGIiLCJ1c2VySWQiOiIxNDE3MTM4MDQzIn0=</vt:lpwstr>
  </property>
  <property fmtid="{D5CDD505-2E9C-101B-9397-08002B2CF9AE}" pid="4" name="ICV">
    <vt:lpwstr>F3E63C3CE9D643429C93F19F36B5D889_12</vt:lpwstr>
  </property>
</Properties>
</file>