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914F"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cs="仿宋_GB2312"/>
          <w:sz w:val="32"/>
          <w:szCs w:val="32"/>
          <w:lang w:val="en-US" w:eastAsia="zh-CN"/>
        </w:rPr>
        <w:t>5</w:t>
      </w:r>
    </w:p>
    <w:p w14:paraId="001FE62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eastAsia="方正小标宋简体" w:cs="Times New Roman"/>
          <w:sz w:val="40"/>
          <w:szCs w:val="40"/>
          <w:lang w:val="en-US" w:eastAsia="zh-CN"/>
        </w:rPr>
        <w:t>2024年商务发展专项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资金申报汇总表</w:t>
      </w:r>
    </w:p>
    <w:p w14:paraId="41E4391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0AE7173B">
      <w:pPr>
        <w:adjustRightInd w:val="0"/>
        <w:spacing w:line="520" w:lineRule="atLeast"/>
        <w:jc w:val="left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所在板块：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（盖章）          联系人：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eastAsia="仿宋_GB2312"/>
          <w:sz w:val="28"/>
          <w:szCs w:val="32"/>
        </w:rPr>
        <w:t xml:space="preserve">      联系电话：</w:t>
      </w:r>
      <w:r>
        <w:rPr>
          <w:rFonts w:eastAsia="仿宋_GB2312"/>
          <w:sz w:val="28"/>
          <w:szCs w:val="32"/>
          <w:u w:val="single"/>
        </w:rPr>
        <w:t xml:space="preserve">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62"/>
        <w:gridCol w:w="1903"/>
        <w:gridCol w:w="1015"/>
        <w:gridCol w:w="674"/>
        <w:gridCol w:w="1126"/>
        <w:gridCol w:w="746"/>
        <w:gridCol w:w="698"/>
      </w:tblGrid>
      <w:tr w14:paraId="679A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6" w:type="pct"/>
            <w:noWrap/>
            <w:vAlign w:val="center"/>
          </w:tcPr>
          <w:p w14:paraId="568A8FCC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21" w:type="pct"/>
            <w:noWrap/>
            <w:vAlign w:val="center"/>
          </w:tcPr>
          <w:p w14:paraId="16656AB0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申请单位名称</w:t>
            </w:r>
          </w:p>
        </w:tc>
        <w:tc>
          <w:tcPr>
            <w:tcW w:w="750" w:type="pct"/>
            <w:noWrap/>
            <w:vAlign w:val="center"/>
          </w:tcPr>
          <w:p w14:paraId="04B75C30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申请单位</w:t>
            </w:r>
          </w:p>
          <w:p w14:paraId="2D4CCE12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</w:rPr>
              <w:t>数字人民币账户</w:t>
            </w:r>
          </w:p>
        </w:tc>
        <w:tc>
          <w:tcPr>
            <w:tcW w:w="782" w:type="pct"/>
            <w:noWrap w:val="0"/>
            <w:vAlign w:val="center"/>
          </w:tcPr>
          <w:p w14:paraId="34E2A07A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582" w:type="pct"/>
            <w:noWrap w:val="0"/>
            <w:vAlign w:val="center"/>
          </w:tcPr>
          <w:p w14:paraId="11D60E46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47" w:type="pct"/>
            <w:noWrap w:val="0"/>
            <w:vAlign w:val="center"/>
          </w:tcPr>
          <w:p w14:paraId="0644C8AF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624" w:type="pct"/>
            <w:noWrap w:val="0"/>
            <w:vAlign w:val="center"/>
          </w:tcPr>
          <w:p w14:paraId="15D857D6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4"/>
              </w:rPr>
              <w:t>申请项目名称</w:t>
            </w:r>
          </w:p>
        </w:tc>
        <w:tc>
          <w:tcPr>
            <w:tcW w:w="538" w:type="pct"/>
            <w:noWrap w:val="0"/>
            <w:vAlign w:val="center"/>
          </w:tcPr>
          <w:p w14:paraId="236F2B75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</w:rPr>
              <w:t>申请</w:t>
            </w: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金额</w:t>
            </w:r>
          </w:p>
          <w:p w14:paraId="3421DB47"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  <w:t>（万元）</w:t>
            </w:r>
          </w:p>
        </w:tc>
      </w:tr>
      <w:tr w14:paraId="3988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45A3D14A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667FDC63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07632D6A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6D474F80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23B9ABD4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427D9A25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8D62941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2DFEFE5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5455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2A959419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/>
            <w:vAlign w:val="center"/>
          </w:tcPr>
          <w:p w14:paraId="4A1D0369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18F621C9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21F2D74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00DDFBD1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4BC41DC3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23E54AF2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7C613BC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2ED2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21DA50A6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5CA70149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599FB2C8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0A644720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25DB99E1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62876095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79B09DFD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E5DCB3B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1251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796F81F0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4E6B1E5F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3A4D7D5C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DCD0BFA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3E044BFD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6526DF52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3325927D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3EC7475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13D1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22B31CF7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0CB26A28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5AC3CEE5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26F4F95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797D6D97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0BE29F7C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7F95B05B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8B86D7B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3288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" w:type="pct"/>
            <w:noWrap/>
            <w:vAlign w:val="center"/>
          </w:tcPr>
          <w:p w14:paraId="7AE0B902"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58F15349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14:paraId="6F85F38E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FD12456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 w14:paraId="04EAAEFC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pct"/>
            <w:noWrap w:val="0"/>
            <w:vAlign w:val="center"/>
          </w:tcPr>
          <w:p w14:paraId="69B19552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40124B52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57F4C75">
            <w:pPr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</w:tbl>
    <w:p w14:paraId="6DA83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2025-03-05T08:15:31Z</dcterms:created>
  <dc:creator>admin</dc:creator>
  <cp:lastModifiedBy>相城区企业全链服务中心</cp:lastModifiedBy>
  <dcterms:modified xsi:type="dcterms:W3CDTF">2025-03-05T08:15:42Z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eyJoZGlkIjoiODkyOTQ1MDAyYTNkMjNkNDI0MDNjMTFkZTZhMGUwMjEiLCJ1c2VySWQiOiIxNTc3NjQwOTE0In0=</vt:lpwstr>
  </property>
  <property fmtid="{D5CDD505-2E9C-101B-9397-08002B2CF9AE}" pid="4" name="ICV">
    <vt:lpwstr>2335F2E85DF541D880AD0C84FEC3902A_12</vt:lpwstr>
  </property>
</Properties>
</file>