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7B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highlight w:val="none"/>
          <w:lang w:val="en-US" w:eastAsia="zh-CN"/>
        </w:rPr>
        <w:t>附件</w:t>
      </w:r>
      <w:r>
        <w:rPr>
          <w:rFonts w:hint="eastAsia" w:cs="仿宋_GB2312"/>
          <w:b w:val="0"/>
          <w:bCs w:val="0"/>
          <w:highlight w:val="none"/>
          <w:lang w:val="en-US" w:eastAsia="zh-CN"/>
        </w:rPr>
        <w:t>3</w:t>
      </w:r>
    </w:p>
    <w:p w14:paraId="16B70D06">
      <w:pPr>
        <w:spacing w:afterLines="100"/>
        <w:jc w:val="center"/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val="en-US" w:eastAsia="zh-CN"/>
        </w:rPr>
        <w:t>相城区商务发展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</w:rPr>
        <w:t>专项资金项目申报信用承诺书</w:t>
      </w:r>
    </w:p>
    <w:tbl>
      <w:tblPr>
        <w:tblStyle w:val="2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080"/>
        <w:gridCol w:w="2000"/>
        <w:gridCol w:w="2574"/>
      </w:tblGrid>
      <w:tr w14:paraId="142E5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E178A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项目申报单位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C6B5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8580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组织机构代码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C0BC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　</w:t>
            </w:r>
          </w:p>
        </w:tc>
      </w:tr>
      <w:tr w14:paraId="2292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1163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51CC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14C2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申报依据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2992"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相商〔202</w:t>
            </w: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4〕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  <w:lang w:val="en-US" w:eastAsia="zh-CN"/>
              </w:rPr>
              <w:t>号</w:t>
            </w:r>
          </w:p>
        </w:tc>
      </w:tr>
      <w:tr w14:paraId="140F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2A41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项目总投资额或执行额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3C10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万元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F667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申请财政资金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257C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万元</w:t>
            </w:r>
          </w:p>
        </w:tc>
      </w:tr>
      <w:tr w14:paraId="3DE8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84ED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项目所在地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35C7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1EFF">
            <w:pPr>
              <w:widowControl/>
              <w:jc w:val="center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项目申报责任人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DC56">
            <w:pPr>
              <w:widowControl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　</w:t>
            </w:r>
          </w:p>
        </w:tc>
      </w:tr>
      <w:tr w14:paraId="1D00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6C3A1">
            <w:pPr>
              <w:widowControl w:val="0"/>
              <w:spacing w:line="320" w:lineRule="exact"/>
              <w:ind w:firstLine="480" w:firstLineChars="20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项目申报单位承诺：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1.本单位近三年信用状况良好，</w:t>
            </w: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>近三年内无</w:t>
            </w: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  <w:lang w:val="en-US" w:eastAsia="zh-CN"/>
              </w:rPr>
              <w:t>较大</w:t>
            </w: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>违法违规和</w:t>
            </w: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  <w:lang w:val="en-US" w:eastAsia="zh-CN"/>
              </w:rPr>
              <w:t>严重</w:t>
            </w: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  <w:highlight w:val="none"/>
              </w:rPr>
              <w:t>失信记录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；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2.申报的所有材料均真实、有效，并完全按照相关项目申报要求提供；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3.专项资金获批后将按规定使用；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4.为本项目出具鉴证报告的相关社会中介机构近三年信用状况良好，无严重失信行为；对相关社会中介机构履行政策宣传告知义务。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5.如违背以上承诺，愿意承担相关责任，同意有关主管部门将相关失信信息记入公共信用信息系统。严重失信的，同意在相关政府门户网站公开。</w:t>
            </w:r>
          </w:p>
          <w:p w14:paraId="2A5D189E"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color w:val="auto"/>
                <w:sz w:val="24"/>
                <w:highlight w:val="none"/>
              </w:rPr>
              <w:t>请确认后按照有关规定逐字抄写以下内容：</w:t>
            </w:r>
          </w:p>
          <w:p w14:paraId="4DDCEEA4"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本单位已阅读全部资料，充分理解并清楚知晓专项资金申报的相关信息，愿意遵守《市级财政专项资金管理应用信用信息实施意见》的各项规定。</w:t>
            </w:r>
          </w:p>
          <w:tbl>
            <w:tblPr>
              <w:tblStyle w:val="2"/>
              <w:tblW w:w="89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 w14:paraId="7C5B2E8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center"/>
                </w:tcPr>
                <w:p w14:paraId="2771383D">
                  <w:pPr>
                    <w:widowControl/>
                    <w:jc w:val="center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cs="宋体"/>
                      <w:color w:val="auto"/>
                      <w:sz w:val="24"/>
                      <w:highlight w:val="none"/>
                    </w:rPr>
                    <w:t>本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 w14:paraId="36C0F041">
                  <w:pPr>
                    <w:widowControl/>
                    <w:jc w:val="center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cs="宋体"/>
                      <w:color w:val="auto"/>
                      <w:sz w:val="24"/>
                      <w:highlight w:val="none"/>
                    </w:rPr>
                    <w:t>单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 w14:paraId="1DA3F76F">
                  <w:pPr>
                    <w:widowControl/>
                    <w:jc w:val="center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cs="宋体"/>
                      <w:color w:val="auto"/>
                      <w:sz w:val="24"/>
                      <w:highlight w:val="none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785DDF3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405435E2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1198F813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541F812C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3AA1A80D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1260A447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1A3D68D9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668E6A0C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5BC81B90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6D55A4A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 w14:paraId="17235943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7358FEF8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4FD68764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63F48E4F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278F1A93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6F536D34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07DBB526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1AFF2DC9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449B0FEA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5DCBD6F2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1F0E8BD6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14A79768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383B286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 w14:paraId="511897D4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60AA1D48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0437BCD8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39B27A39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6B5C79B0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67F62057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32A5E098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40BA142F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5679A5F7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767D05C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4A3730A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0E358E9F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324881E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 w14:paraId="3DEDF610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6000D6E4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789D94B7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035A930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571C1E40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4AE7E5EF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73519D4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3AD6FF76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65BEA319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092741F7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64B73165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79502EFD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49E4BC9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 w14:paraId="3B3919BC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6848A71C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0F3F714F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299EBD1C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74BDB5DF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732466ED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7D013E10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0F3CA112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332D97D0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7E4A6F6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33233524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425E542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5AF12C9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 w14:paraId="53F83475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7AD7B9D5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 w14:paraId="238CAB46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52530985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6E1A858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0BF015C6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404105F9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01A54A0F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1EAA48EC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55D80798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781D2F0C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 w14:paraId="56E211DE">
                  <w:pPr>
                    <w:widowControl/>
                    <w:jc w:val="left"/>
                    <w:rPr>
                      <w:rFonts w:ascii="Times New Roman" w:hAnsi="Times New Roman" w:cs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 w14:paraId="16A24002">
            <w:pPr>
              <w:widowControl/>
              <w:ind w:firstLine="480" w:firstLineChars="20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</w:t>
            </w:r>
          </w:p>
          <w:p w14:paraId="22FFF631">
            <w:pPr>
              <w:widowControl/>
              <w:ind w:firstLine="1920" w:firstLineChars="800"/>
              <w:jc w:val="left"/>
              <w:rPr>
                <w:rFonts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项目申报责任人（签名）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单位负责人（签名）          （公章）</w:t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                                   日期：</w:t>
            </w:r>
          </w:p>
        </w:tc>
      </w:tr>
    </w:tbl>
    <w:p w14:paraId="62FF4B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2025-03-05T08:14:36Z</dcterms:created>
  <dc:creator>admin</dc:creator>
  <cp:lastModifiedBy>相城区企业全链服务中心</cp:lastModifiedBy>
  <dcterms:modified xsi:type="dcterms:W3CDTF">2025-03-05T08:14:48Z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eyJoZGlkIjoiODkyOTQ1MDAyYTNkMjNkNDI0MDNjMTFkZTZhMGUwMjEiLCJ1c2VySWQiOiIxNTc3NjQwOTE0In0=</vt:lpwstr>
  </property>
  <property fmtid="{D5CDD505-2E9C-101B-9397-08002B2CF9AE}" pid="4" name="ICV">
    <vt:lpwstr>7F62BD8DB70C4F57B9A5AE5FCB4FF740_12</vt:lpwstr>
  </property>
</Properties>
</file>