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B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/>
        <w:jc w:val="center"/>
        <w:textAlignment w:val="auto"/>
        <w:rPr>
          <w:rFonts w:hint="eastAsia" w:ascii="仿宋_GB2312"/>
          <w:szCs w:val="32"/>
          <w:lang w:val="en-US" w:eastAsia="zh-CN"/>
        </w:rPr>
      </w:pPr>
    </w:p>
    <w:p w14:paraId="5B37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</w:t>
      </w:r>
    </w:p>
    <w:p w14:paraId="2E8F2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/>
          <w:szCs w:val="32"/>
        </w:rPr>
        <w:t>闽科</w:t>
      </w:r>
      <w:r>
        <w:rPr>
          <w:rFonts w:hint="eastAsia" w:ascii="仿宋_GB2312"/>
          <w:szCs w:val="32"/>
          <w:lang w:eastAsia="zh-CN"/>
        </w:rPr>
        <w:t>服</w:t>
      </w:r>
      <w:r>
        <w:rPr>
          <w:rFonts w:hint="eastAsia" w:ascii="仿宋_GB2312"/>
          <w:szCs w:val="32"/>
        </w:rPr>
        <w:t>函</w:t>
      </w:r>
      <w:r>
        <w:rPr>
          <w:rFonts w:hint="eastAsia" w:ascii="仿宋_GB2312" w:hAnsi="仿宋_GB2312" w:eastAsia="仿宋_GB2312" w:cs="仿宋_GB2312"/>
          <w:szCs w:val="32"/>
        </w:rPr>
        <w:t>〔</w:t>
      </w:r>
      <w:r>
        <w:rPr>
          <w:rFonts w:hint="eastAsia" w:ascii="仿宋_GB2312" w:hAnsi="宋体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23</w:t>
      </w:r>
      <w:r>
        <w:rPr>
          <w:rFonts w:hint="eastAsia" w:ascii="仿宋_GB2312" w:hAnsi="宋体"/>
          <w:szCs w:val="32"/>
        </w:rPr>
        <w:t>号</w:t>
      </w:r>
    </w:p>
    <w:p w14:paraId="2771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right="0"/>
        <w:jc w:val="both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                        </w:t>
      </w:r>
    </w:p>
    <w:p w14:paraId="0E7A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福建省科学技术厅关于公示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拟命名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技术转移机构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的通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知</w:t>
      </w:r>
    </w:p>
    <w:p w14:paraId="5F469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80" w:lineRule="exact"/>
        <w:ind w:right="0"/>
        <w:jc w:val="center"/>
        <w:textAlignment w:val="auto"/>
        <w:rPr>
          <w:rFonts w:hint="eastAsia" w:ascii="黑体" w:eastAsia="黑体"/>
          <w:b/>
          <w:szCs w:val="32"/>
        </w:rPr>
      </w:pPr>
    </w:p>
    <w:p w14:paraId="4119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BodyEnd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各有关单位：</w:t>
      </w:r>
    </w:p>
    <w:p w14:paraId="4555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根据《福建省技术转移机构管理办法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（修订）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2024年度申报评估拟命名的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家省级技术转移机构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，公示时间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</w:p>
    <w:p w14:paraId="01AB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任何单位或个人对公示的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转移机构命名结果持有异议的，请以书面形式提出，并提供必要的证明材料。为了便于核实查证，确保实事求是、公正地处理异议，单位提出异议的，须加盖本单位公章并提供联系方式；个人提出异议的，须在书面异议材料上签署真实姓名和联系方式。凡匿名或超出期限提出异议的均不予以受理。</w:t>
      </w:r>
    </w:p>
    <w:p w14:paraId="2B4A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科技服务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0591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87882425</w:t>
      </w:r>
    </w:p>
    <w:p w14:paraId="12500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监督电话：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0591-87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305017</w:t>
      </w:r>
    </w:p>
    <w:p w14:paraId="0BFE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地址：福州市北环西路1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号科技大厦</w:t>
      </w:r>
    </w:p>
    <w:p w14:paraId="7A739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27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省级技术转移机构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 w14:paraId="38B56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8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4EA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8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福建省科学技术厅</w:t>
      </w:r>
    </w:p>
    <w:p w14:paraId="628FC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8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1C77C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 w14:paraId="7BD97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531" w:left="1531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1BC82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3945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3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60246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2024年度拟命名省级技术转移机构</w:t>
      </w:r>
    </w:p>
    <w:p w14:paraId="79FC8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 w14:paraId="582F3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  <w:sz w:val="28"/>
          <w:szCs w:val="28"/>
          <w:lang w:eastAsia="zh-CN"/>
        </w:rPr>
      </w:pPr>
    </w:p>
    <w:tbl>
      <w:tblPr>
        <w:tblStyle w:val="6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18"/>
        <w:gridCol w:w="3007"/>
      </w:tblGrid>
      <w:tr w14:paraId="2548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 w14:paraId="6BC60A3E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18" w:type="dxa"/>
            <w:vAlign w:val="center"/>
          </w:tcPr>
          <w:p w14:paraId="1272955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拟命名省级技术转移机构</w:t>
            </w:r>
          </w:p>
        </w:tc>
        <w:tc>
          <w:tcPr>
            <w:tcW w:w="3007" w:type="dxa"/>
            <w:vAlign w:val="center"/>
          </w:tcPr>
          <w:p w14:paraId="3CA3CC3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59C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25C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vAlign w:val="center"/>
          </w:tcPr>
          <w:p w14:paraId="6B518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闽都创新实验室技术转移中心</w:t>
            </w:r>
          </w:p>
        </w:tc>
        <w:tc>
          <w:tcPr>
            <w:tcW w:w="3007" w:type="dxa"/>
            <w:vMerge w:val="restart"/>
            <w:vAlign w:val="center"/>
          </w:tcPr>
          <w:p w14:paraId="23E30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福州市科学技术局</w:t>
            </w:r>
          </w:p>
        </w:tc>
      </w:tr>
      <w:tr w14:paraId="65B4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573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vAlign w:val="center"/>
          </w:tcPr>
          <w:p w14:paraId="231CD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福州鑫汇堃信息技术有限公司</w:t>
            </w:r>
          </w:p>
        </w:tc>
        <w:tc>
          <w:tcPr>
            <w:tcW w:w="3007" w:type="dxa"/>
            <w:vMerge w:val="continue"/>
            <w:vAlign w:val="center"/>
          </w:tcPr>
          <w:p w14:paraId="5920F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5DC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7A48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vAlign w:val="center"/>
          </w:tcPr>
          <w:p w14:paraId="29471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荣腾四季（福州）科技服务有限责任公司</w:t>
            </w:r>
          </w:p>
        </w:tc>
        <w:tc>
          <w:tcPr>
            <w:tcW w:w="3007" w:type="dxa"/>
            <w:vMerge w:val="continue"/>
            <w:vAlign w:val="center"/>
          </w:tcPr>
          <w:p w14:paraId="2DC7F4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F1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D7B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vAlign w:val="center"/>
          </w:tcPr>
          <w:p w14:paraId="780B0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福州宏国同金时代科技有限公司</w:t>
            </w:r>
          </w:p>
        </w:tc>
        <w:tc>
          <w:tcPr>
            <w:tcW w:w="3007" w:type="dxa"/>
            <w:vMerge w:val="continue"/>
            <w:vAlign w:val="center"/>
          </w:tcPr>
          <w:p w14:paraId="6C273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92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276D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vAlign w:val="center"/>
          </w:tcPr>
          <w:p w14:paraId="1DFE3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福建一方企点信息咨询有限公司</w:t>
            </w:r>
          </w:p>
        </w:tc>
        <w:tc>
          <w:tcPr>
            <w:tcW w:w="3007" w:type="dxa"/>
            <w:vMerge w:val="continue"/>
            <w:vAlign w:val="center"/>
          </w:tcPr>
          <w:p w14:paraId="45989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BA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4897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vAlign w:val="center"/>
          </w:tcPr>
          <w:p w14:paraId="52224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福州市科创服务中心</w:t>
            </w:r>
          </w:p>
        </w:tc>
        <w:tc>
          <w:tcPr>
            <w:tcW w:w="3007" w:type="dxa"/>
            <w:vMerge w:val="continue"/>
            <w:vAlign w:val="center"/>
          </w:tcPr>
          <w:p w14:paraId="38684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D0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016C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vAlign w:val="center"/>
          </w:tcPr>
          <w:p w14:paraId="4E47E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福州推澜知识产权服务有限公司</w:t>
            </w:r>
          </w:p>
        </w:tc>
        <w:tc>
          <w:tcPr>
            <w:tcW w:w="3007" w:type="dxa"/>
            <w:vMerge w:val="continue"/>
            <w:vAlign w:val="center"/>
          </w:tcPr>
          <w:p w14:paraId="741CE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E1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664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vAlign w:val="center"/>
          </w:tcPr>
          <w:p w14:paraId="2F9CF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嘉庚实验室技术转移服务机构</w:t>
            </w:r>
          </w:p>
        </w:tc>
        <w:tc>
          <w:tcPr>
            <w:tcW w:w="3007" w:type="dxa"/>
            <w:vMerge w:val="restart"/>
            <w:vAlign w:val="center"/>
          </w:tcPr>
          <w:p w14:paraId="576EE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厦门市科学技术局</w:t>
            </w:r>
          </w:p>
        </w:tc>
      </w:tr>
      <w:tr w14:paraId="5510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2BD0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18" w:type="dxa"/>
            <w:vAlign w:val="center"/>
          </w:tcPr>
          <w:p w14:paraId="0706F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厦门萃智英才技术转移有限公司</w:t>
            </w:r>
          </w:p>
        </w:tc>
        <w:tc>
          <w:tcPr>
            <w:tcW w:w="3007" w:type="dxa"/>
            <w:vMerge w:val="continue"/>
            <w:vAlign w:val="center"/>
          </w:tcPr>
          <w:p w14:paraId="67BEB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34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4B10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8" w:type="dxa"/>
            <w:vAlign w:val="center"/>
          </w:tcPr>
          <w:p w14:paraId="25C19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漳州市科技开发服务中心</w:t>
            </w:r>
          </w:p>
        </w:tc>
        <w:tc>
          <w:tcPr>
            <w:tcW w:w="3007" w:type="dxa"/>
            <w:vMerge w:val="restart"/>
            <w:vAlign w:val="center"/>
          </w:tcPr>
          <w:p w14:paraId="36CF2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漳州市科学技术局</w:t>
            </w:r>
          </w:p>
        </w:tc>
      </w:tr>
      <w:tr w14:paraId="0DC6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569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18" w:type="dxa"/>
            <w:vAlign w:val="center"/>
          </w:tcPr>
          <w:p w14:paraId="26B3F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漳州市舟锋技术经纪有限公司</w:t>
            </w:r>
          </w:p>
        </w:tc>
        <w:tc>
          <w:tcPr>
            <w:tcW w:w="3007" w:type="dxa"/>
            <w:vMerge w:val="continue"/>
            <w:vAlign w:val="center"/>
          </w:tcPr>
          <w:p w14:paraId="27F33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863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33C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18" w:type="dxa"/>
            <w:vAlign w:val="center"/>
          </w:tcPr>
          <w:p w14:paraId="0B751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福建省中韵知识产权有限公司</w:t>
            </w:r>
          </w:p>
        </w:tc>
        <w:tc>
          <w:tcPr>
            <w:tcW w:w="3007" w:type="dxa"/>
            <w:vMerge w:val="restart"/>
            <w:vAlign w:val="center"/>
          </w:tcPr>
          <w:p w14:paraId="25ED3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泉州市科学技术局</w:t>
            </w:r>
          </w:p>
        </w:tc>
      </w:tr>
      <w:tr w14:paraId="7EA2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050C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18" w:type="dxa"/>
            <w:vAlign w:val="center"/>
          </w:tcPr>
          <w:p w14:paraId="7AC71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石狮市生产力促进中心（石狮市高新技术创业服务中心）</w:t>
            </w:r>
          </w:p>
        </w:tc>
        <w:tc>
          <w:tcPr>
            <w:tcW w:w="3007" w:type="dxa"/>
            <w:vMerge w:val="continue"/>
            <w:vAlign w:val="center"/>
          </w:tcPr>
          <w:p w14:paraId="577A6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51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763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18" w:type="dxa"/>
            <w:vAlign w:val="center"/>
          </w:tcPr>
          <w:p w14:paraId="1E47B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泉州信息工程学院技术转移中心</w:t>
            </w:r>
          </w:p>
        </w:tc>
        <w:tc>
          <w:tcPr>
            <w:tcW w:w="3007" w:type="dxa"/>
            <w:vMerge w:val="continue"/>
            <w:vAlign w:val="center"/>
          </w:tcPr>
          <w:p w14:paraId="42FF8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5D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632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18" w:type="dxa"/>
            <w:vAlign w:val="center"/>
          </w:tcPr>
          <w:p w14:paraId="7BF11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福建闪亮科技服务有限公司</w:t>
            </w:r>
          </w:p>
        </w:tc>
        <w:tc>
          <w:tcPr>
            <w:tcW w:w="3007" w:type="dxa"/>
            <w:vMerge w:val="continue"/>
            <w:vAlign w:val="center"/>
          </w:tcPr>
          <w:p w14:paraId="7848A1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28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37B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18" w:type="dxa"/>
            <w:vAlign w:val="center"/>
          </w:tcPr>
          <w:p w14:paraId="25D9B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福建省轻金科技有限公司</w:t>
            </w:r>
          </w:p>
        </w:tc>
        <w:tc>
          <w:tcPr>
            <w:tcW w:w="3007" w:type="dxa"/>
            <w:vMerge w:val="restart"/>
            <w:vAlign w:val="center"/>
          </w:tcPr>
          <w:p w14:paraId="38162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三明市科学技术局</w:t>
            </w:r>
          </w:p>
        </w:tc>
      </w:tr>
      <w:tr w14:paraId="7AF4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4DD0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18" w:type="dxa"/>
            <w:vAlign w:val="center"/>
          </w:tcPr>
          <w:p w14:paraId="23F4F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福建省君诺科技成果转化服务有限公司</w:t>
            </w:r>
          </w:p>
        </w:tc>
        <w:tc>
          <w:tcPr>
            <w:tcW w:w="3007" w:type="dxa"/>
            <w:vMerge w:val="continue"/>
            <w:vAlign w:val="center"/>
          </w:tcPr>
          <w:p w14:paraId="18273C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FF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388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18" w:type="dxa"/>
            <w:vAlign w:val="center"/>
          </w:tcPr>
          <w:p w14:paraId="7FD8C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龙岩市青年创新创业服务中心</w:t>
            </w:r>
          </w:p>
        </w:tc>
        <w:tc>
          <w:tcPr>
            <w:tcW w:w="3007" w:type="dxa"/>
            <w:vAlign w:val="center"/>
          </w:tcPr>
          <w:p w14:paraId="3888D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龙岩市科学技术局</w:t>
            </w:r>
          </w:p>
        </w:tc>
      </w:tr>
    </w:tbl>
    <w:p w14:paraId="6C12ECD0">
      <w:bookmarkStart w:id="1" w:name="_GoBack"/>
      <w:bookmarkEnd w:id="1"/>
    </w:p>
    <w:sectPr>
      <w:footerReference r:id="rId8" w:type="first"/>
      <w:footerReference r:id="rId6" w:type="default"/>
      <w:footerReference r:id="rId7" w:type="even"/>
      <w:pgSz w:w="11906" w:h="16838"/>
      <w:pgMar w:top="2098" w:right="1531" w:bottom="1531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1104F-0839-47AC-B2A0-01C3D83745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D4323E-EA64-4209-9467-0D3CC78232E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C2819A-5A6C-42AC-9B12-60ECEA91CD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DB292FA-AEDE-4E2B-9742-970301914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A5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4704715</wp:posOffset>
              </wp:positionH>
              <wp:positionV relativeFrom="paragraph">
                <wp:posOffset>-179070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4CE3F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45pt;margin-top:-1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CUEzX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4CE3F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0ED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155575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B2FA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25pt;margin-top:-11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EYwH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B2FAA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0AD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749E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749EE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7277B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D0F4D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7CD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1FC3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1FC3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Q1Y2Q2NDMzN2QwM2JiZTVkNjdjOWUxY2VkZjEifQ=="/>
  </w:docVars>
  <w:rsids>
    <w:rsidRoot w:val="760D16C1"/>
    <w:rsid w:val="000C0A7A"/>
    <w:rsid w:val="05590FEB"/>
    <w:rsid w:val="095C15A4"/>
    <w:rsid w:val="09BB2359"/>
    <w:rsid w:val="0C3C63F7"/>
    <w:rsid w:val="0C7B69E5"/>
    <w:rsid w:val="0DC002FC"/>
    <w:rsid w:val="0DF24D4A"/>
    <w:rsid w:val="0EDF78A8"/>
    <w:rsid w:val="11650930"/>
    <w:rsid w:val="124217B6"/>
    <w:rsid w:val="13AD15F8"/>
    <w:rsid w:val="13FA068E"/>
    <w:rsid w:val="1ABB02FF"/>
    <w:rsid w:val="1B8A26ED"/>
    <w:rsid w:val="1DA22FA7"/>
    <w:rsid w:val="22140216"/>
    <w:rsid w:val="23C465C3"/>
    <w:rsid w:val="241F0918"/>
    <w:rsid w:val="250C79A6"/>
    <w:rsid w:val="25FE4476"/>
    <w:rsid w:val="2677097A"/>
    <w:rsid w:val="2C351127"/>
    <w:rsid w:val="2C6432DA"/>
    <w:rsid w:val="36872C38"/>
    <w:rsid w:val="36DF3F79"/>
    <w:rsid w:val="37180F04"/>
    <w:rsid w:val="37E07488"/>
    <w:rsid w:val="384536C5"/>
    <w:rsid w:val="3A033255"/>
    <w:rsid w:val="3DFC4014"/>
    <w:rsid w:val="42333FDA"/>
    <w:rsid w:val="42BA6803"/>
    <w:rsid w:val="43024411"/>
    <w:rsid w:val="43AE2E12"/>
    <w:rsid w:val="47B81813"/>
    <w:rsid w:val="484812C7"/>
    <w:rsid w:val="497E02A9"/>
    <w:rsid w:val="4D8D12FE"/>
    <w:rsid w:val="4E4575C7"/>
    <w:rsid w:val="4F1975DD"/>
    <w:rsid w:val="4F1F24E3"/>
    <w:rsid w:val="50001332"/>
    <w:rsid w:val="50364FFC"/>
    <w:rsid w:val="51AD6F23"/>
    <w:rsid w:val="52304F7A"/>
    <w:rsid w:val="5407380B"/>
    <w:rsid w:val="545A1D75"/>
    <w:rsid w:val="56D00CF4"/>
    <w:rsid w:val="58601B67"/>
    <w:rsid w:val="5F5140A9"/>
    <w:rsid w:val="5F76448B"/>
    <w:rsid w:val="64794284"/>
    <w:rsid w:val="67AB594B"/>
    <w:rsid w:val="680C1BC0"/>
    <w:rsid w:val="687B3B79"/>
    <w:rsid w:val="6AE10DD5"/>
    <w:rsid w:val="6B910506"/>
    <w:rsid w:val="6BB81B36"/>
    <w:rsid w:val="700229E1"/>
    <w:rsid w:val="71723EA6"/>
    <w:rsid w:val="7418446C"/>
    <w:rsid w:val="760D16C1"/>
    <w:rsid w:val="77206C07"/>
    <w:rsid w:val="77FC0D78"/>
    <w:rsid w:val="7B4B373D"/>
    <w:rsid w:val="7C290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755</Characters>
  <Lines>0</Lines>
  <Paragraphs>0</Paragraphs>
  <TotalTime>0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2019-11-19T02:03:00Z</dcterms:created>
  <dc:creator>hp</dc:creator>
  <cp:lastModifiedBy>color</cp:lastModifiedBy>
  <cp:lastPrinted>2023-12-07T00:53:00Z</cp:lastPrinted>
  <dcterms:modified xsi:type="dcterms:W3CDTF">2025-03-04T01:02:47Z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E8E36440607F4B68A4F602E02BC44B89_13</vt:lpwstr>
  </property>
  <property fmtid="{D5CDD505-2E9C-101B-9397-08002B2CF9AE}" pid="4" name="KSOTemplateDocerSaveRecord">
    <vt:lpwstr>eyJoZGlkIjoiMGZlOWNhMjg3NGEzYjllZmZlOGUyNTdkOTc0YmEwZDciLCJ1c2VySWQiOiIyMzE3ODI0MzcifQ==</vt:lpwstr>
  </property>
</Properties>
</file>