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C304AA">
      <w:pPr>
        <w:jc w:val="center"/>
        <w:rPr>
          <w:rFonts w:hint="eastAsia" w:ascii="方正小标宋简体" w:eastAsia="方正小标宋简体" w:hAnsiTheme="majorEastAsia"/>
          <w:sz w:val="44"/>
          <w:szCs w:val="44"/>
        </w:rPr>
      </w:pPr>
    </w:p>
    <w:p w14:paraId="5C4A097D">
      <w:pPr>
        <w:jc w:val="center"/>
        <w:rPr>
          <w:rFonts w:hint="eastAsia" w:ascii="方正小标宋简体" w:eastAsia="方正小标宋简体" w:hAnsiTheme="majorEastAsia"/>
          <w:sz w:val="44"/>
          <w:szCs w:val="44"/>
        </w:rPr>
      </w:pPr>
      <w:r>
        <w:rPr>
          <w:rFonts w:hint="eastAsia" w:ascii="方正小标宋简体" w:eastAsia="方正小标宋简体" w:hAnsiTheme="majorEastAsia"/>
          <w:sz w:val="44"/>
          <w:szCs w:val="44"/>
        </w:rPr>
        <w:t>202</w:t>
      </w:r>
      <w:r>
        <w:rPr>
          <w:rFonts w:hint="eastAsia" w:ascii="方正小标宋简体" w:eastAsia="方正小标宋简体" w:hAnsiTheme="majorEastAsia"/>
          <w:sz w:val="44"/>
          <w:szCs w:val="44"/>
          <w:lang w:val="en-US" w:eastAsia="zh-CN"/>
        </w:rPr>
        <w:t>4</w:t>
      </w:r>
      <w:r>
        <w:rPr>
          <w:rFonts w:hint="eastAsia" w:ascii="方正小标宋简体" w:eastAsia="方正小标宋简体" w:hAnsiTheme="majorEastAsia"/>
          <w:sz w:val="44"/>
          <w:szCs w:val="44"/>
        </w:rPr>
        <w:t>年度吴中区港口经营人信用评价</w:t>
      </w:r>
    </w:p>
    <w:p w14:paraId="0216FF45">
      <w:pPr>
        <w:jc w:val="center"/>
        <w:rPr>
          <w:rFonts w:hint="eastAsia" w:ascii="方正小标宋简体" w:eastAsia="方正小标宋简体" w:hAnsiTheme="majorEastAsia"/>
          <w:sz w:val="44"/>
          <w:szCs w:val="44"/>
        </w:rPr>
      </w:pPr>
      <w:r>
        <w:rPr>
          <w:rFonts w:hint="eastAsia" w:ascii="方正小标宋简体" w:eastAsia="方正小标宋简体" w:hAnsiTheme="majorEastAsia"/>
          <w:sz w:val="44"/>
          <w:szCs w:val="44"/>
        </w:rPr>
        <w:t>结果公示</w:t>
      </w:r>
    </w:p>
    <w:p w14:paraId="79E4698B">
      <w:pPr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各有关单位：</w:t>
      </w:r>
    </w:p>
    <w:p w14:paraId="27D28A6A">
      <w:pPr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为进一步加强港口经营事前事中事后监管，发挥信用体系在营造港口公平诚信市场环境和社会环境的积极作用，我单位根据《江苏省道路水路运输经营者信用管理办法》（苏交规[202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]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号）文件要求，于202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月完成辖区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家港口企业202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年度港口经营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人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信用评定工作，现将信用等级评定结果向社会公布如下。</w:t>
      </w:r>
    </w:p>
    <w:p w14:paraId="264CC184">
      <w:pPr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</w:rPr>
      </w:pPr>
    </w:p>
    <w:tbl>
      <w:tblPr>
        <w:tblStyle w:val="4"/>
        <w:tblW w:w="1087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4164"/>
        <w:gridCol w:w="2376"/>
        <w:gridCol w:w="1995"/>
        <w:gridCol w:w="1380"/>
      </w:tblGrid>
      <w:tr w14:paraId="4FA6BE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 w14:paraId="1B599EC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序号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82DA6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码头名称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0F6F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　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83A3E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信用总得分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　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7F081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信用等级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　</w:t>
            </w:r>
          </w:p>
        </w:tc>
      </w:tr>
      <w:tr w14:paraId="17CCF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31F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647A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苏州燃料有限公司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77F1C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91320508137695069M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32FC8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97</w:t>
            </w:r>
            <w:bookmarkStart w:id="0" w:name="_GoBack"/>
            <w:bookmarkEnd w:id="0"/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4C480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55738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B98A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53230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苏州三创路面工程有限公司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4AE9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9132050672444706XQ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AEDA3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48CCF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6AC151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B85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AC49E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中国石化销售股份有限公司江苏苏州石油分公司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7A4F7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91320500722286004L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9257A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95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3413C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18C0B4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5AC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249CF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苏州力帆混凝土有限公司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2A10F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91320506750538299Q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5E962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94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79140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1FD86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6F0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5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90683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苏州市粮食批发交易市场服务有限公司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B85C8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913205067439023631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5DF2D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93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613F7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20670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7F7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6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C44CF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苏州东振路桥工程有限公司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F35F9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91320506685855967J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2622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93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D0940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420F1F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1F34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6BF77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苏州市江远热电有限责任公司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3C0E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91320506251663888R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C37E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92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BE665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1BD313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F61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59437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国产实业（苏州）新兴建材有限公司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B5B2A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91320500747333444Q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9C41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C4531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AA</w:t>
            </w:r>
          </w:p>
        </w:tc>
      </w:tr>
      <w:tr w14:paraId="4FEE5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454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5BE05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汤始建华建材（苏州）有限公司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11754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91320500554651809C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F8588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F9CB6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4D758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A2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36266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苏州城东物资仓储有限公司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9A8B5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91320506758986408U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096DE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4886C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31B4E0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2CE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11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69EE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苏州市中联制桩有限公司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B87CD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913205067378341490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6A657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0F78D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BE0D6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9AB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12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A4058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苏州信义新型墙体材料有限公司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26A55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91320506785956634A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E195F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DF433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79D1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A24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13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FA9AF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苏州市吴中木渎粮食储备库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A8C20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91320506138171048G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688FB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1AFE2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DFE6B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F06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14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C1D40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苏州市天厚建材有限公司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66E72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91320506091541012K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13BDF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D4CB4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42343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8D6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15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446A6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苏州宏盛商品混凝土有限公司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19C66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913205067527141884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54203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21C41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159C96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274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16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E247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苏州市利达商品混凝土有限公司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F71D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913205062516595550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9A0FC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A0755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A285D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AB8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17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EBFB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苏州市华建商品混凝土有限公司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29CBA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913205007558839993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1CE5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B9FC7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5E9F8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0E6C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18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6C3BB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苏州嘉盛宝成建筑科技有限公司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93F6B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91320506MA1MN27G5G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55A41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4DC07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038FB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5F0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19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51951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苏州永捷建筑材料有限公司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DE2C2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9132050659857485XR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6B6B8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28BD7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2904EA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AE10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20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EDD6C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苏州鑫隆保盛建材有限公司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DE08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913205065538019409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2A4D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C039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3FADC0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729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21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B512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苏州市吴中区东山石灰厂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BECA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91320506138203118X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1A4D1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814ED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11ECF9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F1D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22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D4BFA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苏州宏新基建材有限公司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C9229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91320506MA1MN1PF9F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42D87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77380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118058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2D2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23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E8B02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苏州安派建材有限公司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C7AB5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91320506690296442E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F24C3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743C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1FB4E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9A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24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4EF64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苏州市中运水泥有限公司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2C8C4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91320506MA1MAXJQ7K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8366E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BD09C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484A56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C59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25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31446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苏州市胥口粮食储备库有限公司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DFC4D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913205061381709857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72A9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47BF4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3A7A41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8A1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26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145FF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苏州西山国家现代农业示范园区有限责任公司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E9817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91320506703723870E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3D813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61740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46BB9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241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27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0B41F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吴中区临湖华旋顺建材经营部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DA04A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92320506MA1YELAJ2J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31CC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86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45FC1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98585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EA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28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17BC5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苏州三新路面工程有限公司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3E0B3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913205067505386272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E23C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85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44328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36DFF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5F06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29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59C71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苏州市荣富建材科技有限公司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0FC51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91320506595614721U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D1EA3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85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512E6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6738E7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CA51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30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2C52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苏州市吴中区甪直车坊嘉盛建材经营部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21472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92320506MA1PUJMB7D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FEDF0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84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1B3FE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0427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25D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31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BC74A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苏州三正交通科技集团有限公司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4DB35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913205067890911210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DC81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83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C7B6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3089B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306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32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2AB39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苏州通港港口有限公司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D0A8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913205081376940665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25AF8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82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59A1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A</w:t>
            </w:r>
          </w:p>
        </w:tc>
      </w:tr>
      <w:tr w14:paraId="71622A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DDA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33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4029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江苏苏州国家粮食储备库有限公司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BC6E9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913205061377001394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9DF45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10A40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5A6BF0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278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34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A3546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苏州市锦扬建材有限公司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38645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91320506753904282T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00041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2A8D4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1DE6F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F69E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35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6CD60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苏州市吴中区胥口李氏建材经营部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40966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92320506MA1PL2P27M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A2A8D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79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5C48F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5CEAE8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F1F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36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04F4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苏州市福记建材实业有限公司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CDC4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9132050674940703XR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A9AD3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78451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384515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AC2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37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26763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苏州市吴中区东山渡口建材经营部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52ED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92320506MA1PRHRW95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4E2DB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42835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561105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073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38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F3E34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苏州熙硕昇新型建材有限公司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0A49D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91320506MA22RRM544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9E4FA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78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6E38F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45618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769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39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143C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苏州燎原水煤浆制造有限公司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16291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913205066683672913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45344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77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FBA3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</w:t>
            </w:r>
          </w:p>
        </w:tc>
      </w:tr>
      <w:tr w14:paraId="383EA7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577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40</w:t>
            </w:r>
          </w:p>
        </w:tc>
        <w:tc>
          <w:tcPr>
            <w:tcW w:w="41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10D34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苏州固丰混凝土有限公司</w:t>
            </w:r>
          </w:p>
        </w:tc>
        <w:tc>
          <w:tcPr>
            <w:tcW w:w="2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C7672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91320500749408104F</w:t>
            </w: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1DBAC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77　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FA3EE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B　</w:t>
            </w:r>
          </w:p>
        </w:tc>
      </w:tr>
    </w:tbl>
    <w:p w14:paraId="59A3C803">
      <w:pPr>
        <w:jc w:val="right"/>
      </w:pPr>
    </w:p>
    <w:p w14:paraId="4B5DD7B8">
      <w:pPr>
        <w:jc w:val="right"/>
      </w:pPr>
    </w:p>
    <w:p w14:paraId="737770DD">
      <w:pPr>
        <w:jc w:val="left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异议申诉电话：65252143</w:t>
      </w:r>
    </w:p>
    <w:p w14:paraId="2C1927ED">
      <w:pPr>
        <w:ind w:firstLine="640" w:firstLineChars="200"/>
        <w:jc w:val="righ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539B915A">
      <w:pPr>
        <w:ind w:firstLine="640" w:firstLineChars="200"/>
        <w:jc w:val="righ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44D9C4EA">
      <w:pPr>
        <w:ind w:firstLine="640" w:firstLineChars="200"/>
        <w:jc w:val="righ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苏州市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吴中区港航事业发展中心</w:t>
      </w:r>
    </w:p>
    <w:p w14:paraId="63E3119B">
      <w:pPr>
        <w:ind w:firstLine="640" w:firstLineChars="200"/>
        <w:jc w:val="right"/>
      </w:pPr>
      <w:r>
        <w:rPr>
          <w:rFonts w:hint="eastAsia"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7575B2EC-2626-445A-A660-AB72AAC6CDC6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88258739-AB8A-4A31-A87C-30FA7A52DFF4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3" w:fontKey="{9B219F7E-08E4-490E-88E9-409047F5C4C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IyMTNlNzNlNjMyOWZiYjk0ZWRjZmVlYWMxOTMxMDcifQ=="/>
  </w:docVars>
  <w:rsids>
    <w:rsidRoot w:val="00E53F9E"/>
    <w:rsid w:val="00125C60"/>
    <w:rsid w:val="00B254EF"/>
    <w:rsid w:val="00E53F9E"/>
    <w:rsid w:val="00FC7187"/>
    <w:rsid w:val="088363CD"/>
    <w:rsid w:val="09864945"/>
    <w:rsid w:val="0B8A3E5D"/>
    <w:rsid w:val="13E62E35"/>
    <w:rsid w:val="1F3D602A"/>
    <w:rsid w:val="2665408D"/>
    <w:rsid w:val="31981D76"/>
    <w:rsid w:val="372C4753"/>
    <w:rsid w:val="37A0516B"/>
    <w:rsid w:val="49D40A5E"/>
    <w:rsid w:val="4CE04404"/>
    <w:rsid w:val="4FE223D5"/>
    <w:rsid w:val="5A9E2E0D"/>
    <w:rsid w:val="61E5122B"/>
    <w:rsid w:val="63A94039"/>
    <w:rsid w:val="661F5617"/>
    <w:rsid w:val="662C0468"/>
    <w:rsid w:val="71A8116B"/>
    <w:rsid w:val="73DB0AB8"/>
    <w:rsid w:val="772D118B"/>
    <w:rsid w:val="778E75BA"/>
    <w:rsid w:val="7A80692C"/>
    <w:rsid w:val="7FF4102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901</Words>
  <Characters>1687</Characters>
  <Lines>10</Lines>
  <Paragraphs>2</Paragraphs>
  <TotalTime>30</TotalTime>
  <ScaleCrop>false</ScaleCrop>
  <LinksUpToDate>false</LinksUpToDate>
  <CharactersWithSpaces>1692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2022-03-07T08:20:00Z</dcterms:created>
  <dc:creator>zpk</dc:creator>
  <cp:lastModifiedBy>出港~鉷乔</cp:lastModifiedBy>
  <dcterms:modified xsi:type="dcterms:W3CDTF">2025-02-24T02:10:12Z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53D997C123F448B99752841EDEF3AEAE_13</vt:lpwstr>
  </property>
  <property fmtid="{D5CDD505-2E9C-101B-9397-08002B2CF9AE}" pid="4" name="KSOTemplateDocerSaveRecord">
    <vt:lpwstr>eyJoZGlkIjoiYjdiYzg0MmIyMmY2ZDdiMTlmMWY0OGE4YTgwZDE3M2IiLCJ1c2VySWQiOiIyNzc1NzY1OTEifQ==</vt:lpwstr>
  </property>
</Properties>
</file>