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70759">
      <w:pPr>
        <w:keepNext w:val="0"/>
        <w:keepLines w:val="0"/>
        <w:pageBreakBefore w:val="0"/>
        <w:kinsoku/>
        <w:wordWrap/>
        <w:overflowPunct/>
        <w:topLinePunct w:val="0"/>
        <w:bidi w:val="0"/>
        <w:snapToGrid/>
        <w:spacing w:line="560" w:lineRule="exact"/>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附件2</w:t>
      </w:r>
    </w:p>
    <w:p w14:paraId="686894C3">
      <w:pPr>
        <w:keepNext w:val="0"/>
        <w:keepLines w:val="0"/>
        <w:pageBreakBefore w:val="0"/>
        <w:kinsoku/>
        <w:wordWrap/>
        <w:overflowPunct/>
        <w:topLinePunct w:val="0"/>
        <w:bidi w:val="0"/>
        <w:snapToGrid/>
        <w:spacing w:line="560" w:lineRule="exact"/>
        <w:jc w:val="both"/>
        <w:rPr>
          <w:rFonts w:hint="default" w:ascii="方正小标宋简体" w:hAnsi="方正小标宋简体" w:eastAsia="方正小标宋简体" w:cs="方正小标宋简体"/>
          <w:sz w:val="44"/>
          <w:szCs w:val="44"/>
          <w:lang w:val="en-US" w:eastAsia="zh-CN"/>
        </w:rPr>
      </w:pPr>
    </w:p>
    <w:p w14:paraId="12E2B2FE">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门头沟区2025年北京市劳动模范、先进工作者和模范集体推荐对象事迹</w:t>
      </w:r>
    </w:p>
    <w:p w14:paraId="5E4E576E">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sz w:val="32"/>
          <w:szCs w:val="32"/>
          <w:lang w:val="en-US" w:eastAsia="zh-CN"/>
        </w:rPr>
      </w:pPr>
    </w:p>
    <w:p w14:paraId="238A13AF">
      <w:pPr>
        <w:keepNext w:val="0"/>
        <w:keepLines w:val="0"/>
        <w:pageBreakBefore w:val="0"/>
        <w:kinsoku/>
        <w:wordWrap/>
        <w:overflowPunct/>
        <w:topLinePunct w:val="0"/>
        <w:bidi w:val="0"/>
        <w:snapToGrid/>
        <w:spacing w:line="560" w:lineRule="exact"/>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北京市劳动模范、先进工作者推荐对象事迹</w:t>
      </w:r>
    </w:p>
    <w:p w14:paraId="3199CE7A">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1.李俊艳，女，汉族，1977年5月出生，中共党员，北京市门头沟区农业农村综合服务中心现代农业发展部职员，正高级农艺师、高级技师。</w:t>
      </w:r>
    </w:p>
    <w:p w14:paraId="72F67AE6">
      <w:pPr>
        <w:keepNext w:val="0"/>
        <w:keepLines w:val="0"/>
        <w:pageBreakBefore w:val="0"/>
        <w:kinsoku/>
        <w:wordWrap/>
        <w:overflowPunct/>
        <w:topLinePunct w:val="0"/>
        <w:bidi w:val="0"/>
        <w:snapToGrid/>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李俊艳</w:t>
      </w:r>
      <w:r>
        <w:rPr>
          <w:rFonts w:hint="eastAsia" w:ascii="仿宋_GB2312" w:hAnsi="仿宋_GB2312" w:eastAsia="仿宋_GB2312" w:cs="仿宋_GB2312"/>
          <w:sz w:val="32"/>
          <w:szCs w:val="32"/>
        </w:rPr>
        <w:t>同志长期深入田间地头开展工作，年均下村服务时长超过100天，致力于推动门头沟区农业产业结构优化调整，农业生产方式向集约型、现代化转变。研发多项“诗画乡村”伴手礼，形成农旅产业链式发展，助推村集体增收显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首次引进赏食两用花卉并运用多技术集成组合种植模式，开辟了我区农旅深度融合发展的新局面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创新性改变传统种植模式，首次运用“顶凌播种”技术打破传统种植习惯，科学合理安排经济作物播期组合实现“四季赏花、四季有景”的农旅融合种植新模式，弥补了我区超早期播种技术的空白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用“轻简化”栽培技术节省成本、为种植主体提质增效。未来，将带领技术团队围绕产业融合、农民增收的目标，协同推进“集约高效+零散特色”的种植模式，打造农旅融合发展新业态，为“诗画乡村”高质量发展提供有力支撑。主持完成市区级项目40余项，获得市级奖励8项、区级奖励5项，获得专利4项，发表论文22篇。北京市农业技术推广奖三等奖3项、区科技进步奖1项。</w:t>
      </w:r>
      <w:r>
        <w:rPr>
          <w:rFonts w:hint="eastAsia" w:ascii="仿宋_GB2312" w:hAnsi="仿宋_GB2312" w:eastAsia="仿宋_GB2312" w:cs="仿宋_GB2312"/>
          <w:sz w:val="32"/>
          <w:szCs w:val="32"/>
          <w:lang w:eastAsia="zh-CN"/>
        </w:rPr>
        <w:t>在“阳光工程”培训中创新“理论+田间课堂”的农民培训模式，连续两年被授予“优秀教育工作者”，</w:t>
      </w:r>
      <w:r>
        <w:rPr>
          <w:rFonts w:hint="eastAsia" w:ascii="仿宋_GB2312" w:hAnsi="仿宋_GB2312" w:eastAsia="仿宋_GB2312" w:cs="仿宋_GB2312"/>
          <w:sz w:val="32"/>
          <w:szCs w:val="32"/>
        </w:rPr>
        <w:t>积极落实京津风沙源工程任务，带领团队获得了“北京市京津风沙源治理工程先进集体”称号。</w:t>
      </w:r>
    </w:p>
    <w:p w14:paraId="273E43F1">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p>
    <w:p w14:paraId="1BD70E3F">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2.杜明钧，女，汉族，1995年5月出生，中共党员，中关村科技园区门头沟园管理委员会产业促进发展科科员。</w:t>
      </w:r>
    </w:p>
    <w:p w14:paraId="62518AD8">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杜明钧同志</w:t>
      </w:r>
      <w:r>
        <w:rPr>
          <w:rFonts w:hint="eastAsia" w:ascii="仿宋_GB2312" w:hAnsi="仿宋_GB2312" w:eastAsia="仿宋_GB2312" w:cs="仿宋_GB2312"/>
          <w:sz w:val="32"/>
          <w:szCs w:val="32"/>
          <w:lang w:val="en-US" w:eastAsia="zh-CN"/>
        </w:rPr>
        <w:t>致力于产业园区建设工作，组织第一届北京人工智能产业创新发展大会、</w:t>
      </w:r>
      <w:r>
        <w:rPr>
          <w:rFonts w:hint="eastAsia" w:ascii="仿宋_GB2312" w:hAnsi="仿宋_GB2312" w:eastAsia="仿宋_GB2312" w:cs="仿宋_GB2312"/>
          <w:sz w:val="32"/>
          <w:szCs w:val="32"/>
        </w:rPr>
        <w:t>第二届北京人工智能产业创新发展大会，承担对接企业20家，负责与北数所共同完成“北京国际大数据交易所数据资产服务中心”揭牌环节对接工作。参与组织京西智谷-北京联通自主创新人工智能算力中心点亮仪式、2024中关村论坛——行业大模型创新发展论坛、北京算法登记服务中心正式揭牌活动等大小活动20多场，参与编撰《人工智能大模型产业创新发展三年行动计划》、《中关村门头沟园三年行动计划》、《超高清数字视听产业规划》等政策文件。负责超高清板块相关工作，对接央视网等重点企业，对接完成“AGI联合研究中心”揭牌工作，在园区产学研工作板块，对接北方工业大学、北京工业职业技术学院、竞业达、中发展等完成“开放型区域产教融合实践中心”申报工作，并成功申报北京市产教融合项目，在数据板块，牵头对接“京西智谷+智谱大模型生态共建会议”，参与组织完成《京西大讲堂第5期-数据训练营》活动，对接报名企业50余家。在负责园区团工委工作期间，组织园区团工委完成“产业有young”青年参观学习活动，牵头组织举办单位“政治生日会”活动、对接青年需求，牵头组织园区青年联谊活动。</w:t>
      </w:r>
    </w:p>
    <w:p w14:paraId="728BAFFF">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p>
    <w:p w14:paraId="60928CF3">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董凡，男，汉族，1982年3月出生，中共党员，北京市门头沟区潭柘寺镇人民政府民生保障办副主任。</w:t>
      </w:r>
    </w:p>
    <w:p w14:paraId="044194E4">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董凡</w:t>
      </w:r>
      <w:r>
        <w:rPr>
          <w:rFonts w:hint="eastAsia" w:ascii="仿宋_GB2312" w:hAnsi="仿宋_GB2312" w:eastAsia="仿宋_GB2312" w:cs="仿宋_GB2312"/>
          <w:sz w:val="32"/>
          <w:szCs w:val="32"/>
        </w:rPr>
        <w:t>同志扎根基层11年，始终坚守为人民服务的初心，以严谨务实的态度和锐意进取的精神推动所负责的各项工作取得</w:t>
      </w:r>
      <w:r>
        <w:rPr>
          <w:rFonts w:hint="eastAsia" w:ascii="仿宋_GB2312" w:hAnsi="仿宋_GB2312" w:eastAsia="仿宋_GB2312" w:cs="仿宋_GB2312"/>
          <w:sz w:val="32"/>
          <w:szCs w:val="32"/>
          <w:lang w:val="en-US" w:eastAsia="zh-CN"/>
        </w:rPr>
        <w:t>显著</w:t>
      </w:r>
      <w:r>
        <w:rPr>
          <w:rFonts w:hint="eastAsia" w:ascii="仿宋_GB2312" w:hAnsi="仿宋_GB2312" w:eastAsia="仿宋_GB2312" w:cs="仿宋_GB2312"/>
          <w:sz w:val="32"/>
          <w:szCs w:val="32"/>
        </w:rPr>
        <w:t>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2013年入职潭柘寺镇政府，先后从事和负责护林防火、党建宣传、林业站、教科文体、疫情防控和文化旅游商务等工作，实绩突出。</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年参与</w:t>
      </w:r>
      <w:r>
        <w:rPr>
          <w:rFonts w:hint="eastAsia" w:ascii="仿宋_GB2312" w:hAnsi="仿宋_GB2312" w:eastAsia="仿宋_GB2312" w:cs="仿宋_GB2312"/>
          <w:sz w:val="32"/>
          <w:szCs w:val="32"/>
          <w:lang w:eastAsia="zh-CN"/>
        </w:rPr>
        <w:t>主导全镇</w:t>
      </w:r>
      <w:r>
        <w:rPr>
          <w:rFonts w:hint="eastAsia" w:ascii="仿宋_GB2312" w:hAnsi="仿宋_GB2312" w:eastAsia="仿宋_GB2312" w:cs="仿宋_GB2312"/>
          <w:sz w:val="32"/>
          <w:szCs w:val="32"/>
        </w:rPr>
        <w:t>护林员改革，减人增效效果显著；</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rPr>
        <w:t>年到</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年负责</w:t>
      </w: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宣传工作期间，镇宣传工作位居全区前列，创始编委之一创办“魅力潭柘”镇</w:t>
      </w:r>
      <w:r>
        <w:rPr>
          <w:rFonts w:hint="eastAsia" w:ascii="仿宋_GB2312" w:hAnsi="仿宋_GB2312" w:eastAsia="仿宋_GB2312" w:cs="仿宋_GB2312"/>
          <w:sz w:val="32"/>
          <w:szCs w:val="32"/>
          <w:lang w:eastAsia="zh-CN"/>
        </w:rPr>
        <w:t>级公众号</w:t>
      </w:r>
      <w:r>
        <w:rPr>
          <w:rFonts w:hint="eastAsia" w:ascii="仿宋_GB2312" w:hAnsi="仿宋_GB2312" w:eastAsia="仿宋_GB2312" w:cs="仿宋_GB2312"/>
          <w:sz w:val="32"/>
          <w:szCs w:val="32"/>
        </w:rPr>
        <w:t>；</w:t>
      </w:r>
      <w:bookmarkStart w:id="0" w:name="OLE_LINK1"/>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bookmarkEnd w:id="0"/>
      <w:r>
        <w:rPr>
          <w:rFonts w:hint="eastAsia" w:ascii="仿宋_GB2312" w:hAnsi="仿宋_GB2312" w:eastAsia="仿宋_GB2312" w:cs="仿宋_GB2312"/>
          <w:sz w:val="32"/>
          <w:szCs w:val="32"/>
        </w:rPr>
        <w:t>完成潭柘寺镇集体林场前期筹建各项工作；积极参与2014年宅基地核查、2016年鲁家滩村腾退、2018年阳坡元村腾退等重大工作并发挥重要作用；联系</w:t>
      </w:r>
      <w:r>
        <w:rPr>
          <w:rFonts w:hint="eastAsia" w:ascii="仿宋_GB2312" w:hAnsi="仿宋_GB2312" w:eastAsia="仿宋_GB2312" w:cs="仿宋_GB2312"/>
          <w:sz w:val="32"/>
          <w:szCs w:val="32"/>
          <w:lang w:eastAsia="zh-CN"/>
        </w:rPr>
        <w:t>过</w:t>
      </w:r>
      <w:r>
        <w:rPr>
          <w:rFonts w:hint="eastAsia" w:ascii="仿宋_GB2312" w:hAnsi="仿宋_GB2312" w:eastAsia="仿宋_GB2312" w:cs="仿宋_GB2312"/>
          <w:sz w:val="32"/>
          <w:szCs w:val="32"/>
        </w:rPr>
        <w:t>南村、平原村、阳坡元村、桑峪等村，做好镇政府和村民上传下达的桥梁，解决村民的实际诉求，积累了丰富的基层经验，赢得了村民的信任。2020年负责全镇疫情防控工作，三年内舍小家、顾大家、7*24小时待命，圆满完成属地的疫情防控、核酸检测、疫苗接种、突发事件处理等各项工作，确保潭柘寺镇无重大聚集性疫情发生。</w:t>
      </w:r>
      <w:r>
        <w:rPr>
          <w:rFonts w:hint="eastAsia" w:ascii="仿宋_GB2312" w:hAnsi="仿宋_GB2312" w:eastAsia="仿宋_GB2312" w:cs="仿宋_GB2312"/>
          <w:sz w:val="32"/>
          <w:szCs w:val="32"/>
          <w:lang w:val="en-US" w:eastAsia="zh-CN"/>
        </w:rPr>
        <w:t>在抢险救灾工作中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对接属地学校负责百姓临时安置点的起居生活，主导开展一个月的消杀防控，确保“大灾之后无大疫”。</w:t>
      </w:r>
      <w:r>
        <w:rPr>
          <w:rFonts w:hint="eastAsia" w:ascii="仿宋_GB2312" w:hAnsi="仿宋_GB2312" w:eastAsia="仿宋_GB2312" w:cs="仿宋_GB2312"/>
          <w:sz w:val="32"/>
          <w:szCs w:val="32"/>
          <w:lang w:eastAsia="zh-CN"/>
        </w:rPr>
        <w:t>作为创建专班负责同志历时近两个月打磨创建材料，协调镇域景区、民宿和商圈等多业态，打造</w:t>
      </w:r>
      <w:r>
        <w:rPr>
          <w:rFonts w:hint="eastAsia" w:ascii="仿宋_GB2312" w:hAnsi="仿宋_GB2312" w:eastAsia="仿宋_GB2312" w:cs="仿宋_GB2312"/>
          <w:sz w:val="32"/>
          <w:szCs w:val="32"/>
        </w:rPr>
        <w:t>门头沟区潭柘休闲旅游度假区</w:t>
      </w:r>
      <w:r>
        <w:rPr>
          <w:rFonts w:hint="eastAsia" w:ascii="仿宋_GB2312" w:hAnsi="仿宋_GB2312" w:eastAsia="仿宋_GB2312" w:cs="仿宋_GB2312"/>
          <w:sz w:val="32"/>
          <w:szCs w:val="32"/>
          <w:lang w:eastAsia="zh-CN"/>
        </w:rPr>
        <w:t>。</w:t>
      </w:r>
    </w:p>
    <w:p w14:paraId="318C56A4">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z w:val="32"/>
          <w:szCs w:val="32"/>
        </w:rPr>
      </w:pPr>
    </w:p>
    <w:p w14:paraId="6A22809A">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裴艳萍，女，汉族，1972年11月出生，中共党员，北京市大峪中学党委副书记、校长，高级教师。</w:t>
      </w:r>
    </w:p>
    <w:p w14:paraId="40B182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裴艳萍同志</w:t>
      </w:r>
      <w:r>
        <w:rPr>
          <w:rFonts w:hint="eastAsia" w:ascii="仿宋_GB2312" w:hAnsi="仿宋_GB2312" w:eastAsia="仿宋_GB2312" w:cs="仿宋_GB2312"/>
          <w:sz w:val="32"/>
          <w:szCs w:val="32"/>
          <w:lang w:val="en-US" w:eastAsia="zh-CN"/>
        </w:rPr>
        <w:t>一直在教育</w:t>
      </w:r>
      <w:r>
        <w:rPr>
          <w:rFonts w:hint="eastAsia" w:ascii="仿宋_GB2312" w:hAnsi="仿宋_GB2312" w:eastAsia="仿宋_GB2312" w:cs="仿宋_GB2312"/>
          <w:sz w:val="32"/>
          <w:szCs w:val="32"/>
        </w:rPr>
        <w:t>一线</w:t>
      </w:r>
      <w:r>
        <w:rPr>
          <w:rFonts w:hint="eastAsia" w:ascii="仿宋_GB2312" w:hAnsi="仿宋_GB2312" w:eastAsia="仿宋_GB2312" w:cs="仿宋_GB2312"/>
          <w:sz w:val="32"/>
          <w:szCs w:val="32"/>
          <w:lang w:val="en-US" w:eastAsia="zh-CN"/>
        </w:rPr>
        <w:t>奋战，至今已</w:t>
      </w:r>
      <w:r>
        <w:rPr>
          <w:rFonts w:hint="eastAsia" w:ascii="仿宋_GB2312" w:hAnsi="仿宋_GB2312" w:eastAsia="仿宋_GB2312" w:cs="仿宋_GB2312"/>
          <w:sz w:val="32"/>
          <w:szCs w:val="32"/>
        </w:rPr>
        <w:t>30年，</w:t>
      </w:r>
      <w:r>
        <w:rPr>
          <w:rFonts w:hint="eastAsia" w:ascii="仿宋_GB2312" w:hAnsi="仿宋_GB2312" w:eastAsia="仿宋_GB2312" w:cs="仿宋_GB2312"/>
          <w:sz w:val="32"/>
          <w:szCs w:val="32"/>
          <w:lang w:val="en-US" w:eastAsia="zh-CN"/>
        </w:rPr>
        <w:t>始终致力于推动区域和学校的改革发展，</w:t>
      </w:r>
      <w:r>
        <w:rPr>
          <w:rFonts w:hint="eastAsia" w:ascii="仿宋_GB2312" w:hAnsi="仿宋_GB2312" w:eastAsia="仿宋_GB2312" w:cs="仿宋_GB2312"/>
          <w:sz w:val="32"/>
          <w:szCs w:val="32"/>
        </w:rPr>
        <w:t>在引领区域科学研究、学科建设、人才培养等方面</w:t>
      </w:r>
      <w:r>
        <w:rPr>
          <w:rFonts w:hint="eastAsia" w:ascii="仿宋_GB2312" w:hAnsi="仿宋_GB2312" w:eastAsia="仿宋_GB2312" w:cs="仿宋_GB2312"/>
          <w:sz w:val="32"/>
          <w:szCs w:val="32"/>
          <w:lang w:val="en-US" w:eastAsia="zh-CN"/>
        </w:rPr>
        <w:t>做出了一定贡献，</w:t>
      </w:r>
      <w:r>
        <w:rPr>
          <w:rFonts w:hint="eastAsia" w:ascii="仿宋_GB2312" w:hAnsi="仿宋_GB2312" w:eastAsia="仿宋_GB2312" w:cs="仿宋_GB2312"/>
          <w:sz w:val="32"/>
          <w:szCs w:val="32"/>
        </w:rPr>
        <w:t>取得了一定成就。</w:t>
      </w:r>
      <w:r>
        <w:rPr>
          <w:rFonts w:hint="eastAsia" w:ascii="仿宋_GB2312" w:hAnsi="仿宋_GB2312" w:eastAsia="仿宋_GB2312" w:cs="仿宋_GB2312"/>
          <w:sz w:val="32"/>
          <w:szCs w:val="32"/>
          <w:lang w:val="en-US" w:eastAsia="zh-CN"/>
        </w:rPr>
        <w:t>享受国务院政府特殊津贴，获得全国五一巾帼标兵称号，北京市数学特级教师，获得</w:t>
      </w:r>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val="en-US" w:eastAsia="zh-CN"/>
        </w:rPr>
        <w:t>紫禁杯优秀班主任特等奖。</w:t>
      </w:r>
      <w:r>
        <w:rPr>
          <w:rFonts w:hint="eastAsia" w:ascii="仿宋_GB2312" w:hAnsi="仿宋_GB2312" w:eastAsia="仿宋_GB2312" w:cs="仿宋_GB2312"/>
          <w:sz w:val="32"/>
          <w:szCs w:val="32"/>
        </w:rPr>
        <w:t xml:space="preserve"> </w:t>
      </w:r>
    </w:p>
    <w:p w14:paraId="775804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她业务</w:t>
      </w:r>
      <w:r>
        <w:rPr>
          <w:rFonts w:hint="eastAsia" w:ascii="仿宋_GB2312" w:hAnsi="仿宋_GB2312" w:eastAsia="仿宋_GB2312" w:cs="仿宋_GB2312"/>
          <w:sz w:val="32"/>
          <w:szCs w:val="32"/>
        </w:rPr>
        <w:t>厚重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勤于研究</w:t>
      </w:r>
      <w:r>
        <w:rPr>
          <w:rFonts w:hint="eastAsia" w:ascii="仿宋_GB2312" w:hAnsi="仿宋_GB2312" w:eastAsia="仿宋_GB2312" w:cs="仿宋_GB2312"/>
          <w:sz w:val="32"/>
          <w:szCs w:val="32"/>
        </w:rPr>
        <w:t>。编写著作5本，</w:t>
      </w:r>
      <w:r>
        <w:rPr>
          <w:rFonts w:hint="eastAsia" w:ascii="仿宋_GB2312" w:hAnsi="仿宋_GB2312" w:eastAsia="仿宋_GB2312" w:cs="仿宋_GB2312"/>
          <w:sz w:val="32"/>
          <w:szCs w:val="32"/>
          <w:lang w:val="en-US" w:eastAsia="zh-CN"/>
        </w:rPr>
        <w:t>主持和</w:t>
      </w:r>
      <w:r>
        <w:rPr>
          <w:rFonts w:hint="eastAsia" w:ascii="仿宋_GB2312" w:hAnsi="仿宋_GB2312" w:eastAsia="仿宋_GB2312" w:cs="仿宋_GB2312"/>
          <w:sz w:val="32"/>
          <w:szCs w:val="32"/>
        </w:rPr>
        <w:t>参与市级</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课题</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项，参与教育部资源开发和授课10余次，科研成果在专业期刊发表或获奖</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篇，讲授市级</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公开课和讲座6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val="en-US" w:eastAsia="zh-CN"/>
        </w:rPr>
        <w:t>她</w:t>
      </w:r>
      <w:r>
        <w:rPr>
          <w:rFonts w:hint="eastAsia" w:ascii="仿宋_GB2312" w:hAnsi="仿宋_GB2312" w:eastAsia="仿宋_GB2312" w:cs="仿宋_GB2312"/>
          <w:sz w:val="32"/>
          <w:szCs w:val="32"/>
        </w:rPr>
        <w:t>辐射</w:t>
      </w:r>
      <w:r>
        <w:rPr>
          <w:rFonts w:hint="eastAsia" w:ascii="仿宋_GB2312" w:hAnsi="仿宋_GB2312" w:eastAsia="仿宋_GB2312" w:cs="仿宋_GB2312"/>
          <w:sz w:val="32"/>
          <w:szCs w:val="32"/>
          <w:lang w:val="en-US" w:eastAsia="zh-CN"/>
        </w:rPr>
        <w:t>能力强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精于指导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指导的</w:t>
      </w:r>
      <w:r>
        <w:rPr>
          <w:rFonts w:hint="eastAsia" w:ascii="仿宋_GB2312" w:hAnsi="仿宋_GB2312" w:eastAsia="仿宋_GB2312" w:cs="仿宋_GB2312"/>
          <w:sz w:val="32"/>
          <w:szCs w:val="32"/>
        </w:rPr>
        <w:t>多位数学教师在</w:t>
      </w:r>
      <w:r>
        <w:rPr>
          <w:rFonts w:hint="eastAsia" w:ascii="仿宋_GB2312" w:hAnsi="仿宋_GB2312" w:eastAsia="仿宋_GB2312" w:cs="仿宋_GB2312"/>
          <w:sz w:val="32"/>
          <w:szCs w:val="32"/>
          <w:lang w:val="en-US" w:eastAsia="zh-CN"/>
        </w:rPr>
        <w:t>北京市教学展示</w:t>
      </w:r>
      <w:r>
        <w:rPr>
          <w:rFonts w:hint="eastAsia" w:ascii="仿宋_GB2312" w:hAnsi="仿宋_GB2312" w:eastAsia="仿宋_GB2312" w:cs="仿宋_GB2312"/>
          <w:sz w:val="32"/>
          <w:szCs w:val="32"/>
        </w:rPr>
        <w:t>获一等奖，成为区域学科核心力量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各科</w:t>
      </w:r>
      <w:r>
        <w:rPr>
          <w:rFonts w:hint="eastAsia" w:ascii="仿宋_GB2312" w:hAnsi="仿宋_GB2312" w:eastAsia="仿宋_GB2312" w:cs="仿宋_GB2312"/>
          <w:sz w:val="32"/>
          <w:szCs w:val="32"/>
        </w:rPr>
        <w:t>教师参加北京市</w:t>
      </w:r>
      <w:r>
        <w:rPr>
          <w:rFonts w:hint="eastAsia" w:ascii="仿宋_GB2312" w:hAnsi="仿宋_GB2312" w:eastAsia="仿宋_GB2312" w:cs="仿宋_GB2312"/>
          <w:sz w:val="32"/>
          <w:szCs w:val="32"/>
          <w:lang w:val="en-US" w:eastAsia="zh-CN"/>
        </w:rPr>
        <w:t>首</w:t>
      </w:r>
      <w:r>
        <w:rPr>
          <w:rFonts w:hint="eastAsia" w:ascii="仿宋_GB2312" w:hAnsi="仿宋_GB2312" w:eastAsia="仿宋_GB2312" w:cs="仿宋_GB2312"/>
          <w:sz w:val="32"/>
          <w:szCs w:val="32"/>
        </w:rPr>
        <w:t>届“京教杯”</w:t>
      </w:r>
      <w:r>
        <w:rPr>
          <w:rFonts w:hint="eastAsia" w:ascii="仿宋_GB2312" w:hAnsi="仿宋_GB2312" w:eastAsia="仿宋_GB2312" w:cs="仿宋_GB2312"/>
          <w:sz w:val="32"/>
          <w:szCs w:val="32"/>
          <w:lang w:val="en-US" w:eastAsia="zh-CN"/>
        </w:rPr>
        <w:t>大赛，</w:t>
      </w:r>
      <w:r>
        <w:rPr>
          <w:rFonts w:hint="eastAsia" w:ascii="仿宋_GB2312" w:hAnsi="仿宋_GB2312" w:eastAsia="仿宋_GB2312" w:cs="仿宋_GB2312"/>
          <w:sz w:val="32"/>
          <w:szCs w:val="32"/>
        </w:rPr>
        <w:t>一等奖获奖率全市第一。</w:t>
      </w:r>
      <w:r>
        <w:rPr>
          <w:rFonts w:hint="eastAsia" w:ascii="仿宋_GB2312" w:hAnsi="仿宋_GB2312" w:eastAsia="仿宋_GB2312" w:cs="仿宋_GB2312"/>
          <w:sz w:val="32"/>
          <w:szCs w:val="32"/>
          <w:lang w:val="en-US" w:eastAsia="zh-CN"/>
        </w:rPr>
        <w:t>她担当精神强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勇于创新</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大改革下勇挑重担，构建“两条主线、六类课程”研训课程，</w:t>
      </w:r>
      <w:r>
        <w:rPr>
          <w:rFonts w:hint="eastAsia" w:ascii="仿宋_GB2312" w:hAnsi="仿宋_GB2312" w:eastAsia="仿宋_GB2312" w:cs="仿宋_GB2312"/>
          <w:sz w:val="32"/>
          <w:szCs w:val="32"/>
          <w:lang w:val="en-US" w:eastAsia="zh-CN"/>
        </w:rPr>
        <w:t>推动教研改革落地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作为校长，用真诚</w:t>
      </w:r>
      <w:r>
        <w:rPr>
          <w:rFonts w:hint="eastAsia" w:ascii="仿宋_GB2312" w:hAnsi="仿宋_GB2312" w:eastAsia="仿宋_GB2312" w:cs="仿宋_GB2312"/>
          <w:sz w:val="32"/>
          <w:szCs w:val="32"/>
        </w:rPr>
        <w:t>凝心聚力，</w:t>
      </w:r>
      <w:r>
        <w:rPr>
          <w:rFonts w:hint="eastAsia" w:ascii="仿宋_GB2312" w:hAnsi="仿宋_GB2312" w:eastAsia="仿宋_GB2312" w:cs="仿宋_GB2312"/>
          <w:sz w:val="32"/>
          <w:szCs w:val="32"/>
          <w:lang w:eastAsia="zh-CN"/>
        </w:rPr>
        <w:t>实施强师行动</w:t>
      </w:r>
      <w:r>
        <w:rPr>
          <w:rFonts w:hint="eastAsia" w:ascii="仿宋_GB2312" w:hAnsi="仿宋_GB2312" w:eastAsia="仿宋_GB2312" w:cs="仿宋_GB2312"/>
          <w:sz w:val="32"/>
          <w:szCs w:val="32"/>
          <w:lang w:val="en-US" w:eastAsia="zh-CN"/>
        </w:rPr>
        <w:t>培育强师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以科学教育引领新</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聘请中国科学院院士为科学教育校长，开发“天问”课程；率先成立大峪中学教育集团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实现资源流动；成立“王绶琯科学创新人才班”，进行育人新探索；学校获得全国巾帼标兵岗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教育质量凸显，育人成效显著。</w:t>
      </w:r>
    </w:p>
    <w:p w14:paraId="6AB25C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1B70D146">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程中辉，男，汉族，1988年7月出生，中共党员，北京市公安局门头沟分局反恐怖和特巡警支队巡警中队民警。</w:t>
      </w:r>
      <w:r>
        <w:rPr>
          <w:rFonts w:hint="eastAsia" w:ascii="仿宋_GB2312" w:hAnsi="仿宋_GB2312" w:eastAsia="仿宋_GB2312" w:cs="仿宋_GB2312"/>
          <w:sz w:val="32"/>
          <w:szCs w:val="32"/>
          <w:lang w:val="en-US" w:eastAsia="zh-CN"/>
        </w:rPr>
        <w:t xml:space="preserve">   </w:t>
      </w:r>
    </w:p>
    <w:p w14:paraId="14389043">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程中辉同志</w:t>
      </w:r>
      <w:r>
        <w:rPr>
          <w:rFonts w:hint="eastAsia" w:ascii="仿宋_GB2312" w:hAnsi="仿宋_GB2312" w:eastAsia="仿宋_GB2312" w:cs="仿宋_GB2312"/>
          <w:sz w:val="32"/>
          <w:szCs w:val="32"/>
        </w:rPr>
        <w:t>是奋战在一线</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民警，从警以来，他始终以高度的责任感和使命感投身公安事业，在案件侦办、应急处突、服务群众等工作中表现突出，诠释了人民警察的忠诚本色。作为骨干民警，他善于分析案件特点，创新战术战法，带领民警精准打击犯罪团伙，近四年累计破获治安案件300余起、刑事案件100余起，打掉12个犯罪窝点，抓获800余名嫌疑人。</w:t>
      </w:r>
      <w:r>
        <w:rPr>
          <w:rFonts w:hint="eastAsia" w:ascii="仿宋_GB2312" w:hAnsi="仿宋_GB2312" w:eastAsia="仿宋_GB2312" w:cs="仿宋_GB2312"/>
          <w:sz w:val="32"/>
          <w:szCs w:val="32"/>
          <w:lang w:val="en-US" w:eastAsia="zh-CN"/>
        </w:rPr>
        <w:t>在抢险救灾工作中</w:t>
      </w:r>
      <w:r>
        <w:rPr>
          <w:rFonts w:hint="eastAsia" w:ascii="仿宋_GB2312" w:hAnsi="仿宋_GB2312" w:eastAsia="仿宋_GB2312" w:cs="仿宋_GB2312"/>
          <w:sz w:val="32"/>
          <w:szCs w:val="32"/>
        </w:rPr>
        <w:t>，他临危受命担任抢险突击队队长，面对7个渗水隧道、8座损毁桥梁和20余处塌方路段，徒步几十公里勘察险情，用卫星设备建立应急通讯，优先护送16名重疾旅客就医，安抚上千名焦虑群众，连续30小时不眠不休转移被困旅客，最终成功将K396、Z180次列车1600余名旅客安全转移。在日常工作中，他坚持发展新时代“枫桥经验”，深入社区排查矛盾纠纷，运用“情、理、法”相结合的方式化解纠纷200余起。创新推行“警企联防”机制，组织商户成立治安联防队，辖区可防性案件同比下降45%，群众安全感满意度持续提升，被百姓亲切称为“贴心人”。</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用热血铸就金色盾牌，用奉献谱写为民华章，在平凡的岗位上创造了不平凡的业绩，彰显了新时代首都公安民警的忠诚信仰和为民情怀。</w:t>
      </w:r>
    </w:p>
    <w:p w14:paraId="277366FA">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p>
    <w:p w14:paraId="432A2BCB">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李亮，男，汉族，1970年10月出生，中共党员， 北京市门头沟区医院口腔科主任，主任医师。</w:t>
      </w:r>
    </w:p>
    <w:p w14:paraId="30F4208B">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李亮同志长期从事领域</w:t>
      </w:r>
      <w:r>
        <w:rPr>
          <w:rFonts w:hint="eastAsia" w:ascii="仿宋_GB2312" w:hAnsi="仿宋_GB2312" w:eastAsia="仿宋_GB2312" w:cs="仿宋_GB2312"/>
          <w:sz w:val="32"/>
          <w:szCs w:val="32"/>
          <w:lang w:eastAsia="zh-CN"/>
        </w:rPr>
        <w:t>治疗、预防、教学和质量控制工作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我区</w:t>
      </w:r>
      <w:r>
        <w:rPr>
          <w:rFonts w:hint="eastAsia" w:ascii="仿宋_GB2312" w:hAnsi="仿宋_GB2312" w:eastAsia="仿宋_GB2312" w:cs="仿宋_GB2312"/>
          <w:b w:val="0"/>
          <w:bCs/>
          <w:color w:val="auto"/>
          <w:sz w:val="32"/>
          <w:szCs w:val="32"/>
          <w:lang w:val="en-US" w:eastAsia="zh-CN"/>
        </w:rPr>
        <w:t>口腔医学</w:t>
      </w:r>
      <w:r>
        <w:rPr>
          <w:rFonts w:hint="eastAsia" w:ascii="仿宋_GB2312" w:hAnsi="仿宋_GB2312" w:eastAsia="仿宋_GB2312" w:cs="仿宋_GB2312"/>
          <w:sz w:val="32"/>
          <w:szCs w:val="32"/>
        </w:rPr>
        <w:t>领域的领军人，</w:t>
      </w:r>
      <w:r>
        <w:rPr>
          <w:rFonts w:hint="eastAsia" w:ascii="仿宋_GB2312" w:hAnsi="仿宋_GB2312" w:eastAsia="仿宋_GB2312" w:cs="仿宋_GB2312"/>
          <w:sz w:val="32"/>
          <w:szCs w:val="32"/>
          <w:lang w:eastAsia="zh-CN"/>
        </w:rPr>
        <w:t>北京市口腔质控组、门头沟区工伤鉴定组</w:t>
      </w:r>
      <w:r>
        <w:rPr>
          <w:rFonts w:hint="eastAsia" w:ascii="仿宋_GB2312" w:hAnsi="仿宋_GB2312" w:eastAsia="仿宋_GB2312" w:cs="仿宋_GB2312"/>
          <w:sz w:val="32"/>
          <w:szCs w:val="32"/>
        </w:rPr>
        <w:t>专家，在</w:t>
      </w: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系统建设中</w:t>
      </w:r>
      <w:r>
        <w:rPr>
          <w:rFonts w:hint="eastAsia" w:ascii="仿宋_GB2312" w:hAnsi="仿宋_GB2312" w:eastAsia="仿宋_GB2312" w:cs="仿宋_GB2312"/>
          <w:sz w:val="32"/>
          <w:szCs w:val="32"/>
          <w:lang w:val="en-US" w:eastAsia="zh-CN"/>
        </w:rPr>
        <w:t>做出了</w:t>
      </w:r>
      <w:r>
        <w:rPr>
          <w:rFonts w:hint="eastAsia" w:ascii="仿宋_GB2312" w:hAnsi="仿宋_GB2312" w:eastAsia="仿宋_GB2312" w:cs="仿宋_GB2312"/>
          <w:sz w:val="32"/>
          <w:szCs w:val="32"/>
        </w:rPr>
        <w:t>突出成绩。</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b w:val="0"/>
          <w:bCs/>
          <w:color w:val="auto"/>
          <w:sz w:val="32"/>
          <w:szCs w:val="32"/>
          <w:lang w:val="en-US" w:eastAsia="zh-CN"/>
        </w:rPr>
        <w:t>广泛引入和开展新技术、新项目，填补了我区口腔医学领域20余项技术空白</w:t>
      </w:r>
      <w:r>
        <w:rPr>
          <w:rFonts w:hint="eastAsia" w:ascii="仿宋_GB2312" w:hAnsi="仿宋_GB2312" w:eastAsia="仿宋_GB2312" w:cs="仿宋_GB2312"/>
          <w:sz w:val="32"/>
          <w:szCs w:val="32"/>
        </w:rPr>
        <w:t>。撰写并发表科研论文二十余篇；先后获得门头沟区科技进步奖和科技推广奖共5项；获得国家实用新型专利1项</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b w:val="0"/>
          <w:bCs/>
          <w:color w:val="auto"/>
          <w:sz w:val="32"/>
          <w:szCs w:val="32"/>
          <w:lang w:val="en-US" w:eastAsia="zh-CN"/>
        </w:rPr>
        <w:t>终印模硅橡胶与藻酸盐印模材联合采制桩核印模法作为国际首创研究，开创了口腔修复领域新纪元</w:t>
      </w:r>
      <w:r>
        <w:rPr>
          <w:rFonts w:hint="eastAsia" w:ascii="仿宋_GB2312" w:hAnsi="仿宋_GB2312" w:eastAsia="仿宋_GB2312" w:cs="仿宋_GB2312"/>
          <w:sz w:val="32"/>
          <w:szCs w:val="32"/>
        </w:rPr>
        <w:t>。</w:t>
      </w:r>
      <w:r>
        <w:rPr>
          <w:rFonts w:hint="eastAsia" w:ascii="仿宋_GB2312" w:hAnsi="仿宋_GB2312" w:eastAsia="仿宋_GB2312" w:cs="仿宋_GB2312"/>
          <w:b w:val="0"/>
          <w:bCs/>
          <w:color w:val="auto"/>
          <w:sz w:val="32"/>
          <w:szCs w:val="32"/>
          <w:lang w:val="en-US" w:eastAsia="zh-CN"/>
        </w:rPr>
        <w:t>他</w:t>
      </w:r>
      <w:r>
        <w:rPr>
          <w:rFonts w:hint="eastAsia" w:ascii="仿宋_GB2312" w:hAnsi="仿宋_GB2312" w:eastAsia="仿宋_GB2312" w:cs="仿宋_GB2312"/>
          <w:b w:val="0"/>
          <w:bCs/>
          <w:color w:val="auto"/>
          <w:sz w:val="32"/>
          <w:szCs w:val="32"/>
        </w:rPr>
        <w:t>积极</w:t>
      </w:r>
      <w:r>
        <w:rPr>
          <w:rFonts w:hint="eastAsia" w:ascii="仿宋_GB2312" w:hAnsi="仿宋_GB2312" w:eastAsia="仿宋_GB2312" w:cs="仿宋_GB2312"/>
          <w:b w:val="0"/>
          <w:bCs/>
          <w:color w:val="auto"/>
          <w:sz w:val="32"/>
          <w:szCs w:val="32"/>
          <w:lang w:val="en-US" w:eastAsia="zh-CN"/>
        </w:rPr>
        <w:t>推广</w:t>
      </w:r>
      <w:r>
        <w:rPr>
          <w:rFonts w:hint="eastAsia" w:ascii="仿宋_GB2312" w:hAnsi="仿宋_GB2312" w:eastAsia="仿宋_GB2312" w:cs="仿宋_GB2312"/>
          <w:b w:val="0"/>
          <w:bCs/>
          <w:color w:val="auto"/>
          <w:sz w:val="32"/>
          <w:szCs w:val="32"/>
        </w:rPr>
        <w:t>口腔公共卫生</w:t>
      </w:r>
      <w:r>
        <w:rPr>
          <w:rFonts w:hint="eastAsia" w:ascii="仿宋_GB2312" w:hAnsi="仿宋_GB2312" w:eastAsia="仿宋_GB2312" w:cs="仿宋_GB2312"/>
          <w:b w:val="0"/>
          <w:bCs/>
          <w:color w:val="auto"/>
          <w:sz w:val="32"/>
          <w:szCs w:val="32"/>
          <w:lang w:val="en-US" w:eastAsia="zh-CN"/>
        </w:rPr>
        <w:t>健康科普</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深入山区村镇宣讲口腔疾病预防知识，</w:t>
      </w:r>
      <w:r>
        <w:rPr>
          <w:rFonts w:hint="eastAsia" w:ascii="仿宋_GB2312" w:hAnsi="仿宋_GB2312" w:eastAsia="仿宋_GB2312" w:cs="仿宋_GB2312"/>
          <w:b w:val="0"/>
          <w:bCs/>
          <w:color w:val="auto"/>
          <w:sz w:val="32"/>
          <w:szCs w:val="32"/>
        </w:rPr>
        <w:t>有效增强</w:t>
      </w:r>
      <w:r>
        <w:rPr>
          <w:rFonts w:hint="eastAsia" w:ascii="仿宋_GB2312" w:hAnsi="仿宋_GB2312" w:eastAsia="仿宋_GB2312" w:cs="仿宋_GB2312"/>
          <w:b w:val="0"/>
          <w:bCs/>
          <w:color w:val="auto"/>
          <w:sz w:val="32"/>
          <w:szCs w:val="32"/>
          <w:lang w:val="en-US" w:eastAsia="zh-CN"/>
        </w:rPr>
        <w:t>区域民众</w:t>
      </w:r>
      <w:r>
        <w:rPr>
          <w:rFonts w:hint="eastAsia" w:ascii="仿宋_GB2312" w:hAnsi="仿宋_GB2312" w:eastAsia="仿宋_GB2312" w:cs="仿宋_GB2312"/>
          <w:b w:val="0"/>
          <w:bCs/>
          <w:color w:val="auto"/>
          <w:sz w:val="32"/>
          <w:szCs w:val="32"/>
        </w:rPr>
        <w:t>口腔保健意识，降低</w:t>
      </w:r>
      <w:r>
        <w:rPr>
          <w:rFonts w:hint="eastAsia" w:ascii="仿宋_GB2312" w:hAnsi="仿宋_GB2312" w:eastAsia="仿宋_GB2312" w:cs="仿宋_GB2312"/>
          <w:b w:val="0"/>
          <w:bCs/>
          <w:color w:val="auto"/>
          <w:sz w:val="32"/>
          <w:szCs w:val="32"/>
          <w:lang w:val="en-US" w:eastAsia="zh-CN"/>
        </w:rPr>
        <w:t>龋齿发病率；坚持推广</w:t>
      </w:r>
      <w:r>
        <w:rPr>
          <w:rFonts w:hint="eastAsia" w:ascii="仿宋_GB2312" w:hAnsi="仿宋_GB2312" w:eastAsia="仿宋_GB2312" w:cs="仿宋_GB2312"/>
          <w:color w:val="auto"/>
          <w:sz w:val="32"/>
          <w:szCs w:val="32"/>
          <w:lang w:val="en-US" w:eastAsia="zh-CN"/>
        </w:rPr>
        <w:t>北京老年口腔健康行动</w:t>
      </w:r>
      <w:r>
        <w:rPr>
          <w:rFonts w:hint="eastAsia" w:ascii="仿宋_GB2312" w:hAnsi="仿宋_GB2312" w:eastAsia="仿宋_GB2312" w:cs="仿宋_GB2312"/>
          <w:color w:val="auto"/>
          <w:kern w:val="2"/>
          <w:sz w:val="32"/>
          <w:szCs w:val="32"/>
          <w:lang w:val="en-US" w:eastAsia="zh-CN" w:bidi="ar-SA"/>
        </w:rPr>
        <w:t>老年人“口福”试点项目，提高老龄生活质量</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他的团队</w:t>
      </w:r>
      <w:r>
        <w:rPr>
          <w:rFonts w:hint="eastAsia" w:ascii="仿宋_GB2312" w:hAnsi="仿宋_GB2312" w:eastAsia="仿宋_GB2312" w:cs="仿宋_GB2312"/>
          <w:b w:val="0"/>
          <w:bCs/>
          <w:color w:val="auto"/>
          <w:sz w:val="32"/>
          <w:szCs w:val="32"/>
        </w:rPr>
        <w:t>连续</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年获北京市口腔公共卫生服务先进集体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注重</w:t>
      </w:r>
      <w:r>
        <w:rPr>
          <w:rFonts w:hint="eastAsia" w:ascii="仿宋_GB2312" w:hAnsi="仿宋_GB2312" w:eastAsia="仿宋_GB2312" w:cs="仿宋_GB2312"/>
          <w:sz w:val="32"/>
          <w:szCs w:val="32"/>
        </w:rPr>
        <w:t>培养青年技术骨干,</w:t>
      </w:r>
      <w:r>
        <w:rPr>
          <w:rFonts w:hint="eastAsia" w:ascii="仿宋_GB2312" w:hAnsi="仿宋_GB2312" w:eastAsia="仿宋_GB2312" w:cs="仿宋_GB2312"/>
          <w:sz w:val="32"/>
          <w:szCs w:val="32"/>
          <w:lang w:eastAsia="zh-CN"/>
        </w:rPr>
        <w:t>创建李亮职工创新工作室，</w:t>
      </w:r>
      <w:r>
        <w:rPr>
          <w:rFonts w:hint="eastAsia" w:ascii="仿宋_GB2312" w:hAnsi="仿宋_GB2312" w:eastAsia="仿宋_GB2312" w:cs="仿宋_GB2312"/>
          <w:sz w:val="32"/>
          <w:szCs w:val="32"/>
        </w:rPr>
        <w:t>培养了大量口腔专业人才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发挥同仁下沉优势，加强学科发展建设，科室支部共建，提升科室管理和队伍建设水平，促成经开区门头沟区口腔质控中心协同发展机制，打造京西人民高品质口腔健康服</w:t>
      </w:r>
      <w:r>
        <w:rPr>
          <w:rFonts w:hint="eastAsia" w:ascii="仿宋_GB2312" w:hAnsi="仿宋_GB2312" w:eastAsia="仿宋_GB2312" w:cs="仿宋_GB2312"/>
          <w:b w:val="0"/>
          <w:bCs/>
          <w:color w:val="auto"/>
          <w:sz w:val="32"/>
          <w:szCs w:val="32"/>
          <w:lang w:val="en-US" w:eastAsia="zh-CN"/>
        </w:rPr>
        <w:t>务平台。积极带领工作室人员投身支援内蒙和西藏建设任务</w:t>
      </w:r>
      <w:r>
        <w:rPr>
          <w:rFonts w:hint="eastAsia" w:ascii="仿宋_GB2312" w:hAnsi="仿宋_GB2312" w:eastAsia="仿宋_GB2312" w:cs="仿宋_GB2312"/>
          <w:sz w:val="32"/>
          <w:szCs w:val="32"/>
        </w:rPr>
        <w:t>。在疫情防控和抢险救灾工作中，不惧艰险、冲锋在前，多次出色完成医疗保障任务。</w:t>
      </w:r>
    </w:p>
    <w:p w14:paraId="1BD5CA5D">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p>
    <w:p w14:paraId="3FB8849B">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刘帅，男，汉族，1990年12月出生，中共党员，北京市门头沟区人民检察院第五检察部副主任，二级检察官。</w:t>
      </w:r>
    </w:p>
    <w:p w14:paraId="68553AA9">
      <w:pPr>
        <w:keepNext w:val="0"/>
        <w:keepLines w:val="0"/>
        <w:pageBreakBefore w:val="0"/>
        <w:kinsoku/>
        <w:wordWrap/>
        <w:overflowPunct/>
        <w:topLinePunct w:val="0"/>
        <w:bidi w:val="0"/>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刘帅</w:t>
      </w:r>
      <w:r>
        <w:rPr>
          <w:rFonts w:hint="eastAsia" w:ascii="仿宋_GB2312" w:hAnsi="仿宋_GB2312" w:eastAsia="仿宋_GB2312" w:cs="仿宋_GB2312"/>
          <w:sz w:val="32"/>
          <w:szCs w:val="32"/>
        </w:rPr>
        <w:t>同志奋战在公益诉讼一线</w:t>
      </w:r>
      <w:r>
        <w:rPr>
          <w:rFonts w:hint="eastAsia" w:ascii="仿宋_GB2312" w:hAnsi="仿宋_GB2312" w:eastAsia="仿宋_GB2312" w:cs="仿宋_GB2312"/>
          <w:sz w:val="32"/>
          <w:szCs w:val="32"/>
          <w:lang w:val="en-US" w:eastAsia="zh-CN"/>
        </w:rPr>
        <w:t>10余年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作为全国公益诉讼业务专家，敢为人先、勤于履职、善解民忧，以公益诉讼助力绿水青山建设和守护百姓美好生活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案件办理方面，</w:t>
      </w:r>
      <w:r>
        <w:rPr>
          <w:rFonts w:hint="eastAsia" w:ascii="仿宋_GB2312" w:hAnsi="仿宋_GB2312" w:eastAsia="仿宋_GB2312" w:cs="仿宋_GB2312"/>
          <w:sz w:val="32"/>
          <w:szCs w:val="32"/>
        </w:rPr>
        <w:t>累计办理</w:t>
      </w:r>
      <w:r>
        <w:rPr>
          <w:rFonts w:hint="eastAsia" w:ascii="仿宋_GB2312" w:hAnsi="仿宋_GB2312" w:eastAsia="仿宋_GB2312" w:cs="仿宋_GB2312"/>
          <w:sz w:val="32"/>
          <w:szCs w:val="32"/>
          <w:lang w:val="en-US" w:eastAsia="zh-CN"/>
        </w:rPr>
        <w:t>公益诉讼</w:t>
      </w:r>
      <w:r>
        <w:rPr>
          <w:rFonts w:hint="eastAsia" w:ascii="仿宋_GB2312" w:hAnsi="仿宋_GB2312" w:eastAsia="仿宋_GB2312" w:cs="仿宋_GB2312"/>
          <w:sz w:val="32"/>
          <w:szCs w:val="32"/>
        </w:rPr>
        <w:t>案件300余件，10</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rPr>
        <w:t>件入选最高检、北京市典型</w:t>
      </w:r>
      <w:r>
        <w:rPr>
          <w:rFonts w:hint="eastAsia" w:ascii="仿宋_GB2312" w:hAnsi="仿宋_GB2312" w:eastAsia="仿宋_GB2312" w:cs="仿宋_GB2312"/>
          <w:sz w:val="32"/>
          <w:szCs w:val="32"/>
          <w:lang w:val="en-US" w:eastAsia="zh-CN"/>
        </w:rPr>
        <w:t>案例。</w:t>
      </w:r>
      <w:r>
        <w:rPr>
          <w:rFonts w:hint="eastAsia" w:ascii="仿宋_GB2312" w:hAnsi="仿宋_GB2312" w:eastAsia="仿宋_GB2312" w:cs="仿宋_GB2312"/>
          <w:sz w:val="32"/>
          <w:szCs w:val="32"/>
        </w:rPr>
        <w:t>办理的2万余吨垃圾堆积20年案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首位</w:t>
      </w:r>
      <w:r>
        <w:rPr>
          <w:rFonts w:hint="eastAsia" w:ascii="仿宋_GB2312" w:hAnsi="仿宋_GB2312" w:eastAsia="仿宋_GB2312" w:cs="仿宋_GB2312"/>
          <w:sz w:val="32"/>
          <w:szCs w:val="32"/>
        </w:rPr>
        <w:t>获评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2018年北京市十大政府法治事例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办理北京市首例调解结案非法采矿案件，</w:t>
      </w:r>
      <w:r>
        <w:rPr>
          <w:rFonts w:hint="eastAsia" w:ascii="仿宋_GB2312" w:hAnsi="仿宋_GB2312" w:eastAsia="仿宋_GB2312" w:cs="仿宋_GB2312"/>
          <w:sz w:val="32"/>
          <w:szCs w:val="32"/>
          <w:lang w:val="en-US" w:eastAsia="zh-CN"/>
        </w:rPr>
        <w:t>两度</w:t>
      </w:r>
      <w:r>
        <w:rPr>
          <w:rFonts w:hint="eastAsia" w:ascii="仿宋_GB2312" w:hAnsi="仿宋_GB2312" w:eastAsia="仿宋_GB2312" w:cs="仿宋_GB2312"/>
          <w:sz w:val="32"/>
          <w:szCs w:val="32"/>
        </w:rPr>
        <w:t>获评最高检典型案例；办理全市首例激活反家庭暴力“强制报告制度”案件，被</w:t>
      </w:r>
      <w:r>
        <w:rPr>
          <w:rFonts w:hint="eastAsia" w:ascii="仿宋_GB2312" w:hAnsi="仿宋_GB2312" w:eastAsia="仿宋_GB2312" w:cs="仿宋_GB2312"/>
          <w:sz w:val="32"/>
          <w:szCs w:val="32"/>
          <w:lang w:val="en-US" w:eastAsia="zh-CN"/>
        </w:rPr>
        <w:t>中央电视台</w:t>
      </w:r>
      <w:r>
        <w:rPr>
          <w:rFonts w:hint="eastAsia" w:ascii="仿宋_GB2312" w:hAnsi="仿宋_GB2312" w:eastAsia="仿宋_GB2312" w:cs="仿宋_GB2312"/>
          <w:sz w:val="32"/>
          <w:szCs w:val="32"/>
        </w:rPr>
        <w:t>等多家媒体报道。</w:t>
      </w:r>
      <w:r>
        <w:rPr>
          <w:rFonts w:hint="eastAsia" w:ascii="仿宋_GB2312" w:hAnsi="仿宋_GB2312" w:eastAsia="仿宋_GB2312" w:cs="仿宋_GB2312"/>
          <w:sz w:val="32"/>
          <w:szCs w:val="32"/>
          <w:lang w:val="en-US" w:eastAsia="zh-CN"/>
        </w:rPr>
        <w:t>守正创新方面，</w:t>
      </w:r>
      <w:r>
        <w:rPr>
          <w:rFonts w:hint="eastAsia" w:ascii="仿宋_GB2312" w:hAnsi="仿宋_GB2312" w:eastAsia="仿宋_GB2312" w:cs="仿宋_GB2312"/>
          <w:sz w:val="32"/>
          <w:szCs w:val="32"/>
        </w:rPr>
        <w:t>创建“生态检察+”机制，追缴</w:t>
      </w:r>
      <w:r>
        <w:rPr>
          <w:rFonts w:hint="eastAsia" w:ascii="仿宋_GB2312" w:hAnsi="仿宋_GB2312" w:eastAsia="仿宋_GB2312" w:cs="仿宋_GB2312"/>
          <w:sz w:val="32"/>
          <w:szCs w:val="32"/>
          <w:lang w:val="en-US" w:eastAsia="zh-CN"/>
        </w:rPr>
        <w:t>生态</w:t>
      </w:r>
      <w:r>
        <w:rPr>
          <w:rFonts w:hint="eastAsia" w:ascii="仿宋_GB2312" w:hAnsi="仿宋_GB2312" w:eastAsia="仿宋_GB2312" w:cs="仿宋_GB2312"/>
          <w:sz w:val="32"/>
          <w:szCs w:val="32"/>
        </w:rPr>
        <w:t>赔偿金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00余万元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搭建全市首个区委牵头、检察院发挥核心作用、委办局及镇街主要领导组成的联席会议；梳理“23·7”灾后重点问题七类十项，为灾后重建提供法律支撑。关键技术突破方面，创新研发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政府非税收入法律监督模型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涉水行业法律监督模型</w:t>
      </w:r>
      <w:r>
        <w:rPr>
          <w:rFonts w:hint="eastAsia" w:ascii="仿宋_GB2312" w:hAnsi="仿宋_GB2312" w:eastAsia="仿宋_GB2312" w:cs="仿宋_GB2312"/>
          <w:sz w:val="32"/>
          <w:szCs w:val="32"/>
          <w:lang w:val="en-US" w:eastAsia="zh-CN"/>
        </w:rPr>
        <w:t>”在最高检</w:t>
      </w:r>
      <w:r>
        <w:rPr>
          <w:rFonts w:hint="eastAsia" w:ascii="仿宋_GB2312" w:hAnsi="仿宋_GB2312" w:eastAsia="仿宋_GB2312" w:cs="仿宋_GB2312"/>
          <w:sz w:val="32"/>
          <w:szCs w:val="32"/>
        </w:rPr>
        <w:t>上线运行，追缴国有财产3000余万元，推动全市涉水行业专项整治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联合科研院所建立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空天地生态环境保护检测体系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，融合遥感技术与人工智能实现生态破坏实时预警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国家级项目</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，高质效完成高检院统一应用系统研发等多项任务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val="en-US" w:eastAsia="zh-CN"/>
        </w:rPr>
        <w:t>撰写多项业务书籍</w:t>
      </w:r>
      <w:r>
        <w:rPr>
          <w:rFonts w:hint="eastAsia" w:ascii="仿宋_GB2312" w:hAnsi="仿宋_GB2312" w:eastAsia="仿宋_GB2312" w:cs="仿宋_GB2312"/>
          <w:sz w:val="32"/>
          <w:szCs w:val="32"/>
        </w:rPr>
        <w:t>出版发行，</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形成办案规范，被</w:t>
      </w:r>
      <w:r>
        <w:rPr>
          <w:rFonts w:hint="eastAsia" w:ascii="仿宋_GB2312" w:hAnsi="仿宋_GB2312" w:eastAsia="仿宋_GB2312" w:cs="仿宋_GB2312"/>
          <w:sz w:val="32"/>
          <w:szCs w:val="32"/>
          <w:lang w:val="en-US" w:eastAsia="zh-CN"/>
        </w:rPr>
        <w:t>最</w:t>
      </w:r>
      <w:r>
        <w:rPr>
          <w:rFonts w:hint="eastAsia" w:ascii="仿宋_GB2312" w:hAnsi="仿宋_GB2312" w:eastAsia="仿宋_GB2312" w:cs="仿宋_GB2312"/>
          <w:sz w:val="32"/>
          <w:szCs w:val="32"/>
        </w:rPr>
        <w:t>高检书面表扬。</w:t>
      </w:r>
      <w:bookmarkStart w:id="1" w:name="_GoBack"/>
      <w:bookmarkEnd w:id="1"/>
    </w:p>
    <w:p w14:paraId="342F95FF">
      <w:pPr>
        <w:keepNext w:val="0"/>
        <w:keepLines w:val="0"/>
        <w:pageBreakBefore w:val="0"/>
        <w:kinsoku/>
        <w:wordWrap/>
        <w:overflowPunct/>
        <w:topLinePunct w:val="0"/>
        <w:bidi w:val="0"/>
        <w:snapToGrid/>
        <w:spacing w:line="560" w:lineRule="exact"/>
        <w:ind w:firstLine="640" w:firstLineChars="200"/>
        <w:jc w:val="both"/>
        <w:rPr>
          <w:rFonts w:hint="eastAsia" w:ascii="仿宋_GB2312" w:hAnsi="仿宋_GB2312" w:eastAsia="仿宋_GB2312" w:cs="仿宋_GB2312"/>
          <w:sz w:val="32"/>
          <w:szCs w:val="32"/>
        </w:rPr>
      </w:pPr>
    </w:p>
    <w:p w14:paraId="34345692">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杨阳，男，汉族，1988年5月出生，中共党员，北京昇腾创新人工智能有限公司智慧系统部部长。</w:t>
      </w:r>
    </w:p>
    <w:p w14:paraId="3C893ADC">
      <w:pPr>
        <w:keepNext w:val="0"/>
        <w:keepLines w:val="0"/>
        <w:pageBreakBefore w:val="0"/>
        <w:kinsoku/>
        <w:wordWrap/>
        <w:overflowPunct/>
        <w:topLinePunct w:val="0"/>
        <w:bidi w:val="0"/>
        <w:snapToGrid/>
        <w:spacing w:line="560" w:lineRule="exact"/>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杨阳同志长期从事信息化领域建设工作，多年来始终以实际行动践行着劳动精神，在工作岗位上发光发热，为区域发展与社会进步贡献力量。</w:t>
      </w:r>
      <w:r>
        <w:rPr>
          <w:rFonts w:hint="eastAsia" w:ascii="仿宋_GB2312" w:hAnsi="仿宋_GB2312" w:eastAsia="仿宋_GB2312" w:cs="仿宋_GB2312"/>
          <w:color w:val="auto"/>
          <w:spacing w:val="0"/>
          <w:sz w:val="32"/>
          <w:szCs w:val="32"/>
          <w:shd w:val="clear" w:color="auto" w:fill="auto"/>
        </w:rPr>
        <w:t>主导京西哨兵监测预警指挥调度平台、京西智谷算力中心、门头沟区“人工智能+政务服务”创新应用项目群等项目的技术方案设计和交付工作。在京西哨兵项目中，负责总体方案设计，通过整合各部门数据资源，利用大数据、人工智能、数字孪生等新技术，构建集“事前监测预警、事发快速响应、事中高效处置、事后总结评估”的全流程一体化模式，为应急行业领域数字化转型树立示范标杆，引领智慧应急数字化转型产业创新。参与京西智谷人工智能计算中心建设，目前已经有500P国产算力上线。智算中心已迁移、适配和孵化了20余个主流大模型，累计链接、服务700余家人工智能企业及单位，推动了19个气象、教育、司法、档案、应急、交通、政务等大模型标杆应用场景在智谷生根。参与设计门头沟区“人工智能+政务服务”创新管理新模式，涉及智慧云厅-区政务服务中心智能化升级、教育政务咨询大模型等项目，致力于实现人工智能技术在城市管理和司法、医疗、教育等公共服务领域的应用探索，通过场景落地实现降本提质增效，促进人工智能+产业发展。</w:t>
      </w:r>
    </w:p>
    <w:p w14:paraId="11FA8934">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p>
    <w:p w14:paraId="1CD4A8FE">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郑利强，男，汉族，1978年4月出生，中共党员，北京凝华科技有限公司总工艺师，技师。</w:t>
      </w:r>
    </w:p>
    <w:p w14:paraId="7DC29E4E">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郑利强同志长期致力于电火花加工工艺与脉冲电源的研究，凭借扎实的专业基础和丰富的实践经验，在超硬材料加工领域取得了显著成就。他改进电加工脉冲电源设计、优化加工工艺，大幅提高了PCD超硬材料机床的加工效率，成功替代传统机械加工方式，使加工过程更简便、成本更低，自动化程度显著提升。在他的带领下，公司完成了多款PCD 加工专用机床的研发。特别是他负责的PCD异形刀具电火花刃磨机床问世，取代了传统仿形加工，创造了可观的经济效益。他组织研发金刚石砂轮专机，通过创新设计解决了加工图形差异问题，产品精度和质量达到国际高端水平，获得企业批量采购与好评。他的学术论文《金属结合剂金刚石砂轮电火花加工工艺》在第17届全国特种加工学术会议论文集发表，填补了国内相关加工领域的空白。他主导研发的机床不仅在国内市场畅销，还成功打入国际市场，赢得了国外客户的青睐。他十分注重培养青年技术骨干，通过理论讲解和现场实操培训，将自己所学所悟毫无保留地传授给相关人员，为超硬材料加工行业的可持续发展提供了人才保障。他始终秉持精益求精的工匠精神，推动公司超硬材料加工产品在市场中占据优势地位，为地区行业发展做出了重要贡献，是新时代高技能人才的杰出典范。</w:t>
      </w:r>
    </w:p>
    <w:p w14:paraId="0DDF122B">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kern w:val="0"/>
          <w:sz w:val="32"/>
          <w:szCs w:val="32"/>
          <w:lang w:val="en-US" w:eastAsia="zh-CN" w:bidi="ar"/>
        </w:rPr>
      </w:pPr>
    </w:p>
    <w:p w14:paraId="043AB4D4">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杨锰，男，汉族，1990年2月出生，中共党员，北京精雕科技集团有限公司智造中心部门经理。</w:t>
      </w:r>
    </w:p>
    <w:p w14:paraId="17951420">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杨锰同志长期从事精密数控加工的研发、测试、验证与推广工作，在精密数控加工领域具有很深的造诣，为国产高端精密数控机床的进步以及产业链稳定发展做出了积极贡献。主导完成了多款精密数控机床的研发验证工作，设计了一套验证测试精密数控机床的方案，并加工出多款世界一流水平（3-5微米精度）的精密测试件，有力推动了国产精密五轴数控机床走向世界舞台。主导负责多个项目的精密加工技术研究，通过大量的工艺验证及测试，在医疗器械、智能装备、航空航天、半导体、机器人等领域形成了完整解决方案，并为各类用户提供精密加工服务，解决了多款产品在制造环节上的“卡脖子”问题。先后作为项目负责人和核心成员完成了北京市精密加工共性技术平台项目、国家发改委高精度高速五轴加工中心产业化验证与自主化替代项目，突破了国产五轴精密数控机床的关键核心技术，初步实现了机床产业链的自主可控，通过产业化的验证与推广，</w:t>
      </w:r>
      <w:r>
        <w:rPr>
          <w:rFonts w:hint="eastAsia" w:ascii="仿宋_GB2312" w:hAnsi="仿宋_GB2312" w:eastAsia="仿宋_GB2312" w:cs="仿宋_GB2312"/>
          <w:sz w:val="32"/>
          <w:szCs w:val="32"/>
        </w:rPr>
        <w:t>打破了国外精密数控机床长期垄断国内市场的局面，在多个领域实现了进口机床的实质性替代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主导完成了</w:t>
      </w:r>
      <w:r>
        <w:rPr>
          <w:rFonts w:hint="eastAsia" w:ascii="仿宋_GB2312" w:hAnsi="仿宋_GB2312" w:eastAsia="仿宋_GB2312" w:cs="仿宋_GB2312"/>
          <w:sz w:val="32"/>
          <w:szCs w:val="32"/>
        </w:rPr>
        <w:t>中关村精雕智造科技创新中心</w:t>
      </w:r>
      <w:r>
        <w:rPr>
          <w:rFonts w:hint="eastAsia" w:ascii="仿宋_GB2312" w:hAnsi="仿宋_GB2312" w:eastAsia="仿宋_GB2312" w:cs="仿宋_GB2312"/>
          <w:sz w:val="32"/>
          <w:szCs w:val="32"/>
          <w:lang w:val="en-US" w:eastAsia="zh-CN"/>
        </w:rPr>
        <w:t>的建设工作，构建了一个能支撑北京市创新研发的精密制造中试服务平台，完善了北京市高端制造产业链条建设，为推动首都</w:t>
      </w:r>
      <w:r>
        <w:rPr>
          <w:rFonts w:hint="eastAsia" w:ascii="仿宋_GB2312" w:hAnsi="仿宋_GB2312" w:eastAsia="仿宋_GB2312" w:cs="仿宋_GB2312"/>
          <w:sz w:val="32"/>
          <w:szCs w:val="32"/>
        </w:rPr>
        <w:t>新质生产力发展作出了突出贡献。</w:t>
      </w:r>
    </w:p>
    <w:p w14:paraId="5E9F4B4A">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p>
    <w:p w14:paraId="46975CAA">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孙云鹏，男，汉族，1981年12月出生，中共党员，北京市门头沟区大峪街道滨河德露苑党委书记、居委会主任</w:t>
      </w:r>
      <w:r>
        <w:rPr>
          <w:rFonts w:hint="eastAsia" w:ascii="仿宋_GB2312" w:hAnsi="仿宋_GB2312" w:eastAsia="仿宋_GB2312" w:cs="仿宋_GB2312"/>
          <w:sz w:val="32"/>
          <w:szCs w:val="32"/>
          <w:lang w:eastAsia="zh-CN"/>
        </w:rPr>
        <w:t>。</w:t>
      </w:r>
    </w:p>
    <w:p w14:paraId="51965AE8">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孙云鹏同志积极投身基层一线的社区工作。他锚定社区治理的痛点，探索</w:t>
      </w:r>
      <w:r>
        <w:rPr>
          <w:rFonts w:hint="eastAsia" w:ascii="仿宋_GB2312" w:hAnsi="仿宋_GB2312" w:eastAsia="仿宋_GB2312" w:cs="仿宋_GB2312"/>
          <w:b w:val="0"/>
          <w:bCs w:val="0"/>
          <w:sz w:val="32"/>
          <w:szCs w:val="32"/>
          <w:lang w:val="en-US" w:eastAsia="zh-CN"/>
        </w:rPr>
        <w:t>创新社区治理模式，建立“兵书记工作室”，打造“1381”红色党建品牌，创新推出“党建引领 多方共治”网格化基层治理新格局，为提升社区治理现代化水平做出突出贡献。他注重精细化服务居民，设置“大中小”三级网格服务体系。以网格为载体，统筹推动业委会、物业企业、社会组织等八类人员的有机融合，从而打造出八条战线一盘棋的社区治理新格局，有效提升了居民的幸福感、获得感、安全感。他积极践行新时代的“枫桥经验”，本着“小事不出单元、大事不出社区”的原则，围绕党建引领，依靠党员群众在每个单元楼门分别成立了红色单元管家队伍，在预防纠纷、化解矛盾、维护稳定上做出积极贡献，真正实现了居民服务居民，居民依靠居民，居民支持居民的社区自治良好局面。为实现对独居老人全天候的监测和照顾，他创新思路，引入信息化手段，以智慧社区建设和窗帘行动维护相结合的方式，为老年人群体关心关爱服务工作开辟了展新的路径。在平凡的岗位上，他无私奉献、表现卓越，用实际行动诠释了责任和担当。</w:t>
      </w:r>
    </w:p>
    <w:p w14:paraId="637DA191">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z w:val="32"/>
          <w:szCs w:val="32"/>
        </w:rPr>
      </w:pPr>
    </w:p>
    <w:p w14:paraId="60EE66BB">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李广文，男，锡伯族，1986年2月出生，中共党员，北京京西门城基础设施投资建设有限公司工程管理部一级主任科员。</w:t>
      </w:r>
    </w:p>
    <w:p w14:paraId="22C6D9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bCs w:val="0"/>
          <w:kern w:val="2"/>
          <w:sz w:val="32"/>
          <w:szCs w:val="32"/>
          <w:lang w:val="en-US" w:eastAsia="zh-CN" w:bidi="ar-SA"/>
        </w:rPr>
        <w:t>李广文同志在建筑行业基层深耕多年，凭借精湛的专业技能和高度的责任心，成为北京京西门城基础设施投资建设有限公司的中坚力量。</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2006年起，他用青春和汗水，为城市的每一条道路、每一座桥梁、每一个小区注入了生命的温度。在市政基础设施建设中，他是“生命线”的守护者。他深知，城市的脉络里流淌着人民的幸福，而他，就是那名默默无闻的“修路人”。从玉树援建到保障地铁S1线通行的市政配套工程再到各新建小区的市政配套工程，从城市的繁华到乡村的宁静，他用脚步丈量每一寸土地，用双手托起城市的希望。在老旧小区改造中，他是“民心工程”的践行者。面对居民的疑虑和困难，他没有退缩，而是用耐心和真诚去化解。他深入社区，与居民面对面交流，用温暖的话语传递政策的温度，用实际行动赢得居民的信任。他用匠心雕琢每一个细节，让老旧小区旧貌换新颜，让居民的生活品质得到了显著提升。在灾后恢复重建中，他是“逆行者”。面对自然灾害带来的破坏，他第一时间冲向一线，用担当筑起一道道坚固的防线。他日夜坚守，只为让受灾群众早日恢复生活，让城市的脉络重新畅通，目前仍然奋战在灾后恢复重建的第一线。</w:t>
      </w:r>
    </w:p>
    <w:p w14:paraId="44F67BB0">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z w:val="32"/>
          <w:szCs w:val="32"/>
        </w:rPr>
      </w:pPr>
    </w:p>
    <w:p w14:paraId="275E8D02">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陈义洪，男，汉族，1975年6月出生，无党派人士，北京心怡和缘餐饮管理有限公司总经理，中式烹调师、高级技师。</w:t>
      </w:r>
    </w:p>
    <w:p w14:paraId="09DF522F">
      <w:pPr>
        <w:keepNext w:val="0"/>
        <w:keepLines w:val="0"/>
        <w:pageBreakBefore w:val="0"/>
        <w:kinsoku/>
        <w:wordWrap/>
        <w:overflowPunct/>
        <w:topLinePunct w:val="0"/>
        <w:bidi w:val="0"/>
        <w:snapToGrid/>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陈义洪</w:t>
      </w:r>
      <w:r>
        <w:rPr>
          <w:rFonts w:hint="eastAsia" w:ascii="仿宋_GB2312" w:hAnsi="仿宋_GB2312" w:eastAsia="仿宋_GB2312" w:cs="仿宋_GB2312"/>
          <w:sz w:val="32"/>
          <w:szCs w:val="32"/>
        </w:rPr>
        <w:t>同志从事餐饮行业已有3</w:t>
      </w:r>
      <w:r>
        <w:rPr>
          <w:rFonts w:hint="eastAsia" w:ascii="仿宋_GB2312" w:hAnsi="仿宋_GB2312" w:eastAsia="仿宋_GB2312" w:cs="仿宋_GB2312"/>
          <w:sz w:val="32"/>
          <w:szCs w:val="32"/>
          <w:lang w:val="en-US" w:eastAsia="zh-CN"/>
        </w:rPr>
        <w:t>0余</w:t>
      </w:r>
      <w:r>
        <w:rPr>
          <w:rFonts w:hint="eastAsia" w:ascii="仿宋_GB2312" w:hAnsi="仿宋_GB2312" w:eastAsia="仿宋_GB2312" w:cs="仿宋_GB2312"/>
          <w:sz w:val="32"/>
          <w:szCs w:val="32"/>
        </w:rPr>
        <w:t>年，他凭借干一行、爱一行的敬业精神和一丝不苟、精益求精的工匠精神，</w:t>
      </w:r>
      <w:r>
        <w:rPr>
          <w:rFonts w:hint="eastAsia" w:ascii="仿宋_GB2312" w:hAnsi="仿宋_GB2312" w:eastAsia="仿宋_GB2312" w:cs="仿宋_GB2312"/>
          <w:sz w:val="32"/>
          <w:szCs w:val="32"/>
          <w:lang w:val="en-US" w:eastAsia="zh-CN"/>
        </w:rPr>
        <w:t>在专业领域</w:t>
      </w:r>
      <w:r>
        <w:rPr>
          <w:rFonts w:hint="eastAsia" w:ascii="仿宋_GB2312" w:hAnsi="仿宋_GB2312" w:eastAsia="仿宋_GB2312" w:cs="仿宋_GB2312"/>
          <w:sz w:val="32"/>
          <w:szCs w:val="32"/>
        </w:rPr>
        <w:t>先后获得国内外多项大奖。他围绕门头沟区委、区政府重点工作，根据山区特点、食材资源等情况，对民宿已有菜品做出创新改良，以地区特产、结合当地特色制作菜品，并通过服务交流平台，为全区从事民宿人员免费开展系列培训，提高从业人员技能水平，推动行业以训兴业的目标。他热心公益事业，在做好本职工作的同时，经常组织并参与各类社会公益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抢险救灾工作中，他第一时间向消防救援站运送食品物资，为救援站全体指战员制作爱心午餐。每年中秋节前夕，开展关爱残疾人活动向其赠送自制大工匠月饼，传递温暖与关怀。他在自己的专业领域敢于创新，依托“市级职工创新工作室”和“工匠创新工作室”对烹饪理论与技术进行深入研究。</w:t>
      </w:r>
      <w:r>
        <w:rPr>
          <w:rFonts w:hint="eastAsia" w:ascii="仿宋_GB2312" w:hAnsi="仿宋_GB2312" w:eastAsia="仿宋_GB2312" w:cs="仿宋_GB2312"/>
          <w:sz w:val="32"/>
          <w:szCs w:val="32"/>
          <w:lang w:val="en-US" w:eastAsia="zh-CN"/>
        </w:rPr>
        <w:t>注重团队建设和人才培养，定期组织工作室成员进行技术培训与技术交流，开展高师带徒等活动。</w:t>
      </w:r>
      <w:r>
        <w:rPr>
          <w:rFonts w:hint="eastAsia" w:ascii="仿宋_GB2312" w:hAnsi="仿宋_GB2312" w:eastAsia="仿宋_GB2312" w:cs="仿宋_GB2312"/>
          <w:sz w:val="32"/>
          <w:szCs w:val="32"/>
        </w:rPr>
        <w:t>作为我区唯一的北京大工匠，他不断发挥工匠引领示范作用，连续五年担任门头沟区技能大赛民宿厨艺赛事的专家评委工作，为门头沟区技能</w:t>
      </w:r>
      <w:r>
        <w:rPr>
          <w:rFonts w:hint="eastAsia" w:ascii="仿宋_GB2312" w:hAnsi="仿宋_GB2312" w:eastAsia="仿宋_GB2312" w:cs="仿宋_GB2312"/>
          <w:sz w:val="32"/>
          <w:szCs w:val="32"/>
          <w:lang w:val="en-US" w:eastAsia="zh-CN"/>
        </w:rPr>
        <w:t>人才</w:t>
      </w:r>
      <w:r>
        <w:rPr>
          <w:rFonts w:hint="eastAsia" w:ascii="仿宋_GB2312" w:hAnsi="仿宋_GB2312" w:eastAsia="仿宋_GB2312" w:cs="仿宋_GB2312"/>
          <w:sz w:val="32"/>
          <w:szCs w:val="32"/>
        </w:rPr>
        <w:t>发展贡献力量，为餐饮业发展提供更多更优质的知识型、技能型、创新型人才。</w:t>
      </w:r>
    </w:p>
    <w:p w14:paraId="37B96342">
      <w:pPr>
        <w:keepNext w:val="0"/>
        <w:keepLines w:val="0"/>
        <w:pageBreakBefore w:val="0"/>
        <w:kinsoku/>
        <w:wordWrap/>
        <w:overflowPunct/>
        <w:topLinePunct w:val="0"/>
        <w:bidi w:val="0"/>
        <w:snapToGrid/>
        <w:spacing w:line="560" w:lineRule="exact"/>
        <w:ind w:firstLine="640"/>
        <w:rPr>
          <w:rFonts w:hint="eastAsia" w:ascii="仿宋_GB2312" w:hAnsi="仿宋_GB2312" w:eastAsia="仿宋_GB2312" w:cs="仿宋_GB2312"/>
          <w:sz w:val="32"/>
          <w:szCs w:val="32"/>
        </w:rPr>
      </w:pPr>
    </w:p>
    <w:p w14:paraId="13740890">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俞陈锋，男，汉族，1982年2月出生，民建会员，北京市门头沟区社会组织联合会会长。</w:t>
      </w:r>
    </w:p>
    <w:p w14:paraId="5BA24DC0">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俞陈锋同志</w:t>
      </w:r>
      <w:r>
        <w:rPr>
          <w:rFonts w:hint="eastAsia" w:ascii="仿宋_GB2312" w:hAnsi="仿宋_GB2312" w:eastAsia="仿宋_GB2312" w:cs="仿宋_GB2312"/>
          <w:sz w:val="32"/>
          <w:szCs w:val="32"/>
          <w:lang w:val="en-US" w:eastAsia="zh-CN"/>
        </w:rPr>
        <w:t>是社会服务领域的杰出代表，以其卓越的领导力和无私奉献精神，在社会治理、乡村振兴和突发事件应对中发挥了重要作用。他</w:t>
      </w:r>
      <w:r>
        <w:rPr>
          <w:rFonts w:hint="eastAsia" w:ascii="仿宋_GB2312" w:hAnsi="仿宋_GB2312" w:eastAsia="仿宋_GB2312" w:cs="仿宋_GB2312"/>
          <w:sz w:val="32"/>
          <w:szCs w:val="32"/>
        </w:rPr>
        <w:t>致力于推动社会组织融入基层治理，引领社会组织实现变革。疫情防控期间，</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lang w:val="en-US" w:eastAsia="zh-CN"/>
        </w:rPr>
        <w:t>勇挑重担，</w:t>
      </w:r>
      <w:r>
        <w:rPr>
          <w:rFonts w:hint="eastAsia" w:ascii="仿宋_GB2312" w:hAnsi="仿宋_GB2312" w:eastAsia="仿宋_GB2312" w:cs="仿宋_GB2312"/>
          <w:sz w:val="32"/>
          <w:szCs w:val="32"/>
        </w:rPr>
        <w:t>积极捐赠口罩、消毒液等防疫物资，</w:t>
      </w:r>
      <w:r>
        <w:rPr>
          <w:rFonts w:hint="eastAsia" w:ascii="仿宋_GB2312" w:hAnsi="仿宋_GB2312" w:eastAsia="仿宋_GB2312" w:cs="仿宋_GB2312"/>
          <w:sz w:val="32"/>
          <w:szCs w:val="32"/>
          <w:lang w:val="en-US" w:eastAsia="zh-CN"/>
        </w:rPr>
        <w:t>亲赴一线值守40余次，同时组织600余人次志愿者参与防控，安排270余人次志愿者在门头沟殡仪馆值守23天，极大缓解了抗疫人手紧张的难题，为疫情防控筑牢坚固防线。在乡村振兴的道路上，</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坚守公益初心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协调10多家慈善力量，向门头沟区60多个单位捐赠近百万物资，改善当地民生。响应京津冀协同发展战略，组织力量赴内蒙古武川对口支援，捐赠物资80万元，采购农产品100余万元，助力当地经济发展。面对 23・7 特大洪水灾害，他迅速行动，捐赠价值超80万元救灾物资，助力受灾群众应急避险。灾后积极筹措资金300余万元修复区医院，帮助受灾家庭走出困境，推动灾后重建稳步进行。一路走来，他凭借“尚德之心服务社会”的理念，在社会组织领域硕果累累。他的事迹不仅体现了社会组织在社会治理中的积极作用，也彰显了他个人的高尚品质和坚定信念，成为社会服务领域的一面旗帜，激励着更多人投身公益事业。</w:t>
      </w:r>
    </w:p>
    <w:p w14:paraId="669CCE94">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p>
    <w:p w14:paraId="318CDE35">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曹振刚，男，汉族，1963年6月出生，中共党员，北京市门头沟区妙峰山镇桃园村党支部书记、村委会主任。</w:t>
      </w:r>
    </w:p>
    <w:p w14:paraId="5BE186D1">
      <w:pPr>
        <w:keepNext w:val="0"/>
        <w:keepLines w:val="0"/>
        <w:pageBreakBefore w:val="0"/>
        <w:kinsoku/>
        <w:wordWrap/>
        <w:overflowPunct/>
        <w:topLinePunct w:val="0"/>
        <w:autoSpaceDE w:val="0"/>
        <w:autoSpaceDN w:val="0"/>
        <w:bidi w:val="0"/>
        <w:adjustRightInd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曹振刚同志担任桃园村党支部书记26年，以高度的责任感和使命感服务村民，成为推动乡村发展的核心力量和村民心中的贴心人。在推动乡村产业发展和村民增收方面，他整合村内闲置土地资源，成功建设了89亩集体果园，积极邀请农学院教授进行现场技术指导，组织村民系统学习果树种植与管理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带动了村民就业，促进了乡村旅游的蓬勃发展，为桃园村开辟出一条增收致富的新路径。在招商引资方面成功引入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家观光旅游企业，这些企业的入驻为村庄带来了更多的经济收益，为村内人员提供了就业岗位，进一步促进了村民的就业和增收。在党建工作领域，</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以身作则，充分发挥模范带头作用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带领两委干部身兼数职，白天投身于体力劳动，夜晚则处理村务，以实际行动培养团队协作和担当精神。在他的带领下，桃园村两委班子形成了团结奋斗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心为民的坚强领导核心，为各项工作的开展奠定了坚实基础。在抢险救灾和灾后恢复重建工作中，他带领全体村民冲锋在前，协调资源、争取支持，使村庄迅速恢复生机。在生态保护方面，将生态环境保护视为村庄发展的重要任务，大力推进环境整治工作，取得了突出成果，使得桃园村荣获“花园式村庄”的荣誉称号，成为生态文明建设的一面旗帜。</w:t>
      </w:r>
    </w:p>
    <w:p w14:paraId="34B3A9F3">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z w:val="32"/>
          <w:szCs w:val="32"/>
        </w:rPr>
      </w:pPr>
    </w:p>
    <w:p w14:paraId="2428BB01">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丁喜萍，女，汉族，1996年5月出生，群众，北京市门头沟区金色摇篮幼儿园教师。</w:t>
      </w:r>
    </w:p>
    <w:p w14:paraId="0960290F">
      <w:pPr>
        <w:keepNext w:val="0"/>
        <w:keepLines w:val="0"/>
        <w:pageBreakBefore w:val="0"/>
        <w:widowControl w:val="0"/>
        <w:kinsoku/>
        <w:wordWrap/>
        <w:overflowPunct/>
        <w:topLinePunct w:val="0"/>
        <w:bidi w:val="0"/>
        <w:snapToGrid/>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bidi="ar-SA"/>
        </w:rPr>
        <w:t>丁喜萍</w:t>
      </w:r>
      <w:r>
        <w:rPr>
          <w:rFonts w:hint="eastAsia" w:ascii="仿宋_GB2312" w:hAnsi="仿宋_GB2312" w:eastAsia="仿宋_GB2312" w:cs="仿宋_GB2312"/>
          <w:sz w:val="32"/>
          <w:szCs w:val="32"/>
        </w:rPr>
        <w:t>同志</w:t>
      </w:r>
      <w:r>
        <w:rPr>
          <w:rFonts w:hint="eastAsia" w:ascii="仿宋_GB2312" w:hAnsi="仿宋_GB2312" w:eastAsia="仿宋_GB2312" w:cs="仿宋_GB2312"/>
          <w:kern w:val="2"/>
          <w:sz w:val="32"/>
          <w:szCs w:val="32"/>
          <w:lang w:bidi="ar-SA"/>
        </w:rPr>
        <w:t>长期致力于幼儿园教育事业，作为园所的核心教师</w:t>
      </w:r>
      <w:r>
        <w:rPr>
          <w:rFonts w:hint="eastAsia"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bidi="ar-SA"/>
        </w:rPr>
        <w:t>为园所的发展和建设做出了显著的贡献。她参与并圆满完成了园所一级一类的验收工作</w:t>
      </w:r>
      <w:r>
        <w:rPr>
          <w:rFonts w:hint="eastAsia"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bidi="ar-SA"/>
        </w:rPr>
        <w:t>在验收过程中，她积极筹备，精心规划，确保每一项工作均达到既定标准。亲自参与环境布置、教学资料整理等任务，与教师团队紧密合作，共同提升了园所的教育品质和管理水平。她的不懈努力使得园所顺利通过一级一类的验收，为园所的发展打下了坚实的基础。在担任园所督导评估工作的材料整理中，她细致地收集和分析各类数据，确保每一份材料的准确性和完整性。面对繁琐的整理工作，她始终保持着高度的责任心和耐心，为园所的督导评估工作提供了坚实的数据支持。她的辛勤工作使得园所在督导评估中取得了优异的成绩，进一步提升了园所的教育品质和声誉。她高度重视青年教师的培养，通过制定个性化的成长计划，帮助青年教师明确职业目标和发展路径。组织青年教师参与教学研讨，鼓励他们分享教学经验和心得，以共同提升教学能力。</w:t>
      </w:r>
      <w:r>
        <w:rPr>
          <w:rFonts w:hint="eastAsia" w:ascii="仿宋_GB2312" w:hAnsi="仿宋_GB2312" w:eastAsia="仿宋_GB2312" w:cs="仿宋_GB2312"/>
          <w:kern w:val="2"/>
          <w:sz w:val="32"/>
          <w:szCs w:val="32"/>
          <w:lang w:eastAsia="zh-CN" w:bidi="ar-SA"/>
        </w:rPr>
        <w:t>她</w:t>
      </w:r>
      <w:r>
        <w:rPr>
          <w:rFonts w:hint="eastAsia" w:ascii="仿宋_GB2312" w:hAnsi="仿宋_GB2312" w:eastAsia="仿宋_GB2312" w:cs="仿宋_GB2312"/>
          <w:kern w:val="2"/>
          <w:sz w:val="32"/>
          <w:szCs w:val="32"/>
          <w:lang w:val="en-US" w:eastAsia="zh-CN" w:bidi="ar-SA"/>
        </w:rPr>
        <w:t>立场坚定，甘于奉献，在</w:t>
      </w:r>
      <w:r>
        <w:rPr>
          <w:rFonts w:hint="eastAsia" w:ascii="仿宋_GB2312" w:hAnsi="仿宋_GB2312" w:eastAsia="仿宋_GB2312" w:cs="仿宋_GB2312"/>
          <w:sz w:val="32"/>
          <w:szCs w:val="32"/>
        </w:rPr>
        <w:t>疫情期间承担园所三分之二的值班值守工作，</w:t>
      </w:r>
      <w:r>
        <w:rPr>
          <w:rFonts w:hint="eastAsia" w:ascii="仿宋_GB2312" w:hAnsi="仿宋_GB2312" w:eastAsia="仿宋_GB2312" w:cs="仿宋_GB2312"/>
          <w:sz w:val="32"/>
          <w:szCs w:val="32"/>
          <w:lang w:val="en-US" w:eastAsia="zh-CN"/>
        </w:rPr>
        <w:t>在抢险救灾工作中</w:t>
      </w:r>
      <w:r>
        <w:rPr>
          <w:rFonts w:hint="eastAsia" w:ascii="仿宋_GB2312" w:hAnsi="仿宋_GB2312" w:eastAsia="仿宋_GB2312" w:cs="仿宋_GB2312"/>
          <w:sz w:val="32"/>
          <w:szCs w:val="32"/>
        </w:rPr>
        <w:t>坚守在园内三天三夜，避免园内财产损失</w:t>
      </w:r>
      <w:r>
        <w:rPr>
          <w:rFonts w:hint="eastAsia" w:ascii="仿宋_GB2312" w:hAnsi="仿宋_GB2312" w:eastAsia="仿宋_GB2312" w:cs="仿宋_GB2312"/>
          <w:sz w:val="32"/>
          <w:szCs w:val="32"/>
          <w:lang w:eastAsia="zh-CN"/>
        </w:rPr>
        <w:t>。</w:t>
      </w:r>
    </w:p>
    <w:p w14:paraId="0F3DCDA6">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z w:val="32"/>
          <w:szCs w:val="32"/>
        </w:rPr>
      </w:pPr>
    </w:p>
    <w:p w14:paraId="1EB9B9D3">
      <w:pPr>
        <w:keepNext w:val="0"/>
        <w:keepLines w:val="0"/>
        <w:pageBreakBefore w:val="0"/>
        <w:kinsoku/>
        <w:wordWrap/>
        <w:overflowPunct/>
        <w:topLinePunct w:val="0"/>
        <w:bidi w:val="0"/>
        <w:snapToGrid/>
        <w:spacing w:line="560" w:lineRule="exact"/>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北京市模范集体推荐对象事迹</w:t>
      </w:r>
    </w:p>
    <w:p w14:paraId="324F0390">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北京市门头沟区妙峰山镇人民政府城乡建设办公室</w:t>
      </w:r>
    </w:p>
    <w:p w14:paraId="7A725911">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妙峰山镇人民政府城乡建设办公室承担着全镇基础设施建设、乡村振兴、生态治理等重点工作。海河23·7流域性特大洪水发生后，妥善完成房屋安全隐患评估、受灾群众安置等“急难险重”任务，高标准完成总书记视察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积极落实总书记在北京河北考察灾后恢复重建工作尤其是在水峪嘴村的重要讲话精神</w:t>
      </w:r>
      <w:r>
        <w:rPr>
          <w:rFonts w:hint="eastAsia" w:ascii="仿宋_GB2312" w:hAnsi="仿宋_GB2312" w:eastAsia="仿宋_GB2312" w:cs="仿宋_GB2312"/>
          <w:sz w:val="32"/>
          <w:szCs w:val="32"/>
          <w:lang w:eastAsia="zh-CN"/>
        </w:rPr>
        <w:t>，展现了高效的组织能力和应急管理水平</w:t>
      </w:r>
      <w:r>
        <w:rPr>
          <w:rFonts w:hint="eastAsia" w:ascii="仿宋_GB2312" w:hAnsi="仿宋_GB2312" w:eastAsia="仿宋_GB2312" w:cs="仿宋_GB2312"/>
          <w:sz w:val="32"/>
          <w:szCs w:val="32"/>
        </w:rPr>
        <w:t>。部门以“诗画乡村”为抓手，指导水峪嘴村、炭厂村高标准创建乡村振兴示范村，开展修建应急小屋，安装地灾监测预警广播系统等工作，不断提升防灾减灾救灾能力。聚力房屋修缮重建工作，以个人为单位开展调研、结合镇情制定“工程除险、原地安置、科学管理”的实施细则，组织专业人员多次入户评估、据实造价。全镇受灾1107宅安置方式均为原址安置，市级考核台账汛期前已全部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聚焦基础设施建设，灾后迅速抢通清淤56万余吨，加快基础设施重建。受损街坊路、路灯、公厕等基础设施重建提升工作，均在</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年汛期前完工并完成验收；挡墙修复工程、水毁乡村公路修复项目、除险治理工程等工作已全部完成。</w:t>
      </w:r>
      <w:r>
        <w:rPr>
          <w:rFonts w:hint="eastAsia" w:ascii="仿宋_GB2312" w:hAnsi="仿宋_GB2312" w:eastAsia="仿宋_GB2312" w:cs="仿宋_GB2312"/>
          <w:sz w:val="32"/>
          <w:szCs w:val="32"/>
          <w:lang w:eastAsia="zh-CN"/>
        </w:rPr>
        <w:t>高效履职担责，全力攻坚克难，为全域恢复重建和高质量转型发展奠定了坚实基础。</w:t>
      </w:r>
    </w:p>
    <w:p w14:paraId="699D0D68">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eastAsia="zh-CN"/>
        </w:rPr>
      </w:pPr>
    </w:p>
    <w:p w14:paraId="575103A3">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p>
    <w:p w14:paraId="63DF63ED">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北京市门头沟区人民法院执行局</w:t>
      </w:r>
    </w:p>
    <w:p w14:paraId="7E6409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门头沟法院执行局，始终致力于破解“执行难”问题，为推动法院工作高质量发展、维护群众合法权益贡献力量。</w:t>
      </w:r>
      <w:r>
        <w:rPr>
          <w:rFonts w:hint="eastAsia" w:ascii="仿宋_GB2312" w:hAnsi="仿宋_GB2312" w:eastAsia="仿宋_GB2312" w:cs="仿宋_GB2312"/>
          <w:b w:val="0"/>
          <w:bCs w:val="0"/>
          <w:sz w:val="32"/>
          <w:szCs w:val="32"/>
          <w:lang w:val="en-US" w:eastAsia="zh-CN"/>
        </w:rPr>
        <w:t>聚焦主责主业，提升执行质效，</w:t>
      </w:r>
      <w:r>
        <w:rPr>
          <w:rFonts w:hint="eastAsia" w:ascii="仿宋_GB2312" w:hAnsi="仿宋_GB2312" w:eastAsia="仿宋_GB2312" w:cs="仿宋_GB2312"/>
          <w:sz w:val="32"/>
          <w:szCs w:val="32"/>
          <w:lang w:val="en-US" w:eastAsia="zh-CN"/>
        </w:rPr>
        <w:t>2018年，作为全国唯一一家基层法院，被最高院评选为“基本解决执行难样板法院”；2024年，执行完毕率达48.84%，长期位居全市基层法院第一。</w:t>
      </w:r>
      <w:r>
        <w:rPr>
          <w:rFonts w:hint="eastAsia" w:ascii="仿宋_GB2312" w:hAnsi="仿宋_GB2312" w:eastAsia="仿宋_GB2312" w:cs="仿宋_GB2312"/>
          <w:b w:val="0"/>
          <w:bCs w:val="0"/>
          <w:sz w:val="32"/>
          <w:szCs w:val="32"/>
          <w:lang w:val="en-US" w:eastAsia="zh-CN"/>
        </w:rPr>
        <w:t>聚焦民生实事，践行为民司法，</w:t>
      </w:r>
      <w:r>
        <w:rPr>
          <w:rFonts w:hint="eastAsia" w:ascii="仿宋_GB2312" w:hAnsi="仿宋_GB2312" w:eastAsia="仿宋_GB2312" w:cs="仿宋_GB2312"/>
          <w:sz w:val="32"/>
          <w:szCs w:val="32"/>
          <w:lang w:val="en-US" w:eastAsia="zh-CN"/>
        </w:rPr>
        <w:t>构建执行案件全过程自动履行机制，让群众的胜诉权益由“一纸文书”转化为“真金白银”，相关经验做法被《人民法院报》头版头条专题报道，被北京高院执行局通报表扬。</w:t>
      </w:r>
      <w:r>
        <w:rPr>
          <w:rFonts w:hint="eastAsia" w:ascii="仿宋_GB2312" w:hAnsi="仿宋_GB2312" w:eastAsia="仿宋_GB2312" w:cs="仿宋_GB2312"/>
          <w:b w:val="0"/>
          <w:bCs w:val="0"/>
          <w:sz w:val="32"/>
          <w:szCs w:val="32"/>
          <w:lang w:val="en-US" w:eastAsia="zh-CN"/>
        </w:rPr>
        <w:t>聚焦规范建设，数字赋能监督，</w:t>
      </w:r>
      <w:r>
        <w:rPr>
          <w:rFonts w:hint="eastAsia" w:ascii="仿宋_GB2312" w:hAnsi="仿宋_GB2312" w:eastAsia="仿宋_GB2312" w:cs="仿宋_GB2312"/>
          <w:sz w:val="32"/>
          <w:szCs w:val="32"/>
          <w:lang w:val="en-US" w:eastAsia="zh-CN"/>
        </w:rPr>
        <w:t>开发执行风险监督预警系统，以大数据技术完善执行权力运行机制，为北京法院系统首创，获评“法研杯”司法人工智能挑战赛“数助赛道”二等奖。</w:t>
      </w:r>
      <w:r>
        <w:rPr>
          <w:rFonts w:hint="eastAsia" w:ascii="仿宋_GB2312" w:hAnsi="仿宋_GB2312" w:eastAsia="仿宋_GB2312" w:cs="仿宋_GB2312"/>
          <w:b w:val="0"/>
          <w:bCs w:val="0"/>
          <w:sz w:val="32"/>
          <w:szCs w:val="32"/>
          <w:lang w:val="en-US" w:eastAsia="zh-CN"/>
        </w:rPr>
        <w:t>聚焦队伍建设，培养先进典型，</w:t>
      </w:r>
      <w:r>
        <w:rPr>
          <w:rFonts w:hint="eastAsia" w:ascii="仿宋_GB2312" w:hAnsi="仿宋_GB2312" w:eastAsia="仿宋_GB2312" w:cs="仿宋_GB2312"/>
          <w:sz w:val="32"/>
          <w:szCs w:val="32"/>
          <w:lang w:val="en-US" w:eastAsia="zh-CN"/>
        </w:rPr>
        <w:t>集体荣获“质效双优庭室”“特色党建品牌”等荣誉，打造出一支忠诚干净担当的执行铁军。</w:t>
      </w:r>
      <w:r>
        <w:rPr>
          <w:rFonts w:hint="eastAsia" w:ascii="仿宋_GB2312" w:hAnsi="仿宋_GB2312" w:eastAsia="仿宋_GB2312" w:cs="仿宋_GB2312"/>
          <w:b w:val="0"/>
          <w:bCs w:val="0"/>
          <w:sz w:val="32"/>
          <w:szCs w:val="32"/>
          <w:lang w:val="en-US" w:eastAsia="zh-CN"/>
        </w:rPr>
        <w:t>聚焦服务大局，优化营商环境，</w:t>
      </w:r>
      <w:r>
        <w:rPr>
          <w:rFonts w:hint="eastAsia" w:ascii="仿宋_GB2312" w:hAnsi="仿宋_GB2312" w:eastAsia="仿宋_GB2312" w:cs="仿宋_GB2312"/>
          <w:sz w:val="32"/>
          <w:szCs w:val="32"/>
          <w:highlight w:val="none"/>
          <w:lang w:val="en-US" w:eastAsia="zh-CN"/>
        </w:rPr>
        <w:t>延伸司法职能，立足基层群众切身利益和普法需求，主动对接前往社区、学校、企业等开展以防范养老诈骗、打击拒执犯罪等为主题的普法宣传，实现了普法宣传“接地气”、服务群众“零距离”。</w:t>
      </w:r>
      <w:r>
        <w:rPr>
          <w:rFonts w:hint="eastAsia" w:ascii="仿宋_GB2312" w:hAnsi="仿宋_GB2312" w:eastAsia="仿宋_GB2312" w:cs="仿宋_GB2312"/>
          <w:sz w:val="32"/>
          <w:szCs w:val="32"/>
          <w:lang w:val="en-US" w:eastAsia="zh-CN"/>
        </w:rPr>
        <w:t>在门头沟区灾后恢复重建和绿色高质量转型发展的关键时期，为优化法治化营商环境、服务辖区发展大局保驾护航。</w:t>
      </w:r>
    </w:p>
    <w:p w14:paraId="0F1C7DF2">
      <w:pPr>
        <w:keepNext w:val="0"/>
        <w:keepLines w:val="0"/>
        <w:pageBreakBefore w:val="0"/>
        <w:kinsoku/>
        <w:wordWrap/>
        <w:overflowPunct/>
        <w:topLinePunct w:val="0"/>
        <w:bidi w:val="0"/>
        <w:snapToGrid/>
        <w:spacing w:line="560" w:lineRule="exact"/>
        <w:jc w:val="both"/>
        <w:rPr>
          <w:rFonts w:hint="eastAsia" w:ascii="仿宋_GB2312" w:hAnsi="仿宋_GB2312" w:eastAsia="仿宋_GB2312" w:cs="仿宋_GB2312"/>
          <w:sz w:val="32"/>
          <w:szCs w:val="32"/>
        </w:rPr>
      </w:pPr>
    </w:p>
    <w:p w14:paraId="75BC4C3D">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北京百洋诚创医药投资有限公司行政人事部</w:t>
      </w:r>
    </w:p>
    <w:p w14:paraId="5D0D1607">
      <w:pPr>
        <w:keepNext w:val="0"/>
        <w:keepLines w:val="0"/>
        <w:pageBreakBefore w:val="0"/>
        <w:kinsoku/>
        <w:wordWrap/>
        <w:overflowPunct/>
        <w:topLinePunct w:val="0"/>
        <w:bidi w:val="0"/>
        <w:snapToGrid/>
        <w:spacing w:line="560" w:lineRule="exact"/>
        <w:ind w:firstLine="640" w:firstLineChars="200"/>
        <w:jc w:val="both"/>
        <w:rPr>
          <w:rFonts w:hint="eastAsia" w:ascii="仿宋" w:hAnsi="仿宋" w:eastAsia="仿宋" w:cs="仿宋"/>
          <w:sz w:val="32"/>
          <w:szCs w:val="32"/>
        </w:rPr>
      </w:pPr>
      <w:r>
        <w:rPr>
          <w:rFonts w:hint="eastAsia" w:ascii="仿宋_GB2312" w:hAnsi="仿宋_GB2312" w:eastAsia="仿宋_GB2312" w:cs="仿宋_GB2312"/>
          <w:sz w:val="32"/>
          <w:szCs w:val="32"/>
        </w:rPr>
        <w:t>北京百洋诚创医药投资有限公司行政人事部作为公司运转的核心部门，一直以来秉持着高效、专业、服务至上的工作理念，为公司的发展提供了坚实的后盾支持。积极响应北京市关于推动高质量发展、加强社会治理、优化营商环境的号召，致力于提升内部管理效率、强化团队建设、优化人力资源配置、维护企业文化和谐，为公司的持续健康发展作出了突出贡献。行政人事部主导并成功实施了公司的数字化办公系统升级，显著提高了办公效率，减少了资源浪费，为公司节约了大量运营成本；通过深入调研和数据分析，优化了一系列工作流程，提高了工作效率和透明度；建立了一套完善的人才培养体系，为公司的长远发展储备了大量优秀人才；积极推动企业文化的建设，精心组织职工活动，提升职工归属感；积极履行社会责任，组织义务植树，在职工中提倡绿色环保理念，开展多项节水节电活动，并参与了一系列公益活动，展现了企业的社会责任感和良好形象。在新冠疫情期间，行政人事部迅速响应，制定了详细的防疫措施和应急预案，确保了公司员工的健康安全，保障了公司的正常运营。加强日常安全管理，定期进行消防安全演练、设备设施检查等，有效预防了各类安全事故的发生，为公司创造了一个安全稳定的工作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方正小标宋简体">
    <w:panose1 w:val="02000000000000000000"/>
    <w:charset w:val="86"/>
    <w:family w:val="auto"/>
    <w:pitch w:val="default"/>
    <w:sig w:usb0="00000001" w:usb1="080E0000" w:usb2="00000000" w:usb3="00000000" w:csb0="00040000" w:csb1="00000000"/>
    <w:embedRegular r:id="rId1" w:fontKey="{3D18FD42-55C9-4984-8BEE-AF1716F84DC1}"/>
  </w:font>
  <w:font w:name="仿宋_GB2312">
    <w:panose1 w:val="02010609030101010101"/>
    <w:charset w:val="86"/>
    <w:family w:val="auto"/>
    <w:pitch w:val="default"/>
    <w:sig w:usb0="00000001" w:usb1="080E0000" w:usb2="00000000" w:usb3="00000000" w:csb0="00040000" w:csb1="00000000"/>
    <w:embedRegular r:id="rId2" w:fontKey="{59DE0568-1FF2-4500-B56A-620BD01C82B3}"/>
  </w:font>
  <w:font w:name="仿宋">
    <w:panose1 w:val="02010609060101010101"/>
    <w:charset w:val="86"/>
    <w:family w:val="auto"/>
    <w:pitch w:val="default"/>
    <w:sig w:usb0="800002BF" w:usb1="38CF7CFA" w:usb2="00000016" w:usb3="00000000" w:csb0="00040001" w:csb1="00000000"/>
    <w:embedRegular r:id="rId3" w:fontKey="{3D7C5582-D7D9-4B9F-9A0E-9BF93EAB849A}"/>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0360C"/>
    <w:rsid w:val="0292559B"/>
    <w:rsid w:val="02CF7A3A"/>
    <w:rsid w:val="034B4BE6"/>
    <w:rsid w:val="036027AC"/>
    <w:rsid w:val="04131BA8"/>
    <w:rsid w:val="06007F0A"/>
    <w:rsid w:val="065D188F"/>
    <w:rsid w:val="07E00BD3"/>
    <w:rsid w:val="082E5202"/>
    <w:rsid w:val="0B7663F4"/>
    <w:rsid w:val="0BF027CF"/>
    <w:rsid w:val="0C1254F4"/>
    <w:rsid w:val="0C1666D9"/>
    <w:rsid w:val="0E454D40"/>
    <w:rsid w:val="1077526D"/>
    <w:rsid w:val="10D66437"/>
    <w:rsid w:val="14272FFD"/>
    <w:rsid w:val="14B60A59"/>
    <w:rsid w:val="14BC76F2"/>
    <w:rsid w:val="1548367B"/>
    <w:rsid w:val="17045380"/>
    <w:rsid w:val="18700F1F"/>
    <w:rsid w:val="18972836"/>
    <w:rsid w:val="1A09162B"/>
    <w:rsid w:val="1A5371C7"/>
    <w:rsid w:val="1A5F5FFB"/>
    <w:rsid w:val="1D6A2333"/>
    <w:rsid w:val="1D796AC8"/>
    <w:rsid w:val="1D9A1EEE"/>
    <w:rsid w:val="1DF0360C"/>
    <w:rsid w:val="1F0B4ACE"/>
    <w:rsid w:val="1F3A78D9"/>
    <w:rsid w:val="235D2C72"/>
    <w:rsid w:val="23BC14BC"/>
    <w:rsid w:val="26874D6B"/>
    <w:rsid w:val="2AA44A58"/>
    <w:rsid w:val="2C743568"/>
    <w:rsid w:val="2E04136B"/>
    <w:rsid w:val="2EA24826"/>
    <w:rsid w:val="2F9F4A06"/>
    <w:rsid w:val="34F34F5A"/>
    <w:rsid w:val="362D1DA6"/>
    <w:rsid w:val="37AB1B1C"/>
    <w:rsid w:val="3805087A"/>
    <w:rsid w:val="3825367C"/>
    <w:rsid w:val="38EE1CC0"/>
    <w:rsid w:val="395B30CE"/>
    <w:rsid w:val="39F03816"/>
    <w:rsid w:val="3AE10834"/>
    <w:rsid w:val="3B716190"/>
    <w:rsid w:val="3FC65745"/>
    <w:rsid w:val="4222708E"/>
    <w:rsid w:val="42817701"/>
    <w:rsid w:val="432E715D"/>
    <w:rsid w:val="43B8363B"/>
    <w:rsid w:val="45260A34"/>
    <w:rsid w:val="46BC4505"/>
    <w:rsid w:val="46EC30F2"/>
    <w:rsid w:val="483376F0"/>
    <w:rsid w:val="48B610C0"/>
    <w:rsid w:val="4AA25D9B"/>
    <w:rsid w:val="4CC754B8"/>
    <w:rsid w:val="4CC8453E"/>
    <w:rsid w:val="4DD92AE7"/>
    <w:rsid w:val="4DFF4A01"/>
    <w:rsid w:val="4E86609F"/>
    <w:rsid w:val="500876B4"/>
    <w:rsid w:val="50D15CF8"/>
    <w:rsid w:val="50F6151E"/>
    <w:rsid w:val="526D37FE"/>
    <w:rsid w:val="54764266"/>
    <w:rsid w:val="549239F0"/>
    <w:rsid w:val="560B5E0D"/>
    <w:rsid w:val="57AD4ED3"/>
    <w:rsid w:val="59043603"/>
    <w:rsid w:val="5A3B68D8"/>
    <w:rsid w:val="5AAB2EB7"/>
    <w:rsid w:val="5C013209"/>
    <w:rsid w:val="5CB02B67"/>
    <w:rsid w:val="6089558C"/>
    <w:rsid w:val="60A32AE1"/>
    <w:rsid w:val="61D373F6"/>
    <w:rsid w:val="636D44E0"/>
    <w:rsid w:val="6638258A"/>
    <w:rsid w:val="679C6C08"/>
    <w:rsid w:val="69144CAA"/>
    <w:rsid w:val="69E80D36"/>
    <w:rsid w:val="6D3909BE"/>
    <w:rsid w:val="6E4A5DE9"/>
    <w:rsid w:val="6F885CC3"/>
    <w:rsid w:val="71DB20DB"/>
    <w:rsid w:val="775A1CF3"/>
    <w:rsid w:val="78177BE5"/>
    <w:rsid w:val="7A1545F8"/>
    <w:rsid w:val="7A910122"/>
    <w:rsid w:val="7C01517E"/>
    <w:rsid w:val="7C943EFA"/>
    <w:rsid w:val="7D32101D"/>
    <w:rsid w:val="7D3F20B7"/>
    <w:rsid w:val="7E7D5737"/>
    <w:rsid w:val="7EAB1087"/>
    <w:rsid w:val="7EBB39C0"/>
    <w:rsid w:val="7ED2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Indent 2"/>
    <w:basedOn w:val="1"/>
    <w:qFormat/>
    <w:uiPriority w:val="0"/>
    <w:pPr>
      <w:adjustRightInd/>
      <w:snapToGrid/>
      <w:spacing w:afterLines="50" w:line="480" w:lineRule="auto"/>
      <w:ind w:left="420" w:leftChars="200"/>
    </w:pPr>
    <w:rPr>
      <w:rFonts w:ascii="Garamond" w:hAnsi="Garamond" w:cs="Times New Roman"/>
      <w:sz w:val="22"/>
      <w:szCs w:val="20"/>
      <w:lang w:bidi="he-IL"/>
    </w:rPr>
  </w:style>
  <w:style w:type="paragraph" w:styleId="5">
    <w:name w:val="Title"/>
    <w:basedOn w:val="1"/>
    <w:next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10097</Words>
  <Characters>10328</Characters>
  <Lines>0</Lines>
  <Paragraphs>0</Paragraphs>
  <TotalTime>44</TotalTime>
  <ScaleCrop>false</ScaleCrop>
  <LinksUpToDate>false</LinksUpToDate>
  <CharactersWithSpaces>10337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2025-02-20T01:43:00Z</dcterms:created>
  <dc:creator>AnnieW</dc:creator>
  <cp:lastModifiedBy>Mint1398171869</cp:lastModifiedBy>
  <dcterms:modified xsi:type="dcterms:W3CDTF">2025-02-25T07:05:51Z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3A4726F9A8AB47C9B169ED0F54B81226_11</vt:lpwstr>
  </property>
  <property fmtid="{D5CDD505-2E9C-101B-9397-08002B2CF9AE}" pid="4" name="KSOTemplateDocerSaveRecord">
    <vt:lpwstr>eyJoZGlkIjoiMTliN2NlNjQ2M2Q3YWVlZWYwM2NhY2FjZjNmNzQ0OWEiLCJ1c2VySWQiOiIxNDYxNjAxNCJ9</vt:lpwstr>
  </property>
</Properties>
</file>