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D65267">
      <w:pPr>
        <w:widowControl/>
        <w:jc w:val="center"/>
        <w:rPr>
          <w:rFonts w:ascii="方正小标宋_GBK" w:hAnsi="黑体" w:eastAsia="方正小标宋_GBK" w:cs="方正仿宋简体"/>
          <w:b/>
          <w:bCs/>
          <w:color w:val="000000"/>
          <w:sz w:val="36"/>
          <w:szCs w:val="36"/>
        </w:rPr>
      </w:pPr>
      <w:r>
        <w:rPr>
          <w:rFonts w:hint="eastAsia" w:ascii="方正小标宋_GBK" w:hAnsi="黑体" w:eastAsia="方正小标宋_GBK" w:cs="方正仿宋简体"/>
          <w:b/>
          <w:bCs/>
          <w:color w:val="000000"/>
          <w:sz w:val="36"/>
          <w:szCs w:val="36"/>
        </w:rPr>
        <w:t>202</w:t>
      </w:r>
      <w:r>
        <w:rPr>
          <w:rFonts w:ascii="方正小标宋_GBK" w:hAnsi="黑体" w:eastAsia="方正小标宋_GBK" w:cs="方正仿宋简体"/>
          <w:b/>
          <w:bCs/>
          <w:color w:val="000000"/>
          <w:sz w:val="36"/>
          <w:szCs w:val="36"/>
        </w:rPr>
        <w:t>5</w:t>
      </w:r>
      <w:r>
        <w:rPr>
          <w:rFonts w:hint="eastAsia" w:ascii="方正小标宋_GBK" w:hAnsi="黑体" w:eastAsia="方正小标宋_GBK" w:cs="方正仿宋简体"/>
          <w:b/>
          <w:bCs/>
          <w:color w:val="000000"/>
          <w:sz w:val="36"/>
          <w:szCs w:val="36"/>
        </w:rPr>
        <w:t>年杭州市流通领域（</w:t>
      </w:r>
      <w:bookmarkStart w:id="3" w:name="_GoBack"/>
      <w:bookmarkEnd w:id="3"/>
      <w:r>
        <w:rPr>
          <w:rFonts w:hint="eastAsia" w:ascii="方正小标宋_GBK" w:hAnsi="黑体" w:eastAsia="方正小标宋_GBK" w:cs="方正仿宋简体"/>
          <w:b/>
          <w:bCs/>
          <w:color w:val="000000"/>
          <w:sz w:val="36"/>
          <w:szCs w:val="36"/>
        </w:rPr>
        <w:t>网络）“老人鞋</w:t>
      </w:r>
      <w:r>
        <w:rPr>
          <w:rFonts w:hint="eastAsia" w:ascii="方正小标宋_GBK" w:hAnsi="黑体" w:eastAsia="方正小标宋_GBK" w:cs="方正仿宋简体"/>
          <w:b/>
          <w:bCs/>
          <w:color w:val="000000"/>
          <w:sz w:val="36"/>
          <w:szCs w:val="36"/>
          <w:lang w:eastAsia="zh-CN"/>
        </w:rPr>
        <w:t>”</w:t>
      </w:r>
      <w:r>
        <w:rPr>
          <w:rFonts w:hint="eastAsia" w:ascii="方正小标宋_GBK" w:hAnsi="黑体" w:eastAsia="方正小标宋_GBK" w:cs="方正仿宋简体"/>
          <w:b/>
          <w:bCs/>
          <w:color w:val="000000"/>
          <w:sz w:val="36"/>
          <w:szCs w:val="36"/>
        </w:rPr>
        <w:t>产品质量监督抽查实施细则</w:t>
      </w:r>
    </w:p>
    <w:p w14:paraId="1BDB4ADB">
      <w:pPr>
        <w:pStyle w:val="2"/>
        <w:jc w:val="center"/>
        <w:rPr>
          <w:rFonts w:ascii="黑体" w:hAnsi="黑体" w:eastAsia="黑体"/>
          <w:b/>
          <w:bCs/>
          <w:color w:val="000000"/>
          <w:sz w:val="32"/>
          <w:szCs w:val="32"/>
        </w:rPr>
      </w:pPr>
    </w:p>
    <w:p w14:paraId="1E8E7068">
      <w:pPr>
        <w:adjustRightInd w:val="0"/>
        <w:snapToGrid w:val="0"/>
        <w:spacing w:line="360" w:lineRule="auto"/>
        <w:ind w:firstLine="482" w:firstLineChars="200"/>
        <w:jc w:val="left"/>
        <w:rPr>
          <w:rFonts w:ascii="黑体" w:hAnsi="黑体" w:eastAsia="黑体"/>
          <w:b/>
          <w:bCs/>
          <w:color w:val="000000"/>
          <w:sz w:val="24"/>
        </w:rPr>
      </w:pPr>
      <w:r>
        <w:rPr>
          <w:rFonts w:hint="eastAsia" w:ascii="黑体" w:hAnsi="黑体" w:eastAsia="黑体"/>
          <w:b/>
          <w:bCs/>
          <w:color w:val="000000"/>
          <w:sz w:val="24"/>
        </w:rPr>
        <w:t>一、</w:t>
      </w:r>
      <w:r>
        <w:rPr>
          <w:rFonts w:ascii="黑体" w:hAnsi="黑体" w:eastAsia="黑体"/>
          <w:b/>
          <w:bCs/>
          <w:color w:val="000000"/>
          <w:sz w:val="24"/>
        </w:rPr>
        <w:t>抽样方法</w:t>
      </w:r>
    </w:p>
    <w:p w14:paraId="033C0C77">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以随机抽样的方式在被抽样生产者、销售者的待销产品中抽取。</w:t>
      </w:r>
    </w:p>
    <w:p w14:paraId="7B581F26">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抽样基数满足抽样数量即可。</w:t>
      </w:r>
    </w:p>
    <w:p w14:paraId="553B0BBA">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每批次抽取样品2双，其中1双作为检样，1双作为备样。</w:t>
      </w:r>
    </w:p>
    <w:p w14:paraId="5F86CD6B">
      <w:pPr>
        <w:adjustRightInd w:val="0"/>
        <w:snapToGrid w:val="0"/>
        <w:spacing w:line="360" w:lineRule="auto"/>
        <w:ind w:firstLine="482" w:firstLineChars="200"/>
        <w:jc w:val="left"/>
        <w:rPr>
          <w:rFonts w:ascii="黑体" w:hAnsi="黑体" w:eastAsia="黑体"/>
          <w:b/>
          <w:bCs/>
          <w:color w:val="000000"/>
          <w:sz w:val="24"/>
        </w:rPr>
      </w:pPr>
    </w:p>
    <w:p w14:paraId="513C3EAA">
      <w:pPr>
        <w:adjustRightInd w:val="0"/>
        <w:snapToGrid w:val="0"/>
        <w:spacing w:line="360" w:lineRule="auto"/>
        <w:ind w:firstLine="482" w:firstLineChars="200"/>
        <w:jc w:val="left"/>
        <w:rPr>
          <w:rFonts w:ascii="黑体" w:hAnsi="黑体" w:eastAsia="黑体"/>
          <w:b/>
          <w:bCs/>
          <w:color w:val="000000"/>
          <w:sz w:val="24"/>
        </w:rPr>
      </w:pPr>
      <w:r>
        <w:rPr>
          <w:rFonts w:hint="eastAsia" w:ascii="黑体" w:hAnsi="黑体" w:eastAsia="黑体"/>
          <w:b/>
          <w:bCs/>
          <w:color w:val="000000"/>
          <w:sz w:val="24"/>
        </w:rPr>
        <w:t>二、</w:t>
      </w:r>
      <w:r>
        <w:rPr>
          <w:rFonts w:ascii="黑体" w:hAnsi="黑体" w:eastAsia="黑体"/>
          <w:b/>
          <w:bCs/>
          <w:color w:val="000000"/>
          <w:sz w:val="24"/>
        </w:rPr>
        <w:t>检验依据</w:t>
      </w:r>
    </w:p>
    <w:p w14:paraId="73DB8AD5">
      <w:pPr>
        <w:pStyle w:val="4"/>
        <w:adjustRightInd w:val="0"/>
        <w:snapToGrid w:val="0"/>
        <w:spacing w:line="264" w:lineRule="auto"/>
        <w:ind w:firstLine="480" w:firstLineChars="20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表1皮鞋检验项目表</w:t>
      </w:r>
    </w:p>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8"/>
        <w:gridCol w:w="4416"/>
        <w:gridCol w:w="3368"/>
      </w:tblGrid>
      <w:tr w14:paraId="45E97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433" w:type="pct"/>
            <w:tcBorders>
              <w:top w:val="single" w:color="auto" w:sz="4" w:space="0"/>
              <w:left w:val="single" w:color="auto" w:sz="4" w:space="0"/>
              <w:bottom w:val="single" w:color="auto" w:sz="4" w:space="0"/>
              <w:right w:val="single" w:color="auto" w:sz="4" w:space="0"/>
            </w:tcBorders>
            <w:vAlign w:val="center"/>
          </w:tcPr>
          <w:p w14:paraId="39E72D8F">
            <w:pPr>
              <w:adjustRightInd w:val="0"/>
              <w:snapToGrid w:val="0"/>
              <w:spacing w:line="300" w:lineRule="exact"/>
              <w:jc w:val="center"/>
              <w:rPr>
                <w:rFonts w:ascii="仿宋" w:hAnsi="仿宋" w:eastAsia="仿宋"/>
                <w:bCs/>
                <w:color w:val="000000"/>
                <w:sz w:val="24"/>
              </w:rPr>
            </w:pPr>
            <w:r>
              <w:rPr>
                <w:rFonts w:ascii="仿宋" w:hAnsi="仿宋" w:eastAsia="仿宋"/>
                <w:bCs/>
                <w:color w:val="000000"/>
                <w:sz w:val="24"/>
              </w:rPr>
              <w:t>序号</w:t>
            </w:r>
          </w:p>
        </w:tc>
        <w:tc>
          <w:tcPr>
            <w:tcW w:w="2591" w:type="pct"/>
            <w:tcBorders>
              <w:top w:val="single" w:color="auto" w:sz="4" w:space="0"/>
              <w:left w:val="single" w:color="auto" w:sz="4" w:space="0"/>
              <w:bottom w:val="single" w:color="auto" w:sz="4" w:space="0"/>
              <w:right w:val="single" w:color="auto" w:sz="4" w:space="0"/>
            </w:tcBorders>
            <w:vAlign w:val="center"/>
          </w:tcPr>
          <w:p w14:paraId="24BB999C">
            <w:pPr>
              <w:adjustRightInd w:val="0"/>
              <w:snapToGrid w:val="0"/>
              <w:spacing w:line="300" w:lineRule="exact"/>
              <w:jc w:val="center"/>
              <w:rPr>
                <w:rFonts w:ascii="仿宋" w:hAnsi="仿宋" w:eastAsia="仿宋"/>
                <w:bCs/>
                <w:color w:val="000000"/>
                <w:sz w:val="24"/>
              </w:rPr>
            </w:pPr>
            <w:r>
              <w:rPr>
                <w:rFonts w:ascii="仿宋" w:hAnsi="仿宋" w:eastAsia="仿宋"/>
                <w:bCs/>
                <w:color w:val="000000"/>
                <w:sz w:val="24"/>
              </w:rPr>
              <w:t>检验项目</w:t>
            </w:r>
          </w:p>
        </w:tc>
        <w:tc>
          <w:tcPr>
            <w:tcW w:w="1976" w:type="pct"/>
            <w:tcBorders>
              <w:top w:val="single" w:color="auto" w:sz="4" w:space="0"/>
              <w:left w:val="single" w:color="auto" w:sz="4" w:space="0"/>
              <w:bottom w:val="single" w:color="auto" w:sz="4" w:space="0"/>
              <w:right w:val="single" w:color="auto" w:sz="4" w:space="0"/>
            </w:tcBorders>
            <w:vAlign w:val="center"/>
          </w:tcPr>
          <w:p w14:paraId="5D44BCC3">
            <w:pPr>
              <w:adjustRightInd w:val="0"/>
              <w:snapToGrid w:val="0"/>
              <w:spacing w:line="300" w:lineRule="exact"/>
              <w:jc w:val="center"/>
              <w:rPr>
                <w:rFonts w:ascii="仿宋" w:hAnsi="仿宋" w:eastAsia="仿宋"/>
                <w:bCs/>
                <w:color w:val="000000"/>
                <w:sz w:val="24"/>
              </w:rPr>
            </w:pPr>
            <w:r>
              <w:rPr>
                <w:rFonts w:ascii="仿宋" w:hAnsi="仿宋" w:eastAsia="仿宋"/>
                <w:bCs/>
                <w:color w:val="000000"/>
                <w:sz w:val="24"/>
              </w:rPr>
              <w:t>检测方法</w:t>
            </w:r>
          </w:p>
        </w:tc>
      </w:tr>
      <w:tr w14:paraId="435A8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33" w:type="pct"/>
            <w:tcBorders>
              <w:top w:val="single" w:color="auto" w:sz="4" w:space="0"/>
              <w:left w:val="single" w:color="auto" w:sz="4" w:space="0"/>
              <w:bottom w:val="single" w:color="auto" w:sz="4" w:space="0"/>
              <w:right w:val="single" w:color="auto" w:sz="4" w:space="0"/>
            </w:tcBorders>
            <w:vAlign w:val="center"/>
          </w:tcPr>
          <w:p w14:paraId="34C22F9E">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1</w:t>
            </w:r>
          </w:p>
        </w:tc>
        <w:tc>
          <w:tcPr>
            <w:tcW w:w="2591" w:type="pct"/>
            <w:tcBorders>
              <w:top w:val="single" w:color="auto" w:sz="4" w:space="0"/>
              <w:left w:val="single" w:color="auto" w:sz="4" w:space="0"/>
              <w:bottom w:val="single" w:color="auto" w:sz="4" w:space="0"/>
              <w:right w:val="single" w:color="auto" w:sz="4" w:space="0"/>
            </w:tcBorders>
            <w:vAlign w:val="center"/>
          </w:tcPr>
          <w:p w14:paraId="07A138F7">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帮底剥离强度</w:t>
            </w:r>
          </w:p>
        </w:tc>
        <w:tc>
          <w:tcPr>
            <w:tcW w:w="1976" w:type="pct"/>
            <w:tcBorders>
              <w:top w:val="single" w:color="auto" w:sz="4" w:space="0"/>
              <w:left w:val="single" w:color="auto" w:sz="4" w:space="0"/>
              <w:bottom w:val="single" w:color="auto" w:sz="4" w:space="0"/>
              <w:right w:val="single" w:color="auto" w:sz="4" w:space="0"/>
            </w:tcBorders>
            <w:vAlign w:val="center"/>
          </w:tcPr>
          <w:p w14:paraId="6E04C401">
            <w:pPr>
              <w:pStyle w:val="4"/>
              <w:adjustRightInd w:val="0"/>
              <w:snapToGrid w:val="0"/>
              <w:spacing w:line="240" w:lineRule="exact"/>
              <w:jc w:val="center"/>
              <w:rPr>
                <w:rFonts w:ascii="仿宋" w:hAnsi="仿宋" w:eastAsia="仿宋" w:cs="Times New Roman"/>
                <w:color w:val="000000"/>
                <w:sz w:val="24"/>
                <w:szCs w:val="24"/>
              </w:rPr>
            </w:pPr>
            <w:r>
              <w:rPr>
                <w:rFonts w:ascii="仿宋" w:hAnsi="仿宋" w:eastAsia="仿宋" w:cs="Times New Roman"/>
                <w:color w:val="000000"/>
                <w:sz w:val="24"/>
                <w:szCs w:val="24"/>
              </w:rPr>
              <w:t>GB/T 3903.3-2011</w:t>
            </w:r>
          </w:p>
        </w:tc>
      </w:tr>
      <w:tr w14:paraId="29ADA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33" w:type="pct"/>
            <w:tcBorders>
              <w:top w:val="single" w:color="auto" w:sz="4" w:space="0"/>
              <w:left w:val="single" w:color="auto" w:sz="4" w:space="0"/>
              <w:bottom w:val="single" w:color="auto" w:sz="4" w:space="0"/>
              <w:right w:val="single" w:color="auto" w:sz="4" w:space="0"/>
            </w:tcBorders>
            <w:vAlign w:val="center"/>
          </w:tcPr>
          <w:p w14:paraId="29CAA99B">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2</w:t>
            </w:r>
          </w:p>
        </w:tc>
        <w:tc>
          <w:tcPr>
            <w:tcW w:w="2591" w:type="pct"/>
            <w:tcBorders>
              <w:top w:val="single" w:color="auto" w:sz="4" w:space="0"/>
              <w:left w:val="single" w:color="auto" w:sz="4" w:space="0"/>
              <w:bottom w:val="single" w:color="auto" w:sz="4" w:space="0"/>
              <w:right w:val="single" w:color="auto" w:sz="4" w:space="0"/>
            </w:tcBorders>
            <w:vAlign w:val="center"/>
          </w:tcPr>
          <w:p w14:paraId="4532A7C1">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鞋帮拉出强度</w:t>
            </w:r>
          </w:p>
        </w:tc>
        <w:tc>
          <w:tcPr>
            <w:tcW w:w="1976" w:type="pct"/>
            <w:tcBorders>
              <w:top w:val="single" w:color="auto" w:sz="4" w:space="0"/>
              <w:left w:val="single" w:color="auto" w:sz="4" w:space="0"/>
              <w:bottom w:val="single" w:color="auto" w:sz="4" w:space="0"/>
              <w:right w:val="single" w:color="auto" w:sz="4" w:space="0"/>
            </w:tcBorders>
            <w:vAlign w:val="center"/>
          </w:tcPr>
          <w:p w14:paraId="47208669">
            <w:pPr>
              <w:pStyle w:val="4"/>
              <w:adjustRightInd w:val="0"/>
              <w:snapToGrid w:val="0"/>
              <w:spacing w:line="240" w:lineRule="exact"/>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QB/T 1002-2015</w:t>
            </w:r>
          </w:p>
        </w:tc>
      </w:tr>
      <w:tr w14:paraId="1E402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33" w:type="pct"/>
            <w:tcBorders>
              <w:top w:val="single" w:color="auto" w:sz="4" w:space="0"/>
              <w:left w:val="single" w:color="auto" w:sz="4" w:space="0"/>
              <w:bottom w:val="single" w:color="auto" w:sz="4" w:space="0"/>
              <w:right w:val="single" w:color="auto" w:sz="4" w:space="0"/>
            </w:tcBorders>
            <w:vAlign w:val="center"/>
          </w:tcPr>
          <w:p w14:paraId="59BA151A">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3</w:t>
            </w:r>
          </w:p>
        </w:tc>
        <w:tc>
          <w:tcPr>
            <w:tcW w:w="2591" w:type="pct"/>
            <w:tcBorders>
              <w:top w:val="single" w:color="auto" w:sz="4" w:space="0"/>
              <w:left w:val="single" w:color="auto" w:sz="4" w:space="0"/>
              <w:bottom w:val="single" w:color="auto" w:sz="4" w:space="0"/>
              <w:right w:val="single" w:color="auto" w:sz="4" w:space="0"/>
            </w:tcBorders>
            <w:vAlign w:val="center"/>
          </w:tcPr>
          <w:p w14:paraId="1D70CC8D">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成鞋耐折性能</w:t>
            </w:r>
          </w:p>
        </w:tc>
        <w:tc>
          <w:tcPr>
            <w:tcW w:w="1976" w:type="pct"/>
            <w:tcBorders>
              <w:top w:val="single" w:color="auto" w:sz="4" w:space="0"/>
              <w:left w:val="single" w:color="auto" w:sz="4" w:space="0"/>
              <w:bottom w:val="single" w:color="auto" w:sz="4" w:space="0"/>
              <w:right w:val="single" w:color="auto" w:sz="4" w:space="0"/>
            </w:tcBorders>
            <w:vAlign w:val="center"/>
          </w:tcPr>
          <w:p w14:paraId="3E7B1CB1">
            <w:pPr>
              <w:pStyle w:val="4"/>
              <w:adjustRightInd w:val="0"/>
              <w:snapToGrid w:val="0"/>
              <w:spacing w:line="240" w:lineRule="exact"/>
              <w:jc w:val="center"/>
              <w:rPr>
                <w:rFonts w:ascii="仿宋" w:hAnsi="仿宋" w:eastAsia="仿宋" w:cs="Times New Roman"/>
                <w:color w:val="000000"/>
                <w:sz w:val="24"/>
                <w:szCs w:val="24"/>
              </w:rPr>
            </w:pPr>
            <w:r>
              <w:rPr>
                <w:rFonts w:ascii="仿宋" w:hAnsi="仿宋" w:eastAsia="仿宋" w:cs="Times New Roman"/>
                <w:color w:val="000000"/>
                <w:sz w:val="24"/>
                <w:szCs w:val="24"/>
              </w:rPr>
              <w:t>GB/T 3903.1-2008</w:t>
            </w:r>
          </w:p>
        </w:tc>
      </w:tr>
      <w:tr w14:paraId="487A4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33" w:type="pct"/>
            <w:tcBorders>
              <w:top w:val="single" w:color="auto" w:sz="4" w:space="0"/>
              <w:left w:val="single" w:color="auto" w:sz="4" w:space="0"/>
              <w:bottom w:val="single" w:color="auto" w:sz="4" w:space="0"/>
              <w:right w:val="single" w:color="auto" w:sz="4" w:space="0"/>
            </w:tcBorders>
            <w:vAlign w:val="center"/>
          </w:tcPr>
          <w:p w14:paraId="3F83B785">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4</w:t>
            </w:r>
          </w:p>
        </w:tc>
        <w:tc>
          <w:tcPr>
            <w:tcW w:w="2591" w:type="pct"/>
            <w:tcBorders>
              <w:top w:val="single" w:color="auto" w:sz="4" w:space="0"/>
              <w:left w:val="single" w:color="auto" w:sz="4" w:space="0"/>
              <w:bottom w:val="single" w:color="auto" w:sz="4" w:space="0"/>
              <w:right w:val="single" w:color="auto" w:sz="4" w:space="0"/>
            </w:tcBorders>
            <w:vAlign w:val="center"/>
          </w:tcPr>
          <w:p w14:paraId="333C4BBC">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外底耐磨性能</w:t>
            </w:r>
          </w:p>
        </w:tc>
        <w:tc>
          <w:tcPr>
            <w:tcW w:w="1976" w:type="pct"/>
            <w:tcBorders>
              <w:top w:val="single" w:color="auto" w:sz="4" w:space="0"/>
              <w:left w:val="single" w:color="auto" w:sz="4" w:space="0"/>
              <w:bottom w:val="single" w:color="auto" w:sz="4" w:space="0"/>
              <w:right w:val="single" w:color="auto" w:sz="4" w:space="0"/>
            </w:tcBorders>
            <w:vAlign w:val="center"/>
          </w:tcPr>
          <w:p w14:paraId="44F18B5D">
            <w:pPr>
              <w:pStyle w:val="4"/>
              <w:adjustRightInd w:val="0"/>
              <w:snapToGrid w:val="0"/>
              <w:spacing w:line="240" w:lineRule="exact"/>
              <w:jc w:val="center"/>
              <w:rPr>
                <w:rFonts w:ascii="仿宋" w:hAnsi="仿宋" w:eastAsia="仿宋" w:cs="Times New Roman"/>
                <w:color w:val="000000"/>
                <w:sz w:val="24"/>
                <w:szCs w:val="24"/>
              </w:rPr>
            </w:pPr>
            <w:r>
              <w:rPr>
                <w:rFonts w:ascii="仿宋" w:hAnsi="仿宋" w:eastAsia="仿宋" w:cs="Times New Roman"/>
                <w:color w:val="000000"/>
                <w:sz w:val="24"/>
                <w:szCs w:val="24"/>
              </w:rPr>
              <w:t>GB/T 3903.2-2008</w:t>
            </w:r>
          </w:p>
        </w:tc>
      </w:tr>
      <w:tr w14:paraId="21BE7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33" w:type="pct"/>
            <w:tcBorders>
              <w:top w:val="single" w:color="auto" w:sz="4" w:space="0"/>
              <w:left w:val="single" w:color="auto" w:sz="4" w:space="0"/>
              <w:bottom w:val="single" w:color="auto" w:sz="4" w:space="0"/>
              <w:right w:val="single" w:color="auto" w:sz="4" w:space="0"/>
            </w:tcBorders>
            <w:vAlign w:val="center"/>
          </w:tcPr>
          <w:p w14:paraId="0E9053A9">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5</w:t>
            </w:r>
          </w:p>
        </w:tc>
        <w:tc>
          <w:tcPr>
            <w:tcW w:w="2591" w:type="pct"/>
            <w:tcBorders>
              <w:top w:val="single" w:color="auto" w:sz="4" w:space="0"/>
              <w:left w:val="single" w:color="auto" w:sz="4" w:space="0"/>
              <w:bottom w:val="single" w:color="auto" w:sz="4" w:space="0"/>
              <w:right w:val="single" w:color="auto" w:sz="4" w:space="0"/>
            </w:tcBorders>
            <w:vAlign w:val="center"/>
          </w:tcPr>
          <w:p w14:paraId="5E305506">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外底与外中底黏合强度</w:t>
            </w:r>
          </w:p>
        </w:tc>
        <w:tc>
          <w:tcPr>
            <w:tcW w:w="1976" w:type="pct"/>
            <w:tcBorders>
              <w:top w:val="single" w:color="auto" w:sz="4" w:space="0"/>
              <w:left w:val="single" w:color="auto" w:sz="4" w:space="0"/>
              <w:bottom w:val="single" w:color="auto" w:sz="4" w:space="0"/>
              <w:right w:val="single" w:color="auto" w:sz="4" w:space="0"/>
            </w:tcBorders>
            <w:vAlign w:val="center"/>
          </w:tcPr>
          <w:p w14:paraId="7BB20712">
            <w:pPr>
              <w:pStyle w:val="4"/>
              <w:adjustRightInd w:val="0"/>
              <w:snapToGrid w:val="0"/>
              <w:spacing w:line="240" w:lineRule="exact"/>
              <w:jc w:val="center"/>
              <w:rPr>
                <w:rFonts w:ascii="仿宋" w:hAnsi="仿宋" w:eastAsia="仿宋" w:cs="Times New Roman"/>
                <w:color w:val="000000"/>
                <w:sz w:val="24"/>
                <w:szCs w:val="24"/>
              </w:rPr>
            </w:pPr>
            <w:r>
              <w:rPr>
                <w:rFonts w:ascii="仿宋" w:hAnsi="仿宋" w:eastAsia="仿宋" w:cs="Times New Roman"/>
                <w:color w:val="000000"/>
                <w:sz w:val="24"/>
                <w:szCs w:val="24"/>
              </w:rPr>
              <w:t>GB/T 21396-2008</w:t>
            </w:r>
          </w:p>
        </w:tc>
      </w:tr>
      <w:tr w14:paraId="7BAB1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33" w:type="pct"/>
            <w:tcBorders>
              <w:top w:val="single" w:color="auto" w:sz="4" w:space="0"/>
              <w:left w:val="single" w:color="auto" w:sz="4" w:space="0"/>
              <w:bottom w:val="single" w:color="auto" w:sz="4" w:space="0"/>
              <w:right w:val="single" w:color="auto" w:sz="4" w:space="0"/>
            </w:tcBorders>
            <w:vAlign w:val="center"/>
          </w:tcPr>
          <w:p w14:paraId="690A8053">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6</w:t>
            </w:r>
          </w:p>
        </w:tc>
        <w:tc>
          <w:tcPr>
            <w:tcW w:w="2591" w:type="pct"/>
            <w:tcBorders>
              <w:top w:val="single" w:color="auto" w:sz="4" w:space="0"/>
              <w:left w:val="single" w:color="auto" w:sz="4" w:space="0"/>
              <w:bottom w:val="single" w:color="auto" w:sz="4" w:space="0"/>
              <w:right w:val="single" w:color="auto" w:sz="4" w:space="0"/>
            </w:tcBorders>
            <w:vAlign w:val="center"/>
          </w:tcPr>
          <w:p w14:paraId="622C0A0E">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衬里和内垫材料的耐摩擦色牢度</w:t>
            </w:r>
          </w:p>
        </w:tc>
        <w:tc>
          <w:tcPr>
            <w:tcW w:w="1976" w:type="pct"/>
            <w:tcBorders>
              <w:top w:val="single" w:color="auto" w:sz="4" w:space="0"/>
              <w:left w:val="single" w:color="auto" w:sz="4" w:space="0"/>
              <w:bottom w:val="single" w:color="auto" w:sz="4" w:space="0"/>
              <w:right w:val="single" w:color="auto" w:sz="4" w:space="0"/>
            </w:tcBorders>
            <w:vAlign w:val="center"/>
          </w:tcPr>
          <w:p w14:paraId="6ECCBE17">
            <w:pPr>
              <w:pStyle w:val="4"/>
              <w:adjustRightInd w:val="0"/>
              <w:snapToGrid w:val="0"/>
              <w:spacing w:line="240" w:lineRule="exact"/>
              <w:jc w:val="center"/>
              <w:rPr>
                <w:rFonts w:ascii="仿宋" w:hAnsi="仿宋" w:eastAsia="仿宋" w:cs="Times New Roman"/>
                <w:color w:val="000000"/>
                <w:sz w:val="24"/>
                <w:szCs w:val="24"/>
              </w:rPr>
            </w:pPr>
            <w:r>
              <w:rPr>
                <w:rFonts w:ascii="仿宋" w:hAnsi="仿宋" w:eastAsia="仿宋" w:cs="Times New Roman"/>
                <w:color w:val="000000"/>
                <w:sz w:val="24"/>
                <w:szCs w:val="24"/>
              </w:rPr>
              <w:t>QB/T 2882-2007</w:t>
            </w:r>
          </w:p>
        </w:tc>
      </w:tr>
      <w:tr w14:paraId="55DF6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33" w:type="pct"/>
            <w:tcBorders>
              <w:top w:val="single" w:color="auto" w:sz="4" w:space="0"/>
              <w:left w:val="single" w:color="auto" w:sz="4" w:space="0"/>
              <w:bottom w:val="single" w:color="auto" w:sz="4" w:space="0"/>
              <w:right w:val="single" w:color="auto" w:sz="4" w:space="0"/>
            </w:tcBorders>
            <w:vAlign w:val="center"/>
          </w:tcPr>
          <w:p w14:paraId="2DFCEF96">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7</w:t>
            </w:r>
          </w:p>
        </w:tc>
        <w:tc>
          <w:tcPr>
            <w:tcW w:w="2591" w:type="pct"/>
            <w:tcBorders>
              <w:top w:val="single" w:color="auto" w:sz="4" w:space="0"/>
              <w:left w:val="single" w:color="auto" w:sz="4" w:space="0"/>
              <w:bottom w:val="single" w:color="auto" w:sz="4" w:space="0"/>
              <w:right w:val="single" w:color="auto" w:sz="4" w:space="0"/>
            </w:tcBorders>
            <w:vAlign w:val="center"/>
          </w:tcPr>
          <w:p w14:paraId="1862A353">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游离甲醛</w:t>
            </w:r>
          </w:p>
        </w:tc>
        <w:tc>
          <w:tcPr>
            <w:tcW w:w="1976" w:type="pct"/>
            <w:tcBorders>
              <w:top w:val="single" w:color="auto" w:sz="4" w:space="0"/>
              <w:left w:val="single" w:color="auto" w:sz="4" w:space="0"/>
              <w:bottom w:val="single" w:color="auto" w:sz="4" w:space="0"/>
              <w:right w:val="single" w:color="auto" w:sz="4" w:space="0"/>
            </w:tcBorders>
            <w:vAlign w:val="center"/>
          </w:tcPr>
          <w:p w14:paraId="72FB5058">
            <w:pPr>
              <w:pStyle w:val="4"/>
              <w:jc w:val="center"/>
              <w:rPr>
                <w:rFonts w:ascii="仿宋" w:hAnsi="仿宋" w:eastAsia="仿宋" w:cs="Times New Roman"/>
                <w:color w:val="000000"/>
                <w:sz w:val="24"/>
                <w:szCs w:val="24"/>
              </w:rPr>
            </w:pPr>
            <w:r>
              <w:rPr>
                <w:rFonts w:ascii="仿宋" w:hAnsi="仿宋" w:eastAsia="仿宋" w:cs="Times New Roman"/>
                <w:color w:val="000000"/>
                <w:sz w:val="24"/>
                <w:szCs w:val="24"/>
              </w:rPr>
              <w:t>GB/T 2912.1-2009</w:t>
            </w:r>
          </w:p>
          <w:p w14:paraId="474306E8">
            <w:pPr>
              <w:pStyle w:val="4"/>
              <w:jc w:val="center"/>
              <w:rPr>
                <w:rFonts w:ascii="仿宋" w:hAnsi="仿宋" w:eastAsia="仿宋" w:cs="Times New Roman"/>
                <w:color w:val="000000"/>
                <w:sz w:val="24"/>
                <w:szCs w:val="24"/>
              </w:rPr>
            </w:pPr>
            <w:r>
              <w:rPr>
                <w:rFonts w:ascii="仿宋" w:hAnsi="仿宋" w:eastAsia="仿宋" w:cs="Times New Roman"/>
                <w:color w:val="000000"/>
                <w:sz w:val="24"/>
                <w:szCs w:val="24"/>
              </w:rPr>
              <w:t>GB/T 19941-2005</w:t>
            </w:r>
          </w:p>
        </w:tc>
      </w:tr>
      <w:tr w14:paraId="211A5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33" w:type="pct"/>
            <w:tcBorders>
              <w:top w:val="single" w:color="auto" w:sz="4" w:space="0"/>
              <w:left w:val="single" w:color="auto" w:sz="4" w:space="0"/>
              <w:bottom w:val="single" w:color="auto" w:sz="4" w:space="0"/>
              <w:right w:val="single" w:color="auto" w:sz="4" w:space="0"/>
            </w:tcBorders>
            <w:vAlign w:val="center"/>
          </w:tcPr>
          <w:p w14:paraId="6DBBF734">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8</w:t>
            </w:r>
          </w:p>
        </w:tc>
        <w:tc>
          <w:tcPr>
            <w:tcW w:w="2591" w:type="pct"/>
            <w:tcBorders>
              <w:top w:val="single" w:color="auto" w:sz="4" w:space="0"/>
              <w:left w:val="single" w:color="auto" w:sz="4" w:space="0"/>
              <w:bottom w:val="single" w:color="auto" w:sz="4" w:space="0"/>
              <w:right w:val="single" w:color="auto" w:sz="4" w:space="0"/>
            </w:tcBorders>
            <w:vAlign w:val="center"/>
          </w:tcPr>
          <w:p w14:paraId="184B9C83">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可分解有害芳香胺染料</w:t>
            </w:r>
          </w:p>
        </w:tc>
        <w:tc>
          <w:tcPr>
            <w:tcW w:w="1976" w:type="pct"/>
            <w:tcBorders>
              <w:top w:val="single" w:color="auto" w:sz="4" w:space="0"/>
              <w:left w:val="single" w:color="auto" w:sz="4" w:space="0"/>
              <w:bottom w:val="single" w:color="auto" w:sz="4" w:space="0"/>
              <w:right w:val="single" w:color="auto" w:sz="4" w:space="0"/>
            </w:tcBorders>
            <w:vAlign w:val="center"/>
          </w:tcPr>
          <w:p w14:paraId="365ECDB7">
            <w:pPr>
              <w:pStyle w:val="4"/>
              <w:jc w:val="center"/>
              <w:rPr>
                <w:rFonts w:ascii="仿宋" w:hAnsi="仿宋" w:eastAsia="仿宋" w:cs="Times New Roman"/>
                <w:color w:val="000000"/>
                <w:sz w:val="24"/>
                <w:szCs w:val="24"/>
              </w:rPr>
            </w:pPr>
            <w:r>
              <w:rPr>
                <w:rFonts w:ascii="仿宋" w:hAnsi="仿宋" w:eastAsia="仿宋" w:cs="Times New Roman"/>
                <w:color w:val="000000"/>
                <w:sz w:val="24"/>
                <w:szCs w:val="24"/>
              </w:rPr>
              <w:t>GB/T 17592-2011</w:t>
            </w:r>
          </w:p>
          <w:p w14:paraId="51C9F139">
            <w:pPr>
              <w:pStyle w:val="4"/>
              <w:jc w:val="center"/>
              <w:rPr>
                <w:rFonts w:ascii="仿宋" w:hAnsi="仿宋" w:eastAsia="仿宋" w:cs="Times New Roman"/>
                <w:color w:val="000000"/>
                <w:sz w:val="24"/>
                <w:szCs w:val="24"/>
              </w:rPr>
            </w:pPr>
            <w:r>
              <w:rPr>
                <w:rFonts w:ascii="仿宋" w:hAnsi="仿宋" w:eastAsia="仿宋" w:cs="Times New Roman"/>
                <w:color w:val="000000"/>
                <w:sz w:val="24"/>
                <w:szCs w:val="24"/>
              </w:rPr>
              <w:t>GB/T 19942-2005</w:t>
            </w:r>
          </w:p>
        </w:tc>
      </w:tr>
    </w:tbl>
    <w:p w14:paraId="7EEE7E1C">
      <w:pPr>
        <w:pStyle w:val="4"/>
        <w:adjustRightInd w:val="0"/>
        <w:snapToGrid w:val="0"/>
        <w:spacing w:line="264" w:lineRule="auto"/>
        <w:jc w:val="center"/>
        <w:rPr>
          <w:rFonts w:hAnsi="宋体"/>
        </w:rPr>
      </w:pPr>
    </w:p>
    <w:p w14:paraId="0D6258B8">
      <w:pPr>
        <w:pStyle w:val="4"/>
        <w:adjustRightInd w:val="0"/>
        <w:snapToGrid w:val="0"/>
        <w:spacing w:line="264" w:lineRule="auto"/>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表2皮凉鞋检验项目表</w:t>
      </w:r>
    </w:p>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2"/>
        <w:gridCol w:w="4121"/>
        <w:gridCol w:w="3499"/>
      </w:tblGrid>
      <w:tr w14:paraId="63E85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jc w:val="center"/>
        </w:trPr>
        <w:tc>
          <w:tcPr>
            <w:tcW w:w="529" w:type="pct"/>
            <w:vAlign w:val="center"/>
          </w:tcPr>
          <w:p w14:paraId="31145274">
            <w:pPr>
              <w:adjustRightInd w:val="0"/>
              <w:snapToGrid w:val="0"/>
              <w:spacing w:line="300" w:lineRule="exact"/>
              <w:jc w:val="center"/>
              <w:rPr>
                <w:rFonts w:ascii="仿宋" w:hAnsi="仿宋" w:eastAsia="仿宋"/>
                <w:bCs/>
                <w:color w:val="000000"/>
                <w:sz w:val="24"/>
              </w:rPr>
            </w:pPr>
            <w:r>
              <w:rPr>
                <w:rFonts w:ascii="仿宋" w:hAnsi="仿宋" w:eastAsia="仿宋"/>
                <w:bCs/>
                <w:color w:val="000000"/>
                <w:sz w:val="24"/>
              </w:rPr>
              <w:t>序号</w:t>
            </w:r>
          </w:p>
        </w:tc>
        <w:tc>
          <w:tcPr>
            <w:tcW w:w="2418" w:type="pct"/>
            <w:vAlign w:val="center"/>
          </w:tcPr>
          <w:p w14:paraId="37244B82">
            <w:pPr>
              <w:adjustRightInd w:val="0"/>
              <w:snapToGrid w:val="0"/>
              <w:spacing w:line="300" w:lineRule="exact"/>
              <w:jc w:val="center"/>
              <w:rPr>
                <w:rFonts w:ascii="仿宋" w:hAnsi="仿宋" w:eastAsia="仿宋"/>
                <w:bCs/>
                <w:color w:val="000000"/>
                <w:sz w:val="24"/>
              </w:rPr>
            </w:pPr>
            <w:r>
              <w:rPr>
                <w:rFonts w:ascii="仿宋" w:hAnsi="仿宋" w:eastAsia="仿宋"/>
                <w:bCs/>
                <w:color w:val="000000"/>
                <w:sz w:val="24"/>
              </w:rPr>
              <w:t>检验项目</w:t>
            </w:r>
          </w:p>
        </w:tc>
        <w:tc>
          <w:tcPr>
            <w:tcW w:w="2053" w:type="pct"/>
            <w:vAlign w:val="center"/>
          </w:tcPr>
          <w:p w14:paraId="35265CEA">
            <w:pPr>
              <w:adjustRightInd w:val="0"/>
              <w:snapToGrid w:val="0"/>
              <w:spacing w:line="300" w:lineRule="exact"/>
              <w:jc w:val="center"/>
              <w:rPr>
                <w:rFonts w:ascii="仿宋" w:hAnsi="仿宋" w:eastAsia="仿宋"/>
                <w:bCs/>
                <w:color w:val="000000"/>
                <w:sz w:val="24"/>
              </w:rPr>
            </w:pPr>
            <w:r>
              <w:rPr>
                <w:rFonts w:ascii="仿宋" w:hAnsi="仿宋" w:eastAsia="仿宋"/>
                <w:bCs/>
                <w:color w:val="000000"/>
                <w:sz w:val="24"/>
              </w:rPr>
              <w:t>检测方法</w:t>
            </w:r>
          </w:p>
        </w:tc>
      </w:tr>
      <w:tr w14:paraId="5B7D4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529" w:type="pct"/>
            <w:vAlign w:val="center"/>
          </w:tcPr>
          <w:p w14:paraId="1483179D">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1</w:t>
            </w:r>
          </w:p>
        </w:tc>
        <w:tc>
          <w:tcPr>
            <w:tcW w:w="2418" w:type="pct"/>
            <w:vAlign w:val="center"/>
          </w:tcPr>
          <w:p w14:paraId="3EF81CB5">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帮底剥离强度</w:t>
            </w:r>
          </w:p>
        </w:tc>
        <w:tc>
          <w:tcPr>
            <w:tcW w:w="2053" w:type="pct"/>
            <w:vAlign w:val="center"/>
          </w:tcPr>
          <w:p w14:paraId="63B533C4">
            <w:pPr>
              <w:pStyle w:val="4"/>
              <w:adjustRightInd w:val="0"/>
              <w:snapToGrid w:val="0"/>
              <w:jc w:val="center"/>
              <w:rPr>
                <w:rFonts w:ascii="仿宋" w:hAnsi="仿宋" w:eastAsia="仿宋" w:cs="Times New Roman"/>
                <w:color w:val="000000"/>
                <w:sz w:val="24"/>
                <w:szCs w:val="24"/>
              </w:rPr>
            </w:pPr>
            <w:r>
              <w:rPr>
                <w:rFonts w:ascii="仿宋" w:hAnsi="仿宋" w:eastAsia="仿宋" w:cs="Times New Roman"/>
                <w:color w:val="000000"/>
                <w:sz w:val="24"/>
                <w:szCs w:val="24"/>
              </w:rPr>
              <w:t>GB/T 3903.3-2011</w:t>
            </w:r>
          </w:p>
        </w:tc>
      </w:tr>
      <w:tr w14:paraId="40FF3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529" w:type="pct"/>
            <w:vAlign w:val="center"/>
          </w:tcPr>
          <w:p w14:paraId="620C2141">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2</w:t>
            </w:r>
          </w:p>
        </w:tc>
        <w:tc>
          <w:tcPr>
            <w:tcW w:w="2418" w:type="pct"/>
            <w:vAlign w:val="center"/>
          </w:tcPr>
          <w:p w14:paraId="4BEF2816">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帮带拉出强度</w:t>
            </w:r>
          </w:p>
        </w:tc>
        <w:tc>
          <w:tcPr>
            <w:tcW w:w="2053" w:type="pct"/>
            <w:vAlign w:val="center"/>
          </w:tcPr>
          <w:p w14:paraId="04A947C3">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GB/T 22756-2017</w:t>
            </w:r>
          </w:p>
        </w:tc>
      </w:tr>
      <w:tr w14:paraId="364F6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529" w:type="pct"/>
            <w:vAlign w:val="center"/>
          </w:tcPr>
          <w:p w14:paraId="7F738C12">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3</w:t>
            </w:r>
          </w:p>
        </w:tc>
        <w:tc>
          <w:tcPr>
            <w:tcW w:w="2418" w:type="pct"/>
            <w:vAlign w:val="center"/>
          </w:tcPr>
          <w:p w14:paraId="14692F59">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耐折性能</w:t>
            </w:r>
          </w:p>
        </w:tc>
        <w:tc>
          <w:tcPr>
            <w:tcW w:w="2053" w:type="pct"/>
            <w:vAlign w:val="center"/>
          </w:tcPr>
          <w:p w14:paraId="0AA0C2E4">
            <w:pPr>
              <w:pStyle w:val="4"/>
              <w:adjustRightInd w:val="0"/>
              <w:snapToGrid w:val="0"/>
              <w:jc w:val="center"/>
              <w:rPr>
                <w:rFonts w:ascii="仿宋" w:hAnsi="仿宋" w:eastAsia="仿宋" w:cs="Times New Roman"/>
                <w:color w:val="000000"/>
                <w:sz w:val="24"/>
                <w:szCs w:val="24"/>
              </w:rPr>
            </w:pPr>
            <w:r>
              <w:rPr>
                <w:rFonts w:ascii="仿宋" w:hAnsi="仿宋" w:eastAsia="仿宋" w:cs="Times New Roman"/>
                <w:color w:val="000000"/>
                <w:sz w:val="24"/>
                <w:szCs w:val="24"/>
              </w:rPr>
              <w:t>GB/T 3903.1-2008</w:t>
            </w:r>
          </w:p>
        </w:tc>
      </w:tr>
      <w:tr w14:paraId="46B27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529" w:type="pct"/>
            <w:vAlign w:val="center"/>
          </w:tcPr>
          <w:p w14:paraId="3F827D8A">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4</w:t>
            </w:r>
          </w:p>
        </w:tc>
        <w:tc>
          <w:tcPr>
            <w:tcW w:w="2418" w:type="pct"/>
            <w:vAlign w:val="center"/>
          </w:tcPr>
          <w:p w14:paraId="0F7B6594">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外底耐磨性能</w:t>
            </w:r>
          </w:p>
        </w:tc>
        <w:tc>
          <w:tcPr>
            <w:tcW w:w="2053" w:type="pct"/>
            <w:vAlign w:val="center"/>
          </w:tcPr>
          <w:p w14:paraId="4319B988">
            <w:pPr>
              <w:pStyle w:val="4"/>
              <w:adjustRightInd w:val="0"/>
              <w:snapToGrid w:val="0"/>
              <w:jc w:val="center"/>
              <w:rPr>
                <w:rFonts w:ascii="仿宋" w:hAnsi="仿宋" w:eastAsia="仿宋" w:cs="Times New Roman"/>
                <w:color w:val="000000"/>
                <w:sz w:val="24"/>
                <w:szCs w:val="24"/>
              </w:rPr>
            </w:pPr>
            <w:r>
              <w:rPr>
                <w:rFonts w:ascii="仿宋" w:hAnsi="仿宋" w:eastAsia="仿宋" w:cs="Times New Roman"/>
                <w:color w:val="000000"/>
                <w:sz w:val="24"/>
                <w:szCs w:val="24"/>
              </w:rPr>
              <w:t>GB/T 3903.2-2008</w:t>
            </w:r>
          </w:p>
        </w:tc>
      </w:tr>
      <w:tr w14:paraId="48F07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529" w:type="pct"/>
            <w:vAlign w:val="center"/>
          </w:tcPr>
          <w:p w14:paraId="3E7E3CD9">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5</w:t>
            </w:r>
          </w:p>
        </w:tc>
        <w:tc>
          <w:tcPr>
            <w:tcW w:w="2418" w:type="pct"/>
            <w:vAlign w:val="center"/>
          </w:tcPr>
          <w:p w14:paraId="33BBED37">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外底与外中底粘合强度</w:t>
            </w:r>
          </w:p>
        </w:tc>
        <w:tc>
          <w:tcPr>
            <w:tcW w:w="2053" w:type="pct"/>
            <w:vAlign w:val="center"/>
          </w:tcPr>
          <w:p w14:paraId="12FE218F">
            <w:pPr>
              <w:pStyle w:val="4"/>
              <w:adjustRightInd w:val="0"/>
              <w:snapToGrid w:val="0"/>
              <w:jc w:val="center"/>
              <w:rPr>
                <w:rFonts w:ascii="仿宋" w:hAnsi="仿宋" w:eastAsia="仿宋" w:cs="Times New Roman"/>
                <w:color w:val="000000"/>
                <w:sz w:val="24"/>
                <w:szCs w:val="24"/>
              </w:rPr>
            </w:pPr>
            <w:r>
              <w:rPr>
                <w:rFonts w:ascii="仿宋" w:hAnsi="仿宋" w:eastAsia="仿宋" w:cs="Times New Roman"/>
                <w:color w:val="000000"/>
                <w:sz w:val="24"/>
                <w:szCs w:val="24"/>
              </w:rPr>
              <w:t>GB/T 21396-2008</w:t>
            </w:r>
          </w:p>
        </w:tc>
      </w:tr>
      <w:tr w14:paraId="23CDB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529" w:type="pct"/>
            <w:vAlign w:val="center"/>
          </w:tcPr>
          <w:p w14:paraId="7C003C1A">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6</w:t>
            </w:r>
          </w:p>
        </w:tc>
        <w:tc>
          <w:tcPr>
            <w:tcW w:w="2418" w:type="pct"/>
            <w:vAlign w:val="center"/>
          </w:tcPr>
          <w:p w14:paraId="35E1D266">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衬里和内垫耐摩擦色牢度</w:t>
            </w:r>
          </w:p>
        </w:tc>
        <w:tc>
          <w:tcPr>
            <w:tcW w:w="2053" w:type="pct"/>
            <w:vAlign w:val="center"/>
          </w:tcPr>
          <w:p w14:paraId="120135F6">
            <w:pPr>
              <w:pStyle w:val="4"/>
              <w:adjustRightInd w:val="0"/>
              <w:snapToGrid w:val="0"/>
              <w:spacing w:line="240" w:lineRule="exact"/>
              <w:jc w:val="center"/>
              <w:rPr>
                <w:rFonts w:ascii="仿宋" w:hAnsi="仿宋" w:eastAsia="仿宋" w:cs="Times New Roman"/>
                <w:color w:val="000000"/>
                <w:sz w:val="24"/>
                <w:szCs w:val="24"/>
              </w:rPr>
            </w:pPr>
            <w:r>
              <w:rPr>
                <w:rFonts w:ascii="仿宋" w:hAnsi="仿宋" w:eastAsia="仿宋" w:cs="Times New Roman"/>
                <w:color w:val="000000"/>
                <w:sz w:val="24"/>
                <w:szCs w:val="24"/>
              </w:rPr>
              <w:t>QB/T 2882-2007</w:t>
            </w:r>
          </w:p>
        </w:tc>
      </w:tr>
      <w:tr w14:paraId="1DC34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529" w:type="pct"/>
            <w:vAlign w:val="center"/>
          </w:tcPr>
          <w:p w14:paraId="3C832936">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7</w:t>
            </w:r>
          </w:p>
        </w:tc>
        <w:tc>
          <w:tcPr>
            <w:tcW w:w="2418" w:type="pct"/>
            <w:vAlign w:val="center"/>
          </w:tcPr>
          <w:p w14:paraId="1146DDC9">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游离甲醛</w:t>
            </w:r>
          </w:p>
        </w:tc>
        <w:tc>
          <w:tcPr>
            <w:tcW w:w="2053" w:type="pct"/>
            <w:vAlign w:val="center"/>
          </w:tcPr>
          <w:p w14:paraId="41218925">
            <w:pPr>
              <w:pStyle w:val="4"/>
              <w:jc w:val="center"/>
              <w:rPr>
                <w:rFonts w:ascii="仿宋" w:hAnsi="仿宋" w:eastAsia="仿宋" w:cs="Times New Roman"/>
                <w:color w:val="000000"/>
                <w:sz w:val="24"/>
                <w:szCs w:val="24"/>
              </w:rPr>
            </w:pPr>
            <w:r>
              <w:rPr>
                <w:rFonts w:ascii="仿宋" w:hAnsi="仿宋" w:eastAsia="仿宋" w:cs="Times New Roman"/>
                <w:color w:val="000000"/>
                <w:sz w:val="24"/>
                <w:szCs w:val="24"/>
              </w:rPr>
              <w:t>GB/T 2912.1-2009</w:t>
            </w:r>
          </w:p>
          <w:p w14:paraId="0BFDCE71">
            <w:pPr>
              <w:pStyle w:val="4"/>
              <w:jc w:val="center"/>
              <w:rPr>
                <w:rFonts w:ascii="仿宋" w:hAnsi="仿宋" w:eastAsia="仿宋" w:cs="Times New Roman"/>
                <w:color w:val="000000"/>
                <w:sz w:val="24"/>
                <w:szCs w:val="24"/>
              </w:rPr>
            </w:pPr>
            <w:r>
              <w:rPr>
                <w:rFonts w:ascii="仿宋" w:hAnsi="仿宋" w:eastAsia="仿宋" w:cs="Times New Roman"/>
                <w:color w:val="000000"/>
                <w:sz w:val="24"/>
                <w:szCs w:val="24"/>
              </w:rPr>
              <w:t>GB/T 19941-2005</w:t>
            </w:r>
          </w:p>
        </w:tc>
      </w:tr>
      <w:tr w14:paraId="3A02D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529" w:type="pct"/>
            <w:tcBorders>
              <w:top w:val="single" w:color="auto" w:sz="4" w:space="0"/>
              <w:left w:val="single" w:color="auto" w:sz="4" w:space="0"/>
              <w:bottom w:val="single" w:color="auto" w:sz="4" w:space="0"/>
              <w:right w:val="single" w:color="auto" w:sz="4" w:space="0"/>
            </w:tcBorders>
            <w:vAlign w:val="center"/>
          </w:tcPr>
          <w:p w14:paraId="6E7977E1">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8</w:t>
            </w:r>
          </w:p>
        </w:tc>
        <w:tc>
          <w:tcPr>
            <w:tcW w:w="2418" w:type="pct"/>
            <w:tcBorders>
              <w:top w:val="single" w:color="auto" w:sz="4" w:space="0"/>
              <w:left w:val="single" w:color="auto" w:sz="4" w:space="0"/>
              <w:bottom w:val="single" w:color="auto" w:sz="4" w:space="0"/>
              <w:right w:val="single" w:color="auto" w:sz="4" w:space="0"/>
            </w:tcBorders>
            <w:vAlign w:val="center"/>
          </w:tcPr>
          <w:p w14:paraId="75EC179B">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可分解有害芳香胺染料</w:t>
            </w:r>
          </w:p>
        </w:tc>
        <w:tc>
          <w:tcPr>
            <w:tcW w:w="2053" w:type="pct"/>
            <w:tcBorders>
              <w:top w:val="single" w:color="auto" w:sz="4" w:space="0"/>
              <w:left w:val="single" w:color="auto" w:sz="4" w:space="0"/>
              <w:bottom w:val="single" w:color="auto" w:sz="4" w:space="0"/>
              <w:right w:val="single" w:color="auto" w:sz="4" w:space="0"/>
            </w:tcBorders>
            <w:vAlign w:val="center"/>
          </w:tcPr>
          <w:p w14:paraId="7F132291">
            <w:pPr>
              <w:pStyle w:val="4"/>
              <w:jc w:val="center"/>
              <w:rPr>
                <w:rFonts w:ascii="仿宋" w:hAnsi="仿宋" w:eastAsia="仿宋" w:cs="Times New Roman"/>
                <w:color w:val="000000"/>
                <w:sz w:val="24"/>
                <w:szCs w:val="24"/>
              </w:rPr>
            </w:pPr>
            <w:r>
              <w:rPr>
                <w:rFonts w:ascii="仿宋" w:hAnsi="仿宋" w:eastAsia="仿宋" w:cs="Times New Roman"/>
                <w:color w:val="000000"/>
                <w:sz w:val="24"/>
                <w:szCs w:val="24"/>
              </w:rPr>
              <w:t>GB/T 17592-2011</w:t>
            </w:r>
          </w:p>
          <w:p w14:paraId="107F4773">
            <w:pPr>
              <w:pStyle w:val="4"/>
              <w:jc w:val="center"/>
              <w:rPr>
                <w:rFonts w:ascii="仿宋" w:hAnsi="仿宋" w:eastAsia="仿宋" w:cs="Times New Roman"/>
                <w:color w:val="000000"/>
                <w:sz w:val="24"/>
                <w:szCs w:val="24"/>
              </w:rPr>
            </w:pPr>
            <w:r>
              <w:rPr>
                <w:rFonts w:ascii="仿宋" w:hAnsi="仿宋" w:eastAsia="仿宋" w:cs="Times New Roman"/>
                <w:color w:val="000000"/>
                <w:sz w:val="24"/>
                <w:szCs w:val="24"/>
              </w:rPr>
              <w:t>GB/T 19942-2005</w:t>
            </w:r>
          </w:p>
        </w:tc>
      </w:tr>
    </w:tbl>
    <w:p w14:paraId="0C04A449">
      <w:pPr>
        <w:snapToGrid w:val="0"/>
        <w:spacing w:line="440" w:lineRule="exact"/>
        <w:rPr>
          <w:rFonts w:ascii="仿宋" w:hAnsi="仿宋" w:eastAsia="仿宋"/>
          <w:color w:val="000000"/>
          <w:sz w:val="24"/>
        </w:rPr>
      </w:pPr>
    </w:p>
    <w:p w14:paraId="64D4B02F">
      <w:pPr>
        <w:pStyle w:val="4"/>
        <w:adjustRightInd w:val="0"/>
        <w:snapToGrid w:val="0"/>
        <w:spacing w:line="264" w:lineRule="auto"/>
        <w:ind w:firstLine="480" w:firstLineChars="20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表3 旅游鞋检验项目表</w:t>
      </w:r>
    </w:p>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6"/>
        <w:gridCol w:w="4247"/>
        <w:gridCol w:w="3459"/>
      </w:tblGrid>
      <w:tr w14:paraId="203F5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9" w:type="pct"/>
            <w:vAlign w:val="center"/>
          </w:tcPr>
          <w:p w14:paraId="2DED0C02">
            <w:pPr>
              <w:adjustRightInd w:val="0"/>
              <w:snapToGrid w:val="0"/>
              <w:spacing w:line="300" w:lineRule="exact"/>
              <w:jc w:val="center"/>
              <w:rPr>
                <w:rFonts w:ascii="仿宋" w:hAnsi="仿宋" w:eastAsia="仿宋"/>
                <w:bCs/>
                <w:color w:val="000000"/>
                <w:sz w:val="24"/>
              </w:rPr>
            </w:pPr>
            <w:r>
              <w:rPr>
                <w:rFonts w:ascii="仿宋" w:hAnsi="仿宋" w:eastAsia="仿宋"/>
                <w:bCs/>
                <w:color w:val="000000"/>
                <w:sz w:val="24"/>
              </w:rPr>
              <w:t>序号</w:t>
            </w:r>
          </w:p>
        </w:tc>
        <w:tc>
          <w:tcPr>
            <w:tcW w:w="2492" w:type="pct"/>
            <w:vAlign w:val="center"/>
          </w:tcPr>
          <w:p w14:paraId="370E0F83">
            <w:pPr>
              <w:adjustRightInd w:val="0"/>
              <w:snapToGrid w:val="0"/>
              <w:spacing w:line="300" w:lineRule="exact"/>
              <w:jc w:val="center"/>
              <w:rPr>
                <w:rFonts w:ascii="仿宋" w:hAnsi="仿宋" w:eastAsia="仿宋"/>
                <w:bCs/>
                <w:color w:val="000000"/>
                <w:sz w:val="24"/>
              </w:rPr>
            </w:pPr>
            <w:r>
              <w:rPr>
                <w:rFonts w:ascii="仿宋" w:hAnsi="仿宋" w:eastAsia="仿宋"/>
                <w:bCs/>
                <w:color w:val="000000"/>
                <w:sz w:val="24"/>
              </w:rPr>
              <w:t>检验项目</w:t>
            </w:r>
          </w:p>
        </w:tc>
        <w:tc>
          <w:tcPr>
            <w:tcW w:w="2029" w:type="pct"/>
            <w:vAlign w:val="center"/>
          </w:tcPr>
          <w:p w14:paraId="281CA08E">
            <w:pPr>
              <w:adjustRightInd w:val="0"/>
              <w:snapToGrid w:val="0"/>
              <w:spacing w:line="300" w:lineRule="exact"/>
              <w:jc w:val="center"/>
              <w:rPr>
                <w:rFonts w:ascii="仿宋" w:hAnsi="仿宋" w:eastAsia="仿宋"/>
                <w:bCs/>
                <w:color w:val="000000"/>
                <w:sz w:val="24"/>
              </w:rPr>
            </w:pPr>
            <w:r>
              <w:rPr>
                <w:rFonts w:ascii="仿宋" w:hAnsi="仿宋" w:eastAsia="仿宋"/>
                <w:bCs/>
                <w:color w:val="000000"/>
                <w:sz w:val="24"/>
              </w:rPr>
              <w:t>检测方法</w:t>
            </w:r>
          </w:p>
        </w:tc>
      </w:tr>
      <w:tr w14:paraId="6AC62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9" w:type="pct"/>
            <w:vAlign w:val="center"/>
          </w:tcPr>
          <w:p w14:paraId="39AEAB8F">
            <w:pPr>
              <w:pStyle w:val="4"/>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1</w:t>
            </w:r>
          </w:p>
        </w:tc>
        <w:tc>
          <w:tcPr>
            <w:tcW w:w="2492" w:type="pct"/>
            <w:vAlign w:val="center"/>
          </w:tcPr>
          <w:p w14:paraId="62320691">
            <w:pPr>
              <w:pStyle w:val="4"/>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帮底剥离强度或底墙与帮面剥离强度</w:t>
            </w:r>
          </w:p>
        </w:tc>
        <w:tc>
          <w:tcPr>
            <w:tcW w:w="2029" w:type="pct"/>
            <w:vAlign w:val="center"/>
          </w:tcPr>
          <w:p w14:paraId="3C360244">
            <w:pPr>
              <w:pStyle w:val="4"/>
              <w:jc w:val="center"/>
              <w:rPr>
                <w:rFonts w:ascii="仿宋" w:hAnsi="仿宋" w:eastAsia="仿宋" w:cs="Times New Roman"/>
                <w:color w:val="000000"/>
                <w:sz w:val="24"/>
                <w:szCs w:val="24"/>
              </w:rPr>
            </w:pPr>
            <w:r>
              <w:rPr>
                <w:rFonts w:ascii="仿宋" w:hAnsi="仿宋" w:eastAsia="仿宋" w:cs="Times New Roman"/>
                <w:color w:val="000000"/>
                <w:sz w:val="24"/>
                <w:szCs w:val="24"/>
              </w:rPr>
              <w:t>GB/T 3903.3-2011</w:t>
            </w:r>
          </w:p>
        </w:tc>
      </w:tr>
      <w:tr w14:paraId="06090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9" w:type="pct"/>
            <w:vAlign w:val="center"/>
          </w:tcPr>
          <w:p w14:paraId="07937F13">
            <w:pPr>
              <w:pStyle w:val="4"/>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2</w:t>
            </w:r>
          </w:p>
        </w:tc>
        <w:tc>
          <w:tcPr>
            <w:tcW w:w="2492" w:type="pct"/>
            <w:vAlign w:val="center"/>
          </w:tcPr>
          <w:p w14:paraId="7D5B5627">
            <w:pPr>
              <w:pStyle w:val="4"/>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外底耐磨性能</w:t>
            </w:r>
          </w:p>
        </w:tc>
        <w:tc>
          <w:tcPr>
            <w:tcW w:w="2029" w:type="pct"/>
            <w:vAlign w:val="center"/>
          </w:tcPr>
          <w:p w14:paraId="01FC1287">
            <w:pPr>
              <w:pStyle w:val="4"/>
              <w:ind w:firstLine="84" w:firstLineChars="35"/>
              <w:jc w:val="center"/>
              <w:rPr>
                <w:rFonts w:ascii="仿宋" w:hAnsi="仿宋" w:eastAsia="仿宋" w:cs="Times New Roman"/>
                <w:color w:val="000000"/>
                <w:sz w:val="24"/>
                <w:szCs w:val="24"/>
              </w:rPr>
            </w:pPr>
            <w:r>
              <w:rPr>
                <w:rFonts w:ascii="仿宋" w:hAnsi="仿宋" w:eastAsia="仿宋" w:cs="Times New Roman"/>
                <w:color w:val="000000"/>
                <w:sz w:val="24"/>
                <w:szCs w:val="24"/>
              </w:rPr>
              <w:t>GB/T 3903.2-2008</w:t>
            </w:r>
          </w:p>
        </w:tc>
      </w:tr>
      <w:tr w14:paraId="4F2C4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9" w:type="pct"/>
            <w:vAlign w:val="center"/>
          </w:tcPr>
          <w:p w14:paraId="3D351F5D">
            <w:pPr>
              <w:pStyle w:val="4"/>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3</w:t>
            </w:r>
          </w:p>
        </w:tc>
        <w:tc>
          <w:tcPr>
            <w:tcW w:w="2492" w:type="pct"/>
            <w:vAlign w:val="center"/>
          </w:tcPr>
          <w:p w14:paraId="1C34FC3F">
            <w:pPr>
              <w:pStyle w:val="4"/>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成鞋耐折性能</w:t>
            </w:r>
          </w:p>
        </w:tc>
        <w:tc>
          <w:tcPr>
            <w:tcW w:w="2029" w:type="pct"/>
            <w:vAlign w:val="center"/>
          </w:tcPr>
          <w:p w14:paraId="187DD4D0">
            <w:pPr>
              <w:pStyle w:val="4"/>
              <w:jc w:val="center"/>
              <w:rPr>
                <w:rFonts w:ascii="仿宋" w:hAnsi="仿宋" w:eastAsia="仿宋" w:cs="Times New Roman"/>
                <w:color w:val="000000"/>
                <w:sz w:val="24"/>
                <w:szCs w:val="24"/>
              </w:rPr>
            </w:pPr>
            <w:r>
              <w:rPr>
                <w:rFonts w:ascii="仿宋" w:hAnsi="仿宋" w:eastAsia="仿宋" w:cs="Times New Roman"/>
                <w:color w:val="000000"/>
                <w:sz w:val="24"/>
                <w:szCs w:val="24"/>
              </w:rPr>
              <w:t>GB/T 3903.1-2008</w:t>
            </w:r>
          </w:p>
        </w:tc>
      </w:tr>
      <w:tr w14:paraId="71BF7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9" w:type="pct"/>
            <w:vAlign w:val="center"/>
          </w:tcPr>
          <w:p w14:paraId="1D27186E">
            <w:pPr>
              <w:pStyle w:val="4"/>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4</w:t>
            </w:r>
          </w:p>
        </w:tc>
        <w:tc>
          <w:tcPr>
            <w:tcW w:w="2492" w:type="pct"/>
            <w:vAlign w:val="center"/>
          </w:tcPr>
          <w:p w14:paraId="51CCF14C">
            <w:pPr>
              <w:pStyle w:val="4"/>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外底与外中底粘合强度</w:t>
            </w:r>
          </w:p>
        </w:tc>
        <w:tc>
          <w:tcPr>
            <w:tcW w:w="2029" w:type="pct"/>
            <w:vAlign w:val="center"/>
          </w:tcPr>
          <w:p w14:paraId="2BE18DD6">
            <w:pPr>
              <w:pStyle w:val="4"/>
              <w:ind w:firstLine="84" w:firstLineChars="35"/>
              <w:jc w:val="center"/>
              <w:rPr>
                <w:rFonts w:ascii="仿宋" w:hAnsi="仿宋" w:eastAsia="仿宋" w:cs="Times New Roman"/>
                <w:color w:val="000000"/>
                <w:sz w:val="24"/>
                <w:szCs w:val="24"/>
              </w:rPr>
            </w:pPr>
            <w:r>
              <w:rPr>
                <w:rFonts w:ascii="仿宋" w:hAnsi="仿宋" w:eastAsia="仿宋" w:cs="Times New Roman"/>
                <w:color w:val="000000"/>
                <w:sz w:val="24"/>
                <w:szCs w:val="24"/>
              </w:rPr>
              <w:t>QB/T 2886-2007</w:t>
            </w:r>
          </w:p>
        </w:tc>
      </w:tr>
      <w:tr w14:paraId="208CB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9" w:type="pct"/>
            <w:vAlign w:val="center"/>
          </w:tcPr>
          <w:p w14:paraId="2ECA0FA1">
            <w:pPr>
              <w:pStyle w:val="4"/>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5</w:t>
            </w:r>
          </w:p>
        </w:tc>
        <w:tc>
          <w:tcPr>
            <w:tcW w:w="2492" w:type="pct"/>
            <w:vAlign w:val="center"/>
          </w:tcPr>
          <w:p w14:paraId="65530759">
            <w:pPr>
              <w:pStyle w:val="4"/>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衬里和内垫耐摩擦色牢度</w:t>
            </w:r>
          </w:p>
        </w:tc>
        <w:tc>
          <w:tcPr>
            <w:tcW w:w="2029" w:type="pct"/>
            <w:vAlign w:val="center"/>
          </w:tcPr>
          <w:p w14:paraId="1020020A">
            <w:pPr>
              <w:pStyle w:val="4"/>
              <w:ind w:firstLine="84" w:firstLineChars="35"/>
              <w:jc w:val="center"/>
              <w:rPr>
                <w:rFonts w:ascii="仿宋" w:hAnsi="仿宋" w:eastAsia="仿宋" w:cs="Times New Roman"/>
                <w:color w:val="000000"/>
                <w:sz w:val="24"/>
                <w:szCs w:val="24"/>
              </w:rPr>
            </w:pPr>
            <w:r>
              <w:rPr>
                <w:rFonts w:ascii="仿宋" w:hAnsi="仿宋" w:eastAsia="仿宋" w:cs="Times New Roman"/>
                <w:color w:val="000000"/>
                <w:sz w:val="24"/>
                <w:szCs w:val="24"/>
              </w:rPr>
              <w:t>QB/T 2882-2007</w:t>
            </w:r>
          </w:p>
        </w:tc>
      </w:tr>
      <w:tr w14:paraId="5F238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9" w:type="pct"/>
            <w:vAlign w:val="center"/>
          </w:tcPr>
          <w:p w14:paraId="7F790029">
            <w:pPr>
              <w:pStyle w:val="4"/>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6</w:t>
            </w:r>
          </w:p>
        </w:tc>
        <w:tc>
          <w:tcPr>
            <w:tcW w:w="2492" w:type="pct"/>
            <w:vAlign w:val="center"/>
          </w:tcPr>
          <w:p w14:paraId="1021CAFA">
            <w:pPr>
              <w:jc w:val="center"/>
              <w:rPr>
                <w:rFonts w:ascii="仿宋" w:hAnsi="仿宋" w:eastAsia="仿宋"/>
                <w:color w:val="000000"/>
                <w:sz w:val="24"/>
              </w:rPr>
            </w:pPr>
            <w:r>
              <w:rPr>
                <w:rFonts w:hint="eastAsia" w:ascii="仿宋" w:hAnsi="仿宋" w:eastAsia="仿宋"/>
                <w:color w:val="000000"/>
                <w:sz w:val="24"/>
              </w:rPr>
              <w:t>游离甲醛</w:t>
            </w:r>
          </w:p>
        </w:tc>
        <w:tc>
          <w:tcPr>
            <w:tcW w:w="2029" w:type="pct"/>
            <w:vAlign w:val="center"/>
          </w:tcPr>
          <w:p w14:paraId="24630328">
            <w:pPr>
              <w:pStyle w:val="4"/>
              <w:jc w:val="center"/>
              <w:rPr>
                <w:rFonts w:ascii="仿宋" w:hAnsi="仿宋" w:eastAsia="仿宋" w:cs="Times New Roman"/>
                <w:color w:val="000000"/>
                <w:sz w:val="24"/>
                <w:szCs w:val="24"/>
              </w:rPr>
            </w:pPr>
            <w:r>
              <w:rPr>
                <w:rFonts w:ascii="仿宋" w:hAnsi="仿宋" w:eastAsia="仿宋" w:cs="Times New Roman"/>
                <w:color w:val="000000"/>
                <w:sz w:val="24"/>
                <w:szCs w:val="24"/>
              </w:rPr>
              <w:t>GB/T 2912.1-2009</w:t>
            </w:r>
          </w:p>
          <w:p w14:paraId="2FC8A0DC">
            <w:pPr>
              <w:pStyle w:val="4"/>
              <w:jc w:val="center"/>
              <w:rPr>
                <w:rFonts w:ascii="仿宋" w:hAnsi="仿宋" w:eastAsia="仿宋" w:cs="Times New Roman"/>
                <w:color w:val="000000"/>
                <w:sz w:val="24"/>
                <w:szCs w:val="24"/>
              </w:rPr>
            </w:pPr>
            <w:r>
              <w:rPr>
                <w:rFonts w:ascii="仿宋" w:hAnsi="仿宋" w:eastAsia="仿宋" w:cs="Times New Roman"/>
                <w:color w:val="000000"/>
                <w:sz w:val="24"/>
                <w:szCs w:val="24"/>
              </w:rPr>
              <w:t>GB/T 19941-2005</w:t>
            </w:r>
          </w:p>
        </w:tc>
      </w:tr>
      <w:tr w14:paraId="09D59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9" w:type="pct"/>
            <w:vAlign w:val="center"/>
          </w:tcPr>
          <w:p w14:paraId="3FB184A1">
            <w:pPr>
              <w:pStyle w:val="4"/>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7</w:t>
            </w:r>
          </w:p>
        </w:tc>
        <w:tc>
          <w:tcPr>
            <w:tcW w:w="2492" w:type="pct"/>
            <w:vAlign w:val="center"/>
          </w:tcPr>
          <w:p w14:paraId="2219AF86">
            <w:pPr>
              <w:pStyle w:val="4"/>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可分解有害芳香胺染料</w:t>
            </w:r>
          </w:p>
        </w:tc>
        <w:tc>
          <w:tcPr>
            <w:tcW w:w="2029" w:type="pct"/>
            <w:vAlign w:val="center"/>
          </w:tcPr>
          <w:p w14:paraId="02180018">
            <w:pPr>
              <w:pStyle w:val="4"/>
              <w:jc w:val="center"/>
              <w:rPr>
                <w:rFonts w:ascii="仿宋" w:hAnsi="仿宋" w:eastAsia="仿宋" w:cs="Times New Roman"/>
                <w:color w:val="000000"/>
                <w:sz w:val="24"/>
                <w:szCs w:val="24"/>
              </w:rPr>
            </w:pPr>
            <w:r>
              <w:rPr>
                <w:rFonts w:ascii="仿宋" w:hAnsi="仿宋" w:eastAsia="仿宋" w:cs="Times New Roman"/>
                <w:color w:val="000000"/>
                <w:sz w:val="24"/>
                <w:szCs w:val="24"/>
              </w:rPr>
              <w:t>GB/T 17592-2011</w:t>
            </w:r>
          </w:p>
          <w:p w14:paraId="4918ED8B">
            <w:pPr>
              <w:pStyle w:val="4"/>
              <w:jc w:val="center"/>
              <w:rPr>
                <w:rFonts w:ascii="仿宋" w:hAnsi="仿宋" w:eastAsia="仿宋" w:cs="Times New Roman"/>
                <w:color w:val="000000"/>
                <w:sz w:val="24"/>
                <w:szCs w:val="24"/>
              </w:rPr>
            </w:pPr>
            <w:r>
              <w:rPr>
                <w:rFonts w:ascii="仿宋" w:hAnsi="仿宋" w:eastAsia="仿宋" w:cs="Times New Roman"/>
                <w:color w:val="000000"/>
                <w:sz w:val="24"/>
                <w:szCs w:val="24"/>
              </w:rPr>
              <w:t>GB/T 19942-2005</w:t>
            </w:r>
          </w:p>
        </w:tc>
      </w:tr>
    </w:tbl>
    <w:p w14:paraId="6661286A">
      <w:pPr>
        <w:pStyle w:val="2"/>
      </w:pPr>
    </w:p>
    <w:p w14:paraId="2AC2858C">
      <w:pPr>
        <w:pStyle w:val="4"/>
        <w:adjustRightInd w:val="0"/>
        <w:snapToGrid w:val="0"/>
        <w:spacing w:line="264" w:lineRule="auto"/>
        <w:ind w:firstLine="480" w:firstLineChars="20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表4 休闲鞋检验项目表</w:t>
      </w:r>
    </w:p>
    <w:tbl>
      <w:tblPr>
        <w:tblStyle w:val="10"/>
        <w:tblW w:w="5000"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760"/>
        <w:gridCol w:w="4026"/>
        <w:gridCol w:w="3736"/>
      </w:tblGrid>
      <w:tr w14:paraId="4FF4430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blHeader/>
          <w:jc w:val="center"/>
        </w:trPr>
        <w:tc>
          <w:tcPr>
            <w:tcW w:w="446" w:type="pct"/>
            <w:tcBorders>
              <w:top w:val="single" w:color="auto" w:sz="4" w:space="0"/>
              <w:left w:val="single" w:color="auto" w:sz="4" w:space="0"/>
              <w:bottom w:val="single" w:color="auto" w:sz="4" w:space="0"/>
              <w:right w:val="single" w:color="auto" w:sz="4" w:space="0"/>
            </w:tcBorders>
            <w:vAlign w:val="center"/>
          </w:tcPr>
          <w:p w14:paraId="2ABC3AAA">
            <w:pPr>
              <w:adjustRightInd w:val="0"/>
              <w:snapToGrid w:val="0"/>
              <w:spacing w:line="300" w:lineRule="exact"/>
              <w:jc w:val="center"/>
              <w:rPr>
                <w:rFonts w:ascii="仿宋" w:hAnsi="仿宋" w:eastAsia="仿宋"/>
                <w:bCs/>
                <w:color w:val="000000"/>
                <w:sz w:val="24"/>
              </w:rPr>
            </w:pPr>
            <w:r>
              <w:rPr>
                <w:rFonts w:ascii="仿宋" w:hAnsi="仿宋" w:eastAsia="仿宋"/>
                <w:bCs/>
                <w:color w:val="000000"/>
                <w:sz w:val="24"/>
              </w:rPr>
              <w:t>序号</w:t>
            </w:r>
          </w:p>
        </w:tc>
        <w:tc>
          <w:tcPr>
            <w:tcW w:w="2362" w:type="pct"/>
            <w:tcBorders>
              <w:top w:val="single" w:color="auto" w:sz="4" w:space="0"/>
              <w:left w:val="single" w:color="auto" w:sz="4" w:space="0"/>
              <w:bottom w:val="single" w:color="auto" w:sz="4" w:space="0"/>
              <w:right w:val="single" w:color="auto" w:sz="4" w:space="0"/>
            </w:tcBorders>
            <w:vAlign w:val="center"/>
          </w:tcPr>
          <w:p w14:paraId="1E8A2251">
            <w:pPr>
              <w:adjustRightInd w:val="0"/>
              <w:snapToGrid w:val="0"/>
              <w:spacing w:line="300" w:lineRule="exact"/>
              <w:jc w:val="center"/>
              <w:rPr>
                <w:rFonts w:ascii="仿宋" w:hAnsi="仿宋" w:eastAsia="仿宋"/>
                <w:bCs/>
                <w:color w:val="000000"/>
                <w:sz w:val="24"/>
              </w:rPr>
            </w:pPr>
            <w:r>
              <w:rPr>
                <w:rFonts w:ascii="仿宋" w:hAnsi="仿宋" w:eastAsia="仿宋"/>
                <w:bCs/>
                <w:color w:val="000000"/>
                <w:sz w:val="24"/>
              </w:rPr>
              <w:t>检验项目</w:t>
            </w:r>
          </w:p>
        </w:tc>
        <w:tc>
          <w:tcPr>
            <w:tcW w:w="2192" w:type="pct"/>
            <w:tcBorders>
              <w:top w:val="single" w:color="auto" w:sz="4" w:space="0"/>
              <w:left w:val="single" w:color="auto" w:sz="4" w:space="0"/>
              <w:bottom w:val="single" w:color="auto" w:sz="4" w:space="0"/>
              <w:right w:val="single" w:color="auto" w:sz="4" w:space="0"/>
            </w:tcBorders>
            <w:vAlign w:val="center"/>
          </w:tcPr>
          <w:p w14:paraId="4A381277">
            <w:pPr>
              <w:adjustRightInd w:val="0"/>
              <w:snapToGrid w:val="0"/>
              <w:spacing w:line="300" w:lineRule="exact"/>
              <w:jc w:val="center"/>
              <w:rPr>
                <w:rFonts w:ascii="仿宋" w:hAnsi="仿宋" w:eastAsia="仿宋"/>
                <w:bCs/>
                <w:color w:val="000000"/>
                <w:sz w:val="24"/>
              </w:rPr>
            </w:pPr>
            <w:r>
              <w:rPr>
                <w:rFonts w:ascii="仿宋" w:hAnsi="仿宋" w:eastAsia="仿宋"/>
                <w:bCs/>
                <w:color w:val="000000"/>
                <w:sz w:val="24"/>
              </w:rPr>
              <w:t>检测方法</w:t>
            </w:r>
          </w:p>
        </w:tc>
      </w:tr>
      <w:tr w14:paraId="3BF59E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446" w:type="pct"/>
            <w:tcBorders>
              <w:top w:val="single" w:color="auto" w:sz="4" w:space="0"/>
              <w:left w:val="single" w:color="auto" w:sz="4" w:space="0"/>
              <w:bottom w:val="single" w:color="auto" w:sz="4" w:space="0"/>
              <w:right w:val="single" w:color="auto" w:sz="4" w:space="0"/>
            </w:tcBorders>
            <w:vAlign w:val="center"/>
          </w:tcPr>
          <w:p w14:paraId="0943C479">
            <w:pPr>
              <w:pStyle w:val="4"/>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1</w:t>
            </w:r>
          </w:p>
        </w:tc>
        <w:tc>
          <w:tcPr>
            <w:tcW w:w="2362" w:type="pct"/>
            <w:tcBorders>
              <w:top w:val="single" w:color="auto" w:sz="4" w:space="0"/>
              <w:left w:val="single" w:color="auto" w:sz="4" w:space="0"/>
              <w:bottom w:val="single" w:color="auto" w:sz="4" w:space="0"/>
              <w:right w:val="single" w:color="auto" w:sz="4" w:space="0"/>
            </w:tcBorders>
            <w:vAlign w:val="center"/>
          </w:tcPr>
          <w:p w14:paraId="770397D3">
            <w:pPr>
              <w:pStyle w:val="4"/>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剥离强度</w:t>
            </w:r>
          </w:p>
        </w:tc>
        <w:tc>
          <w:tcPr>
            <w:tcW w:w="2192" w:type="pct"/>
            <w:tcBorders>
              <w:top w:val="single" w:color="auto" w:sz="4" w:space="0"/>
              <w:left w:val="single" w:color="auto" w:sz="4" w:space="0"/>
              <w:bottom w:val="single" w:color="auto" w:sz="4" w:space="0"/>
              <w:right w:val="single" w:color="auto" w:sz="4" w:space="0"/>
            </w:tcBorders>
            <w:vAlign w:val="center"/>
          </w:tcPr>
          <w:p w14:paraId="2F8FA802">
            <w:pPr>
              <w:pStyle w:val="4"/>
              <w:jc w:val="center"/>
              <w:rPr>
                <w:rFonts w:ascii="仿宋" w:hAnsi="仿宋" w:eastAsia="仿宋" w:cs="Times New Roman"/>
                <w:color w:val="000000"/>
                <w:sz w:val="24"/>
                <w:szCs w:val="24"/>
              </w:rPr>
            </w:pPr>
            <w:r>
              <w:rPr>
                <w:rFonts w:ascii="仿宋" w:hAnsi="仿宋" w:eastAsia="仿宋" w:cs="Times New Roman"/>
                <w:color w:val="000000"/>
                <w:sz w:val="24"/>
                <w:szCs w:val="24"/>
              </w:rPr>
              <w:t>GB/T 3903.3-2011</w:t>
            </w:r>
          </w:p>
        </w:tc>
      </w:tr>
      <w:tr w14:paraId="0E41EC2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446" w:type="pct"/>
            <w:tcBorders>
              <w:top w:val="single" w:color="auto" w:sz="4" w:space="0"/>
              <w:left w:val="single" w:color="auto" w:sz="4" w:space="0"/>
              <w:bottom w:val="single" w:color="auto" w:sz="4" w:space="0"/>
              <w:right w:val="single" w:color="auto" w:sz="4" w:space="0"/>
            </w:tcBorders>
            <w:vAlign w:val="center"/>
          </w:tcPr>
          <w:p w14:paraId="2D87ED84">
            <w:pPr>
              <w:pStyle w:val="4"/>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2</w:t>
            </w:r>
          </w:p>
        </w:tc>
        <w:tc>
          <w:tcPr>
            <w:tcW w:w="2362" w:type="pct"/>
            <w:tcBorders>
              <w:top w:val="single" w:color="auto" w:sz="4" w:space="0"/>
              <w:left w:val="single" w:color="auto" w:sz="4" w:space="0"/>
              <w:bottom w:val="single" w:color="auto" w:sz="4" w:space="0"/>
              <w:right w:val="single" w:color="auto" w:sz="4" w:space="0"/>
            </w:tcBorders>
            <w:vAlign w:val="center"/>
          </w:tcPr>
          <w:p w14:paraId="36507B17">
            <w:pPr>
              <w:pStyle w:val="4"/>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鞋帮拉出强度</w:t>
            </w:r>
          </w:p>
        </w:tc>
        <w:tc>
          <w:tcPr>
            <w:tcW w:w="2192" w:type="pct"/>
            <w:tcBorders>
              <w:top w:val="single" w:color="auto" w:sz="4" w:space="0"/>
              <w:left w:val="single" w:color="auto" w:sz="4" w:space="0"/>
              <w:bottom w:val="single" w:color="auto" w:sz="4" w:space="0"/>
              <w:right w:val="single" w:color="auto" w:sz="4" w:space="0"/>
            </w:tcBorders>
            <w:vAlign w:val="center"/>
          </w:tcPr>
          <w:p w14:paraId="78F75260">
            <w:pPr>
              <w:pStyle w:val="4"/>
              <w:jc w:val="center"/>
              <w:rPr>
                <w:rFonts w:ascii="仿宋" w:hAnsi="仿宋" w:eastAsia="仿宋" w:cs="Times New Roman"/>
                <w:color w:val="000000"/>
                <w:sz w:val="24"/>
                <w:szCs w:val="24"/>
              </w:rPr>
            </w:pPr>
            <w:r>
              <w:rPr>
                <w:rFonts w:ascii="仿宋" w:hAnsi="仿宋" w:eastAsia="仿宋" w:cs="Times New Roman"/>
                <w:color w:val="000000"/>
                <w:sz w:val="24"/>
                <w:szCs w:val="24"/>
              </w:rPr>
              <w:t>QB/T 2955-2017</w:t>
            </w:r>
          </w:p>
        </w:tc>
      </w:tr>
      <w:tr w14:paraId="3AD11EC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446" w:type="pct"/>
            <w:tcBorders>
              <w:top w:val="single" w:color="auto" w:sz="4" w:space="0"/>
              <w:left w:val="single" w:color="auto" w:sz="4" w:space="0"/>
              <w:bottom w:val="single" w:color="auto" w:sz="4" w:space="0"/>
              <w:right w:val="single" w:color="auto" w:sz="4" w:space="0"/>
            </w:tcBorders>
            <w:vAlign w:val="center"/>
          </w:tcPr>
          <w:p w14:paraId="26D2FA1E">
            <w:pPr>
              <w:pStyle w:val="4"/>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3</w:t>
            </w:r>
          </w:p>
        </w:tc>
        <w:tc>
          <w:tcPr>
            <w:tcW w:w="2362" w:type="pct"/>
            <w:tcBorders>
              <w:top w:val="single" w:color="auto" w:sz="4" w:space="0"/>
              <w:left w:val="single" w:color="auto" w:sz="4" w:space="0"/>
              <w:bottom w:val="single" w:color="auto" w:sz="4" w:space="0"/>
              <w:right w:val="single" w:color="auto" w:sz="4" w:space="0"/>
            </w:tcBorders>
            <w:vAlign w:val="center"/>
          </w:tcPr>
          <w:p w14:paraId="2B86E044">
            <w:pPr>
              <w:pStyle w:val="4"/>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外底耐磨性能</w:t>
            </w:r>
          </w:p>
        </w:tc>
        <w:tc>
          <w:tcPr>
            <w:tcW w:w="2192" w:type="pct"/>
            <w:tcBorders>
              <w:top w:val="single" w:color="auto" w:sz="4" w:space="0"/>
              <w:left w:val="single" w:color="auto" w:sz="4" w:space="0"/>
              <w:bottom w:val="single" w:color="auto" w:sz="4" w:space="0"/>
              <w:right w:val="single" w:color="auto" w:sz="4" w:space="0"/>
            </w:tcBorders>
            <w:vAlign w:val="center"/>
          </w:tcPr>
          <w:p w14:paraId="04863DC5">
            <w:pPr>
              <w:pStyle w:val="4"/>
              <w:jc w:val="center"/>
              <w:rPr>
                <w:rFonts w:ascii="仿宋" w:hAnsi="仿宋" w:eastAsia="仿宋" w:cs="Times New Roman"/>
                <w:color w:val="000000"/>
                <w:sz w:val="24"/>
                <w:szCs w:val="24"/>
              </w:rPr>
            </w:pPr>
            <w:r>
              <w:rPr>
                <w:rFonts w:ascii="仿宋" w:hAnsi="仿宋" w:eastAsia="仿宋" w:cs="Times New Roman"/>
                <w:color w:val="000000"/>
                <w:sz w:val="24"/>
                <w:szCs w:val="24"/>
              </w:rPr>
              <w:t>GB/T 3903.2-2017</w:t>
            </w:r>
          </w:p>
        </w:tc>
      </w:tr>
      <w:tr w14:paraId="5C3C78E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446" w:type="pct"/>
            <w:tcBorders>
              <w:top w:val="single" w:color="auto" w:sz="4" w:space="0"/>
              <w:left w:val="single" w:color="auto" w:sz="4" w:space="0"/>
              <w:bottom w:val="single" w:color="auto" w:sz="4" w:space="0"/>
              <w:right w:val="single" w:color="auto" w:sz="4" w:space="0"/>
            </w:tcBorders>
            <w:vAlign w:val="center"/>
          </w:tcPr>
          <w:p w14:paraId="548C7112">
            <w:pPr>
              <w:pStyle w:val="4"/>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4</w:t>
            </w:r>
          </w:p>
        </w:tc>
        <w:tc>
          <w:tcPr>
            <w:tcW w:w="2362" w:type="pct"/>
            <w:tcBorders>
              <w:top w:val="single" w:color="auto" w:sz="4" w:space="0"/>
              <w:left w:val="single" w:color="auto" w:sz="4" w:space="0"/>
              <w:bottom w:val="single" w:color="auto" w:sz="4" w:space="0"/>
              <w:right w:val="single" w:color="auto" w:sz="4" w:space="0"/>
            </w:tcBorders>
            <w:vAlign w:val="center"/>
          </w:tcPr>
          <w:p w14:paraId="280E206E">
            <w:pPr>
              <w:pStyle w:val="4"/>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耐折性能</w:t>
            </w:r>
          </w:p>
        </w:tc>
        <w:tc>
          <w:tcPr>
            <w:tcW w:w="2192" w:type="pct"/>
            <w:tcBorders>
              <w:top w:val="single" w:color="auto" w:sz="4" w:space="0"/>
              <w:left w:val="single" w:color="auto" w:sz="4" w:space="0"/>
              <w:bottom w:val="single" w:color="auto" w:sz="4" w:space="0"/>
              <w:right w:val="single" w:color="auto" w:sz="4" w:space="0"/>
            </w:tcBorders>
            <w:vAlign w:val="center"/>
          </w:tcPr>
          <w:p w14:paraId="5734CF68">
            <w:pPr>
              <w:pStyle w:val="4"/>
              <w:jc w:val="center"/>
              <w:rPr>
                <w:rFonts w:ascii="仿宋" w:hAnsi="仿宋" w:eastAsia="仿宋" w:cs="Times New Roman"/>
                <w:color w:val="000000"/>
                <w:sz w:val="24"/>
                <w:szCs w:val="24"/>
              </w:rPr>
            </w:pPr>
            <w:r>
              <w:rPr>
                <w:rFonts w:ascii="仿宋" w:hAnsi="仿宋" w:eastAsia="仿宋" w:cs="Times New Roman"/>
                <w:color w:val="000000"/>
                <w:sz w:val="24"/>
                <w:szCs w:val="24"/>
              </w:rPr>
              <w:t>GB/T 3903.1-2017</w:t>
            </w:r>
          </w:p>
        </w:tc>
      </w:tr>
      <w:tr w14:paraId="29455C9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446" w:type="pct"/>
            <w:tcBorders>
              <w:top w:val="single" w:color="auto" w:sz="4" w:space="0"/>
              <w:left w:val="single" w:color="auto" w:sz="4" w:space="0"/>
              <w:bottom w:val="single" w:color="auto" w:sz="4" w:space="0"/>
              <w:right w:val="single" w:color="auto" w:sz="4" w:space="0"/>
            </w:tcBorders>
            <w:vAlign w:val="center"/>
          </w:tcPr>
          <w:p w14:paraId="0C2A363B">
            <w:pPr>
              <w:pStyle w:val="4"/>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5</w:t>
            </w:r>
          </w:p>
        </w:tc>
        <w:tc>
          <w:tcPr>
            <w:tcW w:w="2362" w:type="pct"/>
            <w:tcBorders>
              <w:top w:val="single" w:color="auto" w:sz="4" w:space="0"/>
              <w:left w:val="single" w:color="auto" w:sz="4" w:space="0"/>
              <w:bottom w:val="single" w:color="auto" w:sz="4" w:space="0"/>
              <w:right w:val="single" w:color="auto" w:sz="4" w:space="0"/>
            </w:tcBorders>
            <w:vAlign w:val="center"/>
          </w:tcPr>
          <w:p w14:paraId="6E2E5F52">
            <w:pPr>
              <w:pStyle w:val="4"/>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外底与外中底粘合强度</w:t>
            </w:r>
          </w:p>
        </w:tc>
        <w:tc>
          <w:tcPr>
            <w:tcW w:w="2192" w:type="pct"/>
            <w:tcBorders>
              <w:top w:val="single" w:color="auto" w:sz="4" w:space="0"/>
              <w:left w:val="single" w:color="auto" w:sz="4" w:space="0"/>
              <w:bottom w:val="single" w:color="auto" w:sz="4" w:space="0"/>
              <w:right w:val="single" w:color="auto" w:sz="4" w:space="0"/>
            </w:tcBorders>
            <w:vAlign w:val="center"/>
          </w:tcPr>
          <w:p w14:paraId="3CF15CFB">
            <w:pPr>
              <w:pStyle w:val="4"/>
              <w:jc w:val="center"/>
              <w:rPr>
                <w:rFonts w:ascii="仿宋" w:hAnsi="仿宋" w:eastAsia="仿宋" w:cs="Times New Roman"/>
                <w:color w:val="000000"/>
                <w:sz w:val="24"/>
                <w:szCs w:val="24"/>
              </w:rPr>
            </w:pPr>
            <w:r>
              <w:rPr>
                <w:rFonts w:ascii="仿宋" w:hAnsi="仿宋" w:eastAsia="仿宋" w:cs="Times New Roman"/>
                <w:color w:val="000000"/>
                <w:sz w:val="24"/>
                <w:szCs w:val="24"/>
              </w:rPr>
              <w:t>GB/T 21396-2008</w:t>
            </w:r>
          </w:p>
        </w:tc>
      </w:tr>
      <w:tr w14:paraId="3BB6004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446" w:type="pct"/>
            <w:tcBorders>
              <w:top w:val="single" w:color="auto" w:sz="4" w:space="0"/>
              <w:left w:val="single" w:color="auto" w:sz="4" w:space="0"/>
              <w:bottom w:val="single" w:color="auto" w:sz="4" w:space="0"/>
              <w:right w:val="single" w:color="auto" w:sz="4" w:space="0"/>
            </w:tcBorders>
            <w:vAlign w:val="center"/>
          </w:tcPr>
          <w:p w14:paraId="74B6E29D">
            <w:pPr>
              <w:pStyle w:val="4"/>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6</w:t>
            </w:r>
          </w:p>
        </w:tc>
        <w:tc>
          <w:tcPr>
            <w:tcW w:w="2362" w:type="pct"/>
            <w:tcBorders>
              <w:top w:val="single" w:color="auto" w:sz="4" w:space="0"/>
              <w:left w:val="single" w:color="auto" w:sz="4" w:space="0"/>
              <w:bottom w:val="single" w:color="auto" w:sz="4" w:space="0"/>
              <w:right w:val="single" w:color="auto" w:sz="4" w:space="0"/>
            </w:tcBorders>
            <w:vAlign w:val="center"/>
          </w:tcPr>
          <w:p w14:paraId="31642FF1">
            <w:pPr>
              <w:pStyle w:val="4"/>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衬里和内垫摩擦色牢度</w:t>
            </w:r>
          </w:p>
        </w:tc>
        <w:tc>
          <w:tcPr>
            <w:tcW w:w="2192" w:type="pct"/>
            <w:tcBorders>
              <w:top w:val="single" w:color="auto" w:sz="4" w:space="0"/>
              <w:left w:val="single" w:color="auto" w:sz="4" w:space="0"/>
              <w:bottom w:val="single" w:color="auto" w:sz="4" w:space="0"/>
              <w:right w:val="single" w:color="auto" w:sz="4" w:space="0"/>
            </w:tcBorders>
            <w:vAlign w:val="center"/>
          </w:tcPr>
          <w:p w14:paraId="6D5E288A">
            <w:pPr>
              <w:pStyle w:val="4"/>
              <w:jc w:val="center"/>
              <w:rPr>
                <w:rFonts w:ascii="仿宋" w:hAnsi="仿宋" w:eastAsia="仿宋" w:cs="Times New Roman"/>
                <w:color w:val="000000"/>
                <w:sz w:val="24"/>
                <w:szCs w:val="24"/>
              </w:rPr>
            </w:pPr>
            <w:r>
              <w:rPr>
                <w:rFonts w:ascii="仿宋" w:hAnsi="仿宋" w:eastAsia="仿宋" w:cs="Times New Roman"/>
                <w:color w:val="000000"/>
                <w:sz w:val="24"/>
                <w:szCs w:val="24"/>
              </w:rPr>
              <w:t>QB/T 2882-2007</w:t>
            </w:r>
          </w:p>
        </w:tc>
      </w:tr>
      <w:tr w14:paraId="3C3B828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446" w:type="pct"/>
            <w:tcBorders>
              <w:top w:val="single" w:color="auto" w:sz="4" w:space="0"/>
              <w:left w:val="single" w:color="auto" w:sz="4" w:space="0"/>
              <w:bottom w:val="single" w:color="auto" w:sz="4" w:space="0"/>
              <w:right w:val="single" w:color="auto" w:sz="4" w:space="0"/>
            </w:tcBorders>
            <w:vAlign w:val="center"/>
          </w:tcPr>
          <w:p w14:paraId="4C3216EC">
            <w:pPr>
              <w:pStyle w:val="4"/>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7</w:t>
            </w:r>
          </w:p>
        </w:tc>
        <w:tc>
          <w:tcPr>
            <w:tcW w:w="2362" w:type="pct"/>
            <w:tcBorders>
              <w:top w:val="single" w:color="auto" w:sz="4" w:space="0"/>
              <w:left w:val="single" w:color="auto" w:sz="4" w:space="0"/>
              <w:bottom w:val="single" w:color="auto" w:sz="4" w:space="0"/>
              <w:right w:val="single" w:color="auto" w:sz="4" w:space="0"/>
            </w:tcBorders>
            <w:vAlign w:val="center"/>
          </w:tcPr>
          <w:p w14:paraId="7F530621">
            <w:pPr>
              <w:pStyle w:val="4"/>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游离甲醛</w:t>
            </w:r>
          </w:p>
        </w:tc>
        <w:tc>
          <w:tcPr>
            <w:tcW w:w="2192" w:type="pct"/>
            <w:tcBorders>
              <w:top w:val="single" w:color="auto" w:sz="4" w:space="0"/>
              <w:left w:val="single" w:color="auto" w:sz="4" w:space="0"/>
              <w:bottom w:val="single" w:color="auto" w:sz="4" w:space="0"/>
              <w:right w:val="single" w:color="auto" w:sz="4" w:space="0"/>
            </w:tcBorders>
            <w:vAlign w:val="center"/>
          </w:tcPr>
          <w:p w14:paraId="39B461EA">
            <w:pPr>
              <w:pStyle w:val="4"/>
              <w:jc w:val="center"/>
              <w:rPr>
                <w:rFonts w:ascii="仿宋" w:hAnsi="仿宋" w:eastAsia="仿宋" w:cs="Times New Roman"/>
                <w:color w:val="000000"/>
                <w:sz w:val="24"/>
                <w:szCs w:val="24"/>
              </w:rPr>
            </w:pPr>
            <w:r>
              <w:rPr>
                <w:rFonts w:ascii="仿宋" w:hAnsi="仿宋" w:eastAsia="仿宋" w:cs="Times New Roman"/>
                <w:color w:val="000000"/>
                <w:sz w:val="24"/>
                <w:szCs w:val="24"/>
              </w:rPr>
              <w:t>GB/T 2912.1-2009</w:t>
            </w:r>
          </w:p>
          <w:p w14:paraId="02637C98">
            <w:pPr>
              <w:pStyle w:val="4"/>
              <w:jc w:val="center"/>
              <w:rPr>
                <w:rFonts w:ascii="仿宋" w:hAnsi="仿宋" w:eastAsia="仿宋" w:cs="Times New Roman"/>
                <w:color w:val="000000"/>
                <w:sz w:val="24"/>
                <w:szCs w:val="24"/>
              </w:rPr>
            </w:pPr>
            <w:r>
              <w:rPr>
                <w:rFonts w:ascii="仿宋" w:hAnsi="仿宋" w:eastAsia="仿宋" w:cs="Times New Roman"/>
                <w:color w:val="000000"/>
                <w:sz w:val="24"/>
                <w:szCs w:val="24"/>
              </w:rPr>
              <w:t>GB/T 19941-2005</w:t>
            </w:r>
          </w:p>
        </w:tc>
      </w:tr>
      <w:tr w14:paraId="6DAF1D6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446" w:type="pct"/>
            <w:tcBorders>
              <w:top w:val="single" w:color="auto" w:sz="4" w:space="0"/>
              <w:left w:val="single" w:color="auto" w:sz="4" w:space="0"/>
              <w:bottom w:val="single" w:color="auto" w:sz="4" w:space="0"/>
              <w:right w:val="single" w:color="auto" w:sz="4" w:space="0"/>
            </w:tcBorders>
            <w:vAlign w:val="center"/>
          </w:tcPr>
          <w:p w14:paraId="2015329D">
            <w:pPr>
              <w:pStyle w:val="4"/>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8</w:t>
            </w:r>
          </w:p>
        </w:tc>
        <w:tc>
          <w:tcPr>
            <w:tcW w:w="2362" w:type="pct"/>
            <w:tcBorders>
              <w:top w:val="single" w:color="auto" w:sz="4" w:space="0"/>
              <w:left w:val="single" w:color="auto" w:sz="4" w:space="0"/>
              <w:bottom w:val="single" w:color="auto" w:sz="4" w:space="0"/>
              <w:right w:val="single" w:color="auto" w:sz="4" w:space="0"/>
            </w:tcBorders>
            <w:vAlign w:val="center"/>
          </w:tcPr>
          <w:p w14:paraId="3E82AED5">
            <w:pPr>
              <w:pStyle w:val="4"/>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可分解有害芳香胺染料</w:t>
            </w:r>
          </w:p>
        </w:tc>
        <w:tc>
          <w:tcPr>
            <w:tcW w:w="2192" w:type="pct"/>
            <w:tcBorders>
              <w:top w:val="single" w:color="auto" w:sz="4" w:space="0"/>
              <w:left w:val="single" w:color="auto" w:sz="4" w:space="0"/>
              <w:bottom w:val="single" w:color="auto" w:sz="4" w:space="0"/>
              <w:right w:val="single" w:color="auto" w:sz="4" w:space="0"/>
            </w:tcBorders>
            <w:vAlign w:val="center"/>
          </w:tcPr>
          <w:p w14:paraId="08120455">
            <w:pPr>
              <w:pStyle w:val="4"/>
              <w:jc w:val="center"/>
              <w:rPr>
                <w:rFonts w:ascii="仿宋" w:hAnsi="仿宋" w:eastAsia="仿宋" w:cs="Times New Roman"/>
                <w:color w:val="000000"/>
                <w:sz w:val="24"/>
                <w:szCs w:val="24"/>
              </w:rPr>
            </w:pPr>
            <w:r>
              <w:rPr>
                <w:rFonts w:ascii="仿宋" w:hAnsi="仿宋" w:eastAsia="仿宋" w:cs="Times New Roman"/>
                <w:color w:val="000000"/>
                <w:sz w:val="24"/>
                <w:szCs w:val="24"/>
              </w:rPr>
              <w:t>GB/T 17592-2011</w:t>
            </w:r>
          </w:p>
          <w:p w14:paraId="309C8BF9">
            <w:pPr>
              <w:pStyle w:val="4"/>
              <w:jc w:val="center"/>
              <w:rPr>
                <w:rFonts w:ascii="仿宋" w:hAnsi="仿宋" w:eastAsia="仿宋" w:cs="Times New Roman"/>
                <w:color w:val="000000"/>
                <w:sz w:val="24"/>
                <w:szCs w:val="24"/>
              </w:rPr>
            </w:pPr>
            <w:r>
              <w:rPr>
                <w:rFonts w:ascii="仿宋" w:hAnsi="仿宋" w:eastAsia="仿宋" w:cs="Times New Roman"/>
                <w:color w:val="000000"/>
                <w:sz w:val="24"/>
                <w:szCs w:val="24"/>
              </w:rPr>
              <w:t>GB/T 19942-2005</w:t>
            </w:r>
          </w:p>
        </w:tc>
      </w:tr>
    </w:tbl>
    <w:p w14:paraId="662346BE">
      <w:pPr>
        <w:adjustRightInd w:val="0"/>
        <w:snapToGrid w:val="0"/>
        <w:spacing w:before="156" w:beforeLines="50" w:line="360" w:lineRule="auto"/>
        <w:ind w:firstLine="480" w:firstLineChars="200"/>
        <w:jc w:val="left"/>
        <w:rPr>
          <w:rFonts w:ascii="仿宋" w:hAnsi="仿宋" w:eastAsia="仿宋"/>
          <w:color w:val="000000"/>
          <w:sz w:val="24"/>
        </w:rPr>
      </w:pPr>
      <w:r>
        <w:rPr>
          <w:rFonts w:hint="eastAsia" w:ascii="仿宋" w:hAnsi="仿宋" w:eastAsia="仿宋"/>
          <w:color w:val="000000"/>
          <w:sz w:val="24"/>
        </w:rPr>
        <w:t>执行企业标准、团体标准、地方标准的产品，检验项目参照上述内容执行。</w:t>
      </w:r>
    </w:p>
    <w:p w14:paraId="2CCE2738">
      <w:pPr>
        <w:adjustRightInd w:val="0"/>
        <w:snapToGrid w:val="0"/>
        <w:spacing w:line="360" w:lineRule="auto"/>
        <w:ind w:firstLine="480" w:firstLineChars="200"/>
        <w:jc w:val="left"/>
        <w:rPr>
          <w:color w:val="000000"/>
        </w:rPr>
      </w:pPr>
      <w:r>
        <w:rPr>
          <w:rFonts w:ascii="仿宋" w:hAnsi="仿宋" w:eastAsia="仿宋"/>
          <w:color w:val="000000"/>
          <w:sz w:val="24"/>
        </w:rPr>
        <w:t>凡是注日期的文件，其随后所有的修改单（不包括勘误的内容）或修订版不适用于本细则。凡是不注日期的文件，其最新版本适用于本细则。</w:t>
      </w:r>
    </w:p>
    <w:p w14:paraId="530B69B9">
      <w:pPr>
        <w:adjustRightInd w:val="0"/>
        <w:snapToGrid w:val="0"/>
        <w:spacing w:line="360" w:lineRule="auto"/>
        <w:ind w:firstLine="482" w:firstLineChars="200"/>
        <w:jc w:val="left"/>
        <w:rPr>
          <w:rFonts w:ascii="黑体" w:hAnsi="黑体" w:eastAsia="黑体"/>
          <w:b/>
          <w:bCs/>
          <w:color w:val="000000"/>
          <w:sz w:val="24"/>
        </w:rPr>
      </w:pPr>
    </w:p>
    <w:p w14:paraId="6100CFFB">
      <w:pPr>
        <w:adjustRightInd w:val="0"/>
        <w:snapToGrid w:val="0"/>
        <w:spacing w:line="360" w:lineRule="auto"/>
        <w:ind w:firstLine="482" w:firstLineChars="200"/>
        <w:jc w:val="left"/>
        <w:rPr>
          <w:rFonts w:ascii="黑体" w:hAnsi="黑体" w:eastAsia="黑体"/>
          <w:b/>
          <w:bCs/>
          <w:color w:val="000000"/>
          <w:sz w:val="24"/>
        </w:rPr>
      </w:pPr>
      <w:r>
        <w:rPr>
          <w:rFonts w:hint="eastAsia" w:ascii="黑体" w:hAnsi="黑体" w:eastAsia="黑体"/>
          <w:b/>
          <w:bCs/>
          <w:color w:val="000000"/>
          <w:sz w:val="24"/>
        </w:rPr>
        <w:t>三、</w:t>
      </w:r>
      <w:r>
        <w:rPr>
          <w:rFonts w:ascii="黑体" w:hAnsi="黑体" w:eastAsia="黑体"/>
          <w:b/>
          <w:bCs/>
          <w:color w:val="000000"/>
          <w:sz w:val="24"/>
        </w:rPr>
        <w:t>判定规则</w:t>
      </w:r>
    </w:p>
    <w:p w14:paraId="6DE0613E">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3.1依据标准</w:t>
      </w:r>
    </w:p>
    <w:p w14:paraId="010728A7">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QB/T 1002-2015  皮鞋</w:t>
      </w:r>
    </w:p>
    <w:p w14:paraId="28DA7ED7">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 xml:space="preserve">GB/T 22756-2017 皮凉鞋 </w:t>
      </w:r>
    </w:p>
    <w:p w14:paraId="41893A65">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GB/T 15107-2013 旅游鞋</w:t>
      </w:r>
    </w:p>
    <w:p w14:paraId="6BB178BF">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QB/T 2955-2017  休闲鞋</w:t>
      </w:r>
    </w:p>
    <w:p w14:paraId="328E4620">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相关的法律、行政法规、部门规章、规范性文件</w:t>
      </w:r>
    </w:p>
    <w:p w14:paraId="3B88976E">
      <w:pPr>
        <w:pStyle w:val="4"/>
        <w:tabs>
          <w:tab w:val="left" w:pos="6615"/>
        </w:tabs>
        <w:adjustRightInd w:val="0"/>
        <w:snapToGrid w:val="0"/>
        <w:spacing w:line="360" w:lineRule="auto"/>
        <w:ind w:firstLine="480" w:firstLineChars="200"/>
        <w:rPr>
          <w:rFonts w:ascii="仿宋" w:hAnsi="仿宋" w:eastAsia="仿宋"/>
          <w:color w:val="000000"/>
          <w:sz w:val="24"/>
          <w:szCs w:val="24"/>
        </w:rPr>
      </w:pPr>
      <w:r>
        <w:rPr>
          <w:rFonts w:hint="eastAsia" w:ascii="仿宋" w:hAnsi="仿宋" w:eastAsia="仿宋" w:cs="Times New Roman"/>
          <w:color w:val="000000"/>
          <w:sz w:val="24"/>
          <w:szCs w:val="24"/>
        </w:rPr>
        <w:t>现行有效的企业标准、团体标准、地方标准及产品明示质量要求</w:t>
      </w:r>
    </w:p>
    <w:p w14:paraId="6608D2E1">
      <w:pPr>
        <w:adjustRightInd w:val="0"/>
        <w:snapToGrid w:val="0"/>
        <w:spacing w:line="360" w:lineRule="auto"/>
        <w:ind w:firstLine="480" w:firstLineChars="200"/>
        <w:jc w:val="left"/>
        <w:rPr>
          <w:rFonts w:ascii="仿宋" w:hAnsi="仿宋" w:eastAsia="仿宋"/>
          <w:color w:val="000000"/>
          <w:sz w:val="24"/>
        </w:rPr>
      </w:pPr>
      <w:bookmarkStart w:id="0" w:name="_Hlk82093647"/>
      <w:r>
        <w:rPr>
          <w:rFonts w:ascii="仿宋" w:hAnsi="仿宋" w:eastAsia="仿宋"/>
          <w:color w:val="000000"/>
          <w:sz w:val="24"/>
        </w:rPr>
        <w:t>3.2判定原则</w:t>
      </w:r>
    </w:p>
    <w:p w14:paraId="3DAE4E37">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若被检产品明示的质量要求高于本细则中检验项目依据的标准要求时，应按被检产品明示的质量要求判定。</w:t>
      </w:r>
    </w:p>
    <w:p w14:paraId="7E04558F">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若被检产品明示的质量要求低于本细则中检验项目依据的强制性标准要求时，应按照强制性标准要求判定。</w:t>
      </w:r>
    </w:p>
    <w:p w14:paraId="501BD231">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若被检产品明示的质量要求低于或包含本细则中检验项目依据的推荐性标准要求时，应以被检产品明示的质量要求判定。</w:t>
      </w:r>
    </w:p>
    <w:p w14:paraId="274453C5">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若被检产品明示的质量要求缺少本细则中检验项目依据的强制性标准要求时，应按照强制性标准要求判定。</w:t>
      </w:r>
    </w:p>
    <w:p w14:paraId="608100E1">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若被检产品明示的质量要求缺少本细则中检验项目依据的推荐性标准要求时，该项目不参与判定。</w:t>
      </w:r>
    </w:p>
    <w:bookmarkEnd w:id="0"/>
    <w:p w14:paraId="160728AD">
      <w:pPr>
        <w:adjustRightInd w:val="0"/>
        <w:snapToGrid w:val="0"/>
        <w:spacing w:line="360" w:lineRule="auto"/>
        <w:ind w:firstLine="480" w:firstLineChars="200"/>
        <w:jc w:val="left"/>
        <w:rPr>
          <w:rFonts w:ascii="仿宋" w:hAnsi="仿宋" w:eastAsia="仿宋"/>
          <w:sz w:val="24"/>
        </w:rPr>
      </w:pPr>
      <w:bookmarkStart w:id="1" w:name="_Hlk82163412"/>
      <w:r>
        <w:rPr>
          <w:rFonts w:hint="eastAsia" w:ascii="仿宋" w:hAnsi="仿宋" w:eastAsia="仿宋"/>
          <w:sz w:val="24"/>
        </w:rPr>
        <w:t>3.3</w:t>
      </w:r>
      <w:bookmarkEnd w:id="1"/>
      <w:bookmarkStart w:id="2" w:name="_Hlk82164659"/>
      <w:r>
        <w:rPr>
          <w:rFonts w:hint="eastAsia" w:ascii="仿宋" w:hAnsi="仿宋" w:eastAsia="仿宋"/>
          <w:sz w:val="24"/>
        </w:rPr>
        <w:t>判定结论</w:t>
      </w:r>
    </w:p>
    <w:bookmarkEnd w:id="2"/>
    <w:p w14:paraId="1060DE3A">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①产品符合执行标准要求，且推荐性项目的检验结果符合国家、行业、地方标准中推荐性条款要求的，检验结论为“经检验，所检项目检验结果符合本次监督抽查要求。”；</w:t>
      </w:r>
    </w:p>
    <w:p w14:paraId="4D6D9D42">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②产品不符合执行标准要求的，检验结论为“经检验，</w:t>
      </w:r>
      <w:r>
        <w:rPr>
          <w:rFonts w:ascii="仿宋" w:hAnsi="仿宋" w:eastAsia="仿宋"/>
          <w:sz w:val="24"/>
        </w:rPr>
        <w:t>***</w:t>
      </w:r>
      <w:r>
        <w:rPr>
          <w:rFonts w:hint="eastAsia" w:ascii="仿宋" w:hAnsi="仿宋" w:eastAsia="仿宋"/>
          <w:sz w:val="24"/>
        </w:rPr>
        <w:t>项目检验结果不符合本次监督抽查要求中的</w:t>
      </w:r>
      <w:r>
        <w:rPr>
          <w:rFonts w:ascii="仿宋" w:hAnsi="仿宋" w:eastAsia="仿宋"/>
          <w:sz w:val="24"/>
        </w:rPr>
        <w:t>***</w:t>
      </w:r>
      <w:r>
        <w:rPr>
          <w:rFonts w:hint="eastAsia" w:ascii="仿宋" w:hAnsi="仿宋" w:eastAsia="仿宋"/>
          <w:sz w:val="24"/>
        </w:rPr>
        <w:t>标准要求，判定为不合格。”；</w:t>
      </w:r>
      <w:r>
        <w:rPr>
          <w:rFonts w:ascii="仿宋" w:hAnsi="仿宋" w:eastAsia="仿宋"/>
          <w:sz w:val="24"/>
        </w:rPr>
        <w:t xml:space="preserve"> </w:t>
      </w:r>
    </w:p>
    <w:p w14:paraId="3011CEA0">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sz w:val="24"/>
        </w:rPr>
        <w:t>③产品符合企业标准要求，但推荐性项目的检验结果出现一个或一个以上低于国家、行业、地方标准中推荐性条款要求的，检验结论为“经检验，**项目检验结果符合企业标准要求，不符合国家、行业、地方标准要求”。</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等线">
    <w:panose1 w:val="02010600030101010101"/>
    <w:charset w:val="86"/>
    <w:family w:val="auto"/>
    <w:pitch w:val="default"/>
    <w:sig w:usb0="A00002BF" w:usb1="38CF7CFA" w:usb2="00000016" w:usb3="00000000" w:csb0="0004000F" w:csb1="00000000"/>
  </w:font>
  <w:font w:name="方正小标宋_GBK">
    <w:panose1 w:val="03000509000000000000"/>
    <w:charset w:val="86"/>
    <w:family w:val="auto"/>
    <w:pitch w:val="default"/>
    <w:sig w:usb0="00000001" w:usb1="080E0000" w:usb2="00000000" w:usb3="00000000" w:csb0="00040000" w:csb1="00000000"/>
  </w:font>
  <w:font w:name="方正仿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2C8"/>
    <w:rsid w:val="00007D09"/>
    <w:rsid w:val="00041268"/>
    <w:rsid w:val="00055D35"/>
    <w:rsid w:val="000565D5"/>
    <w:rsid w:val="00064AFF"/>
    <w:rsid w:val="000A0D79"/>
    <w:rsid w:val="000A2F5B"/>
    <w:rsid w:val="000A4C14"/>
    <w:rsid w:val="000C2D97"/>
    <w:rsid w:val="00116D58"/>
    <w:rsid w:val="00152F72"/>
    <w:rsid w:val="00165EE4"/>
    <w:rsid w:val="001703A8"/>
    <w:rsid w:val="001B33B2"/>
    <w:rsid w:val="001B503C"/>
    <w:rsid w:val="001C432A"/>
    <w:rsid w:val="001D01B1"/>
    <w:rsid w:val="001E3C67"/>
    <w:rsid w:val="001F1D3B"/>
    <w:rsid w:val="00201120"/>
    <w:rsid w:val="002018DF"/>
    <w:rsid w:val="002170A4"/>
    <w:rsid w:val="00240EAD"/>
    <w:rsid w:val="00267761"/>
    <w:rsid w:val="00282337"/>
    <w:rsid w:val="002B77E0"/>
    <w:rsid w:val="002C4E10"/>
    <w:rsid w:val="002E2620"/>
    <w:rsid w:val="002E32D2"/>
    <w:rsid w:val="002F0519"/>
    <w:rsid w:val="002F3F3A"/>
    <w:rsid w:val="00320802"/>
    <w:rsid w:val="00392D1B"/>
    <w:rsid w:val="00393194"/>
    <w:rsid w:val="003A3BEC"/>
    <w:rsid w:val="003A66E5"/>
    <w:rsid w:val="003A7FDB"/>
    <w:rsid w:val="003C2212"/>
    <w:rsid w:val="003D4497"/>
    <w:rsid w:val="003D7B8A"/>
    <w:rsid w:val="003F2DD1"/>
    <w:rsid w:val="0040245D"/>
    <w:rsid w:val="004139B0"/>
    <w:rsid w:val="00430DDA"/>
    <w:rsid w:val="004359D3"/>
    <w:rsid w:val="00461406"/>
    <w:rsid w:val="00464809"/>
    <w:rsid w:val="0046777F"/>
    <w:rsid w:val="00483938"/>
    <w:rsid w:val="00487F4E"/>
    <w:rsid w:val="00491368"/>
    <w:rsid w:val="004F685A"/>
    <w:rsid w:val="0050111D"/>
    <w:rsid w:val="00512115"/>
    <w:rsid w:val="00521B4C"/>
    <w:rsid w:val="005521A2"/>
    <w:rsid w:val="005769AD"/>
    <w:rsid w:val="005A7AA2"/>
    <w:rsid w:val="005C2AD9"/>
    <w:rsid w:val="005C53C1"/>
    <w:rsid w:val="005E316B"/>
    <w:rsid w:val="005E7DEF"/>
    <w:rsid w:val="00603A70"/>
    <w:rsid w:val="006144D3"/>
    <w:rsid w:val="006223B0"/>
    <w:rsid w:val="00637BA6"/>
    <w:rsid w:val="006548B4"/>
    <w:rsid w:val="00661256"/>
    <w:rsid w:val="00691862"/>
    <w:rsid w:val="006943BC"/>
    <w:rsid w:val="006B108F"/>
    <w:rsid w:val="006B1096"/>
    <w:rsid w:val="006B6176"/>
    <w:rsid w:val="006C23CE"/>
    <w:rsid w:val="006C2590"/>
    <w:rsid w:val="006D0BDE"/>
    <w:rsid w:val="006D61BF"/>
    <w:rsid w:val="00703942"/>
    <w:rsid w:val="007072C8"/>
    <w:rsid w:val="00711032"/>
    <w:rsid w:val="00714F29"/>
    <w:rsid w:val="00733C23"/>
    <w:rsid w:val="0076248E"/>
    <w:rsid w:val="0076491D"/>
    <w:rsid w:val="007726C9"/>
    <w:rsid w:val="007941D6"/>
    <w:rsid w:val="00794C0D"/>
    <w:rsid w:val="007B3FA1"/>
    <w:rsid w:val="007B4C64"/>
    <w:rsid w:val="007B5B5F"/>
    <w:rsid w:val="007E2300"/>
    <w:rsid w:val="007E521A"/>
    <w:rsid w:val="007F177B"/>
    <w:rsid w:val="007F4F86"/>
    <w:rsid w:val="00802A44"/>
    <w:rsid w:val="00831299"/>
    <w:rsid w:val="00835214"/>
    <w:rsid w:val="00844F3B"/>
    <w:rsid w:val="008677EE"/>
    <w:rsid w:val="00887993"/>
    <w:rsid w:val="008944AC"/>
    <w:rsid w:val="00894C39"/>
    <w:rsid w:val="008A5EFD"/>
    <w:rsid w:val="008D3773"/>
    <w:rsid w:val="008D6FA5"/>
    <w:rsid w:val="008E05C4"/>
    <w:rsid w:val="008F5455"/>
    <w:rsid w:val="009020B3"/>
    <w:rsid w:val="009225DB"/>
    <w:rsid w:val="00931293"/>
    <w:rsid w:val="00933657"/>
    <w:rsid w:val="00980B84"/>
    <w:rsid w:val="0099421D"/>
    <w:rsid w:val="009B3542"/>
    <w:rsid w:val="009C6613"/>
    <w:rsid w:val="009D0ACE"/>
    <w:rsid w:val="009F2A67"/>
    <w:rsid w:val="00A051D0"/>
    <w:rsid w:val="00A12CBC"/>
    <w:rsid w:val="00A14495"/>
    <w:rsid w:val="00A14809"/>
    <w:rsid w:val="00A15A2C"/>
    <w:rsid w:val="00A93538"/>
    <w:rsid w:val="00A94C11"/>
    <w:rsid w:val="00AA6A46"/>
    <w:rsid w:val="00AB175C"/>
    <w:rsid w:val="00B11931"/>
    <w:rsid w:val="00B14DE4"/>
    <w:rsid w:val="00B30C4A"/>
    <w:rsid w:val="00BC29EE"/>
    <w:rsid w:val="00BF1C7E"/>
    <w:rsid w:val="00C27243"/>
    <w:rsid w:val="00C370BA"/>
    <w:rsid w:val="00C51FEC"/>
    <w:rsid w:val="00C55581"/>
    <w:rsid w:val="00C72021"/>
    <w:rsid w:val="00CA6059"/>
    <w:rsid w:val="00CB72DB"/>
    <w:rsid w:val="00CC40B5"/>
    <w:rsid w:val="00CD3E4B"/>
    <w:rsid w:val="00CE0D74"/>
    <w:rsid w:val="00CF37D0"/>
    <w:rsid w:val="00D262BE"/>
    <w:rsid w:val="00D312A9"/>
    <w:rsid w:val="00D53805"/>
    <w:rsid w:val="00D6590F"/>
    <w:rsid w:val="00DA02F0"/>
    <w:rsid w:val="00DA7F51"/>
    <w:rsid w:val="00DB42A8"/>
    <w:rsid w:val="00DB43E2"/>
    <w:rsid w:val="00DB776E"/>
    <w:rsid w:val="00DE31D6"/>
    <w:rsid w:val="00DF67D0"/>
    <w:rsid w:val="00E11AC8"/>
    <w:rsid w:val="00E4074D"/>
    <w:rsid w:val="00E4604D"/>
    <w:rsid w:val="00E64751"/>
    <w:rsid w:val="00E730E9"/>
    <w:rsid w:val="00E820D9"/>
    <w:rsid w:val="00EA4B56"/>
    <w:rsid w:val="00EA6009"/>
    <w:rsid w:val="00EB06D5"/>
    <w:rsid w:val="00EF2C91"/>
    <w:rsid w:val="00F25110"/>
    <w:rsid w:val="00F534EF"/>
    <w:rsid w:val="00FB4A09"/>
    <w:rsid w:val="00FE0A0D"/>
    <w:rsid w:val="0449689E"/>
    <w:rsid w:val="059348DA"/>
    <w:rsid w:val="09E21360"/>
    <w:rsid w:val="0D8D53DF"/>
    <w:rsid w:val="136C4563"/>
    <w:rsid w:val="1B053042"/>
    <w:rsid w:val="1C3A2D85"/>
    <w:rsid w:val="21F23FD7"/>
    <w:rsid w:val="433836FB"/>
    <w:rsid w:val="50B43C38"/>
    <w:rsid w:val="61F536DE"/>
    <w:rsid w:val="645314A2"/>
    <w:rsid w:val="66632315"/>
    <w:rsid w:val="6FEC4F07"/>
    <w:rsid w:val="76BB2FD7"/>
    <w:rsid w:val="7EBD2AC8"/>
    <w:rsid w:val="C3FB878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6"/>
    <w:unhideWhenUsed/>
    <w:qFormat/>
    <w:uiPriority w:val="99"/>
    <w:pPr>
      <w:spacing w:after="120"/>
      <w:ind w:left="420" w:leftChars="200"/>
    </w:pPr>
  </w:style>
  <w:style w:type="paragraph" w:styleId="3">
    <w:name w:val="annotation text"/>
    <w:basedOn w:val="1"/>
    <w:link w:val="21"/>
    <w:unhideWhenUsed/>
    <w:qFormat/>
    <w:uiPriority w:val="99"/>
    <w:pPr>
      <w:jc w:val="left"/>
    </w:pPr>
  </w:style>
  <w:style w:type="paragraph" w:styleId="4">
    <w:name w:val="Plain Text"/>
    <w:basedOn w:val="1"/>
    <w:link w:val="17"/>
    <w:qFormat/>
    <w:uiPriority w:val="0"/>
    <w:rPr>
      <w:rFonts w:ascii="宋体" w:hAnsi="Courier New" w:eastAsia="等线" w:cs="黑体"/>
      <w:szCs w:val="22"/>
    </w:rPr>
  </w:style>
  <w:style w:type="paragraph" w:styleId="5">
    <w:name w:val="Balloon Text"/>
    <w:basedOn w:val="1"/>
    <w:link w:val="23"/>
    <w:unhideWhenUsed/>
    <w:qFormat/>
    <w:uiPriority w:val="99"/>
    <w:rPr>
      <w:sz w:val="18"/>
      <w:szCs w:val="18"/>
    </w:rPr>
  </w:style>
  <w:style w:type="paragraph" w:styleId="6">
    <w:name w:val="footer"/>
    <w:basedOn w:val="1"/>
    <w:link w:val="20"/>
    <w:unhideWhenUsed/>
    <w:qFormat/>
    <w:uiPriority w:val="99"/>
    <w:pPr>
      <w:tabs>
        <w:tab w:val="center" w:pos="4153"/>
        <w:tab w:val="right" w:pos="8306"/>
      </w:tabs>
      <w:snapToGrid w:val="0"/>
      <w:jc w:val="left"/>
    </w:pPr>
    <w:rPr>
      <w:sz w:val="18"/>
      <w:szCs w:val="18"/>
    </w:rPr>
  </w:style>
  <w:style w:type="paragraph" w:styleId="7">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spacing w:beforeAutospacing="1" w:afterAutospacing="1"/>
      <w:jc w:val="left"/>
    </w:pPr>
    <w:rPr>
      <w:kern w:val="0"/>
      <w:sz w:val="24"/>
    </w:rPr>
  </w:style>
  <w:style w:type="paragraph" w:styleId="9">
    <w:name w:val="annotation subject"/>
    <w:basedOn w:val="3"/>
    <w:next w:val="3"/>
    <w:link w:val="22"/>
    <w:unhideWhenUsed/>
    <w:qFormat/>
    <w:uiPriority w:val="99"/>
    <w:rPr>
      <w:b/>
      <w:bCs/>
    </w:rPr>
  </w:style>
  <w:style w:type="character" w:styleId="12">
    <w:name w:val="page number"/>
    <w:basedOn w:val="11"/>
    <w:qFormat/>
    <w:uiPriority w:val="0"/>
  </w:style>
  <w:style w:type="character" w:styleId="13">
    <w:name w:val="annotation reference"/>
    <w:basedOn w:val="11"/>
    <w:unhideWhenUsed/>
    <w:qFormat/>
    <w:uiPriority w:val="99"/>
    <w:rPr>
      <w:sz w:val="21"/>
      <w:szCs w:val="21"/>
    </w:rPr>
  </w:style>
  <w:style w:type="paragraph" w:customStyle="1" w:styleId="14">
    <w:name w:val="Table Paragraph"/>
    <w:basedOn w:val="1"/>
    <w:qFormat/>
    <w:uiPriority w:val="1"/>
    <w:pPr>
      <w:autoSpaceDE w:val="0"/>
      <w:autoSpaceDN w:val="0"/>
      <w:jc w:val="left"/>
    </w:pPr>
    <w:rPr>
      <w:rFonts w:ascii="宋体" w:hAnsi="宋体" w:cs="宋体"/>
      <w:kern w:val="0"/>
      <w:sz w:val="22"/>
      <w:szCs w:val="22"/>
      <w:lang w:val="zh-CN" w:bidi="zh-CN"/>
    </w:rPr>
  </w:style>
  <w:style w:type="paragraph" w:customStyle="1" w:styleId="15">
    <w:name w:val="列出段落1"/>
    <w:basedOn w:val="1"/>
    <w:uiPriority w:val="99"/>
    <w:pPr>
      <w:ind w:firstLine="420" w:firstLineChars="200"/>
    </w:pPr>
  </w:style>
  <w:style w:type="character" w:customStyle="1" w:styleId="16">
    <w:name w:val="正文文本缩进 字符"/>
    <w:basedOn w:val="11"/>
    <w:link w:val="2"/>
    <w:qFormat/>
    <w:uiPriority w:val="99"/>
    <w:rPr>
      <w:rFonts w:ascii="Times New Roman" w:hAnsi="Times New Roman" w:eastAsia="宋体" w:cs="Times New Roman"/>
      <w:szCs w:val="24"/>
    </w:rPr>
  </w:style>
  <w:style w:type="character" w:customStyle="1" w:styleId="17">
    <w:name w:val="纯文本 字符2"/>
    <w:basedOn w:val="11"/>
    <w:link w:val="4"/>
    <w:qFormat/>
    <w:uiPriority w:val="0"/>
    <w:rPr>
      <w:rFonts w:ascii="宋体" w:hAnsi="Courier New"/>
    </w:rPr>
  </w:style>
  <w:style w:type="character" w:customStyle="1" w:styleId="18">
    <w:name w:val="纯文本 字符1"/>
    <w:basedOn w:val="11"/>
    <w:semiHidden/>
    <w:qFormat/>
    <w:uiPriority w:val="99"/>
    <w:rPr>
      <w:rFonts w:ascii="等线" w:hAnsi="Courier New" w:cs="Courier New"/>
      <w:szCs w:val="24"/>
    </w:rPr>
  </w:style>
  <w:style w:type="character" w:customStyle="1" w:styleId="19">
    <w:name w:val="页眉 字符"/>
    <w:basedOn w:val="11"/>
    <w:link w:val="7"/>
    <w:qFormat/>
    <w:uiPriority w:val="99"/>
    <w:rPr>
      <w:rFonts w:ascii="Times New Roman" w:hAnsi="Times New Roman" w:eastAsia="宋体" w:cs="Times New Roman"/>
      <w:kern w:val="2"/>
      <w:sz w:val="18"/>
      <w:szCs w:val="18"/>
    </w:rPr>
  </w:style>
  <w:style w:type="character" w:customStyle="1" w:styleId="20">
    <w:name w:val="页脚 字符"/>
    <w:basedOn w:val="11"/>
    <w:link w:val="6"/>
    <w:qFormat/>
    <w:uiPriority w:val="99"/>
    <w:rPr>
      <w:rFonts w:ascii="Times New Roman" w:hAnsi="Times New Roman" w:eastAsia="宋体" w:cs="Times New Roman"/>
      <w:kern w:val="2"/>
      <w:sz w:val="18"/>
      <w:szCs w:val="18"/>
    </w:rPr>
  </w:style>
  <w:style w:type="character" w:customStyle="1" w:styleId="21">
    <w:name w:val="批注文字 字符"/>
    <w:basedOn w:val="11"/>
    <w:link w:val="3"/>
    <w:semiHidden/>
    <w:qFormat/>
    <w:uiPriority w:val="99"/>
    <w:rPr>
      <w:rFonts w:ascii="Times New Roman" w:hAnsi="Times New Roman" w:eastAsia="宋体" w:cs="Times New Roman"/>
      <w:kern w:val="2"/>
      <w:sz w:val="21"/>
      <w:szCs w:val="24"/>
    </w:rPr>
  </w:style>
  <w:style w:type="character" w:customStyle="1" w:styleId="22">
    <w:name w:val="批注主题 字符"/>
    <w:basedOn w:val="21"/>
    <w:link w:val="9"/>
    <w:semiHidden/>
    <w:qFormat/>
    <w:uiPriority w:val="99"/>
    <w:rPr>
      <w:rFonts w:ascii="Times New Roman" w:hAnsi="Times New Roman" w:eastAsia="宋体" w:cs="Times New Roman"/>
      <w:b/>
      <w:bCs/>
      <w:kern w:val="2"/>
      <w:sz w:val="21"/>
      <w:szCs w:val="24"/>
    </w:rPr>
  </w:style>
  <w:style w:type="character" w:customStyle="1" w:styleId="23">
    <w:name w:val="批注框文本 字符"/>
    <w:basedOn w:val="11"/>
    <w:link w:val="5"/>
    <w:uiPriority w:val="99"/>
    <w:rPr>
      <w:kern w:val="2"/>
      <w:sz w:val="18"/>
      <w:szCs w:val="18"/>
    </w:rPr>
  </w:style>
  <w:style w:type="character" w:customStyle="1" w:styleId="24">
    <w:name w:val="纯文本 字符"/>
    <w:uiPriority w:val="0"/>
    <w:rPr>
      <w:rFonts w:ascii="宋体" w:hAnsi="Courier New" w:cs="Courier New"/>
      <w:kern w:val="2"/>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6DD6EE-DE08-427A-AE22-A00A8AECA19F}">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1186</Words>
  <Characters>1723</Characters>
  <Lines>13</Lines>
  <Paragraphs>3</Paragraphs>
  <TotalTime>89</TotalTime>
  <ScaleCrop>false</ScaleCrop>
  <LinksUpToDate>false</LinksUpToDate>
  <CharactersWithSpaces>1777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2022-06-19T14:46:00Z</dcterms:created>
  <dc:creator>范 文佳</dc:creator>
  <cp:lastModifiedBy>王敏</cp:lastModifiedBy>
  <dcterms:modified xsi:type="dcterms:W3CDTF">2025-02-14T01:46:50Z</dcterms:modified>
  <dc:title>2022年杭州市流通领域（网络）“灯具〞产品</dc:title>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eyJoZGlkIjoiYTc1YTFiOTQ2NmE2MWIyOTc0OWJiMTI2OTIzY2RkODQiLCJ1c2VySWQiOiI0NTUzNDc2MDMifQ==</vt:lpwstr>
  </property>
  <property fmtid="{D5CDD505-2E9C-101B-9397-08002B2CF9AE}" pid="4" name="ICV">
    <vt:lpwstr>8B3AFA74934F47E69AD4A397C312F2DB_12</vt:lpwstr>
  </property>
</Properties>
</file>