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val="0"/>
        <w:wordWrap/>
        <w:adjustRightInd/>
        <w:snapToGrid/>
        <w:spacing w:line="560" w:lineRule="exact"/>
        <w:jc w:val="both"/>
        <w:textAlignment w:val="auto"/>
        <w:rPr>
          <w:rFonts w:hint="eastAsia"/>
          <w:lang w:val="en-US" w:eastAsia="zh-CN"/>
        </w:rPr>
      </w:pPr>
      <w:r>
        <w:rPr>
          <w:rFonts w:hint="eastAsia" w:ascii="黑体" w:hAnsi="黑体" w:eastAsia="黑体" w:cs="黑体"/>
          <w:sz w:val="32"/>
          <w:szCs w:val="32"/>
          <w:lang w:val="en-US"/>
        </w:rPr>
        <w:t>附件</w:t>
      </w:r>
      <w:r>
        <w:rPr>
          <w:rFonts w:hint="eastAsia" w:ascii="黑体" w:hAnsi="黑体" w:eastAsia="黑体" w:cs="黑体"/>
          <w:sz w:val="32"/>
          <w:szCs w:val="32"/>
          <w:lang w:val="en-US" w:eastAsia="zh-CN"/>
        </w:rPr>
        <w:t>1</w:t>
      </w:r>
    </w:p>
    <w:p>
      <w:pPr>
        <w:widowControl w:val="0"/>
        <w:wordWrap/>
        <w:adjustRightInd/>
        <w:snapToGrid/>
        <w:spacing w:line="560" w:lineRule="exact"/>
        <w:jc w:val="center"/>
        <w:textAlignment w:val="auto"/>
        <w:rPr>
          <w:rFonts w:hint="eastAsia" w:ascii="方正小标宋简体" w:eastAsia="方正小标宋简体" w:cs="宋体"/>
          <w:sz w:val="44"/>
          <w:szCs w:val="52"/>
        </w:rPr>
      </w:pPr>
      <w:r>
        <w:rPr>
          <w:rFonts w:hint="eastAsia" w:ascii="方正小标宋简体" w:eastAsia="方正小标宋简体" w:cs="宋体"/>
          <w:sz w:val="44"/>
          <w:szCs w:val="52"/>
          <w:lang w:val="en-US" w:eastAsia="zh-CN"/>
        </w:rPr>
        <w:t>2025年</w:t>
      </w:r>
      <w:r>
        <w:rPr>
          <w:rFonts w:hint="eastAsia" w:ascii="方正小标宋简体" w:eastAsia="方正小标宋简体" w:cs="宋体"/>
          <w:sz w:val="44"/>
          <w:szCs w:val="52"/>
        </w:rPr>
        <w:t>朝阳区企业专利导航建设项目</w:t>
      </w:r>
    </w:p>
    <w:p>
      <w:pPr>
        <w:widowControl w:val="0"/>
        <w:wordWrap/>
        <w:adjustRightInd/>
        <w:snapToGrid/>
        <w:spacing w:line="560" w:lineRule="exact"/>
        <w:jc w:val="center"/>
        <w:textAlignment w:val="auto"/>
        <w:rPr>
          <w:rFonts w:hint="eastAsia" w:ascii="Times New Roman" w:hAnsi="Times New Roman" w:eastAsia="仿宋_GB2312" w:cs="仿宋_GB2312"/>
          <w:sz w:val="32"/>
          <w:szCs w:val="32"/>
        </w:rPr>
      </w:pPr>
      <w:r>
        <w:rPr>
          <w:rFonts w:hint="eastAsia" w:ascii="方正小标宋简体" w:eastAsia="方正小标宋简体" w:cs="宋体"/>
          <w:sz w:val="44"/>
          <w:szCs w:val="52"/>
        </w:rPr>
        <w:t>申报指南</w:t>
      </w:r>
    </w:p>
    <w:p>
      <w:pPr>
        <w:widowControl w:val="0"/>
        <w:wordWrap/>
        <w:adjustRightInd/>
        <w:snapToGrid/>
        <w:spacing w:line="560" w:lineRule="exact"/>
        <w:ind w:firstLine="640" w:firstLineChars="200"/>
        <w:textAlignment w:val="auto"/>
        <w:rPr>
          <w:rFonts w:hint="eastAsia" w:ascii="Times New Roman" w:hAnsi="Times New Roman" w:eastAsia="仿宋_GB2312"/>
          <w:sz w:val="32"/>
          <w:szCs w:val="32"/>
          <w:highlight w:val="none"/>
        </w:rPr>
      </w:pPr>
    </w:p>
    <w:p>
      <w:pPr>
        <w:widowControl w:val="0"/>
        <w:wordWrap/>
        <w:adjustRightInd/>
        <w:snapToGrid/>
        <w:spacing w:line="560" w:lineRule="exact"/>
        <w:ind w:firstLine="640" w:firstLineChars="200"/>
        <w:textAlignment w:val="auto"/>
        <w:rPr>
          <w:rFonts w:hint="eastAsia" w:ascii="Times New Roman" w:hAnsi="Times New Roman" w:eastAsia="仿宋_GB2312"/>
          <w:sz w:val="32"/>
          <w:szCs w:val="32"/>
          <w:highlight w:val="none"/>
        </w:rPr>
      </w:pPr>
      <w:r>
        <w:rPr>
          <w:rFonts w:hint="eastAsia" w:ascii="Times New Roman" w:hAnsi="Times New Roman" w:eastAsia="仿宋_GB2312"/>
          <w:sz w:val="32"/>
          <w:szCs w:val="32"/>
          <w:highlight w:val="none"/>
        </w:rPr>
        <w:t>为充分发挥知识产权对企业创新路径和战略布局的引领作用，提升企业核心竞争力，贯彻落实</w:t>
      </w:r>
      <w:r>
        <w:rPr>
          <w:rFonts w:hint="eastAsia" w:ascii="Times New Roman" w:hAnsi="Times New Roman" w:eastAsia="仿宋_GB2312"/>
          <w:sz w:val="32"/>
          <w:szCs w:val="32"/>
          <w:highlight w:val="none"/>
          <w:lang w:val="en-US" w:eastAsia="zh-CN"/>
        </w:rPr>
        <w:t>《北京市朝阳区“十四五”时期知识产权发展规划》《北京市朝阳区知识产权强市建设示范城市工作方案（2022-2025）》</w:t>
      </w:r>
      <w:r>
        <w:rPr>
          <w:rFonts w:hint="default" w:ascii="Times New Roman" w:hAnsi="Times New Roman" w:eastAsia="仿宋_GB2312"/>
          <w:sz w:val="32"/>
          <w:szCs w:val="32"/>
          <w:highlight w:val="none"/>
        </w:rPr>
        <w:t>和《朝阳区知识产权资助办法（2023年修订）》</w:t>
      </w:r>
      <w:r>
        <w:rPr>
          <w:rFonts w:hint="eastAsia" w:ascii="Times New Roman" w:hAnsi="Times New Roman" w:eastAsia="仿宋_GB2312"/>
          <w:sz w:val="32"/>
          <w:szCs w:val="32"/>
          <w:highlight w:val="none"/>
          <w:lang w:val="en-US" w:eastAsia="zh-CN"/>
        </w:rPr>
        <w:t>等文件</w:t>
      </w:r>
      <w:r>
        <w:rPr>
          <w:rFonts w:hint="eastAsia" w:ascii="Times New Roman" w:hAnsi="Times New Roman" w:eastAsia="仿宋_GB2312"/>
          <w:sz w:val="32"/>
          <w:szCs w:val="32"/>
          <w:highlight w:val="none"/>
        </w:rPr>
        <w:t>要求，我局拟</w:t>
      </w:r>
      <w:r>
        <w:rPr>
          <w:rFonts w:hint="eastAsia" w:ascii="Times New Roman" w:hAnsi="Times New Roman" w:eastAsia="仿宋_GB2312"/>
          <w:sz w:val="32"/>
          <w:szCs w:val="32"/>
          <w:highlight w:val="none"/>
          <w:lang w:val="en-US" w:eastAsia="zh-CN"/>
        </w:rPr>
        <w:t>开展2025年朝阳区</w:t>
      </w:r>
      <w:r>
        <w:rPr>
          <w:rFonts w:hint="eastAsia" w:ascii="Times New Roman" w:hAnsi="Times New Roman" w:eastAsia="仿宋_GB2312"/>
          <w:sz w:val="32"/>
          <w:szCs w:val="32"/>
          <w:highlight w:val="none"/>
        </w:rPr>
        <w:t>企业专利导航</w:t>
      </w:r>
      <w:r>
        <w:rPr>
          <w:rFonts w:hint="eastAsia" w:ascii="Times New Roman" w:hAnsi="Times New Roman" w:eastAsia="仿宋_GB2312"/>
          <w:sz w:val="32"/>
          <w:szCs w:val="32"/>
          <w:highlight w:val="none"/>
          <w:lang w:val="en-US"/>
        </w:rPr>
        <w:t>建设</w:t>
      </w:r>
      <w:r>
        <w:rPr>
          <w:rFonts w:hint="eastAsia" w:ascii="Times New Roman" w:hAnsi="Times New Roman" w:eastAsia="仿宋_GB2312"/>
          <w:sz w:val="32"/>
          <w:szCs w:val="32"/>
          <w:highlight w:val="none"/>
        </w:rPr>
        <w:t>项目，现将有关事项通知如下：</w:t>
      </w:r>
    </w:p>
    <w:p>
      <w:pPr>
        <w:widowControl w:val="0"/>
        <w:numPr>
          <w:ilvl w:val="0"/>
          <w:numId w:val="1"/>
        </w:numPr>
        <w:wordWrap/>
        <w:adjustRightInd/>
        <w:snapToGrid/>
        <w:spacing w:line="560" w:lineRule="exact"/>
        <w:ind w:firstLine="640" w:firstLineChars="200"/>
        <w:textAlignment w:val="auto"/>
        <w:rPr>
          <w:rFonts w:hint="eastAsia" w:ascii="黑体" w:hAnsi="黑体" w:eastAsia="黑体" w:cs="黑体"/>
          <w:b w:val="0"/>
          <w:bCs w:val="0"/>
          <w:sz w:val="32"/>
          <w:szCs w:val="32"/>
        </w:rPr>
      </w:pPr>
      <w:r>
        <w:rPr>
          <w:rFonts w:hint="eastAsia" w:ascii="黑体" w:hAnsi="黑体" w:eastAsia="黑体" w:cs="黑体"/>
          <w:b w:val="0"/>
          <w:bCs w:val="0"/>
          <w:sz w:val="32"/>
          <w:szCs w:val="32"/>
        </w:rPr>
        <w:t>支持领域</w:t>
      </w:r>
    </w:p>
    <w:p>
      <w:pPr>
        <w:widowControl w:val="0"/>
        <w:wordWrap/>
        <w:adjustRightInd/>
        <w:snapToGrid/>
        <w:spacing w:line="560" w:lineRule="exact"/>
        <w:ind w:firstLine="640" w:firstLineChars="200"/>
        <w:textAlignment w:val="auto"/>
        <w:rPr>
          <w:rFonts w:hint="default" w:ascii="Times New Roman" w:hAnsi="Times New Roman" w:eastAsia="仿宋_GB2312"/>
          <w:sz w:val="32"/>
          <w:szCs w:val="32"/>
          <w:highlight w:val="none"/>
        </w:rPr>
      </w:pPr>
      <w:r>
        <w:rPr>
          <w:rFonts w:hint="eastAsia" w:ascii="Times New Roman" w:hAnsi="Times New Roman" w:eastAsia="仿宋_GB2312"/>
          <w:sz w:val="32"/>
          <w:szCs w:val="32"/>
          <w:highlight w:val="none"/>
        </w:rPr>
        <w:t>企业专利导航建设项目聚焦新一代信息技术、集成电路、医药健康、智能装备、节能环保、新能源智能汽车、新材料、人工智能、软件和信息服务和科技服务业等北京市十大高精尖产业，实现专利导航、创新引领、产品开发和专利运营的贯通。</w:t>
      </w:r>
    </w:p>
    <w:p>
      <w:pPr>
        <w:widowControl w:val="0"/>
        <w:numPr>
          <w:ilvl w:val="0"/>
          <w:numId w:val="1"/>
        </w:numPr>
        <w:wordWrap/>
        <w:adjustRightInd/>
        <w:snapToGrid/>
        <w:spacing w:line="560" w:lineRule="exact"/>
        <w:ind w:firstLine="640" w:firstLineChars="200"/>
        <w:textAlignment w:val="auto"/>
        <w:rPr>
          <w:rFonts w:hint="eastAsia" w:ascii="黑体" w:hAnsi="黑体" w:eastAsia="黑体" w:cs="黑体"/>
          <w:b w:val="0"/>
          <w:bCs w:val="0"/>
          <w:sz w:val="32"/>
          <w:szCs w:val="32"/>
        </w:rPr>
      </w:pPr>
      <w:r>
        <w:rPr>
          <w:rFonts w:hint="eastAsia" w:ascii="黑体" w:hAnsi="黑体" w:eastAsia="黑体" w:cs="黑体"/>
          <w:b w:val="0"/>
          <w:bCs w:val="0"/>
          <w:sz w:val="32"/>
          <w:szCs w:val="32"/>
        </w:rPr>
        <w:t>申报主体及条件</w:t>
      </w:r>
    </w:p>
    <w:p>
      <w:pPr>
        <w:widowControl w:val="0"/>
        <w:wordWrap/>
        <w:adjustRightInd/>
        <w:snapToGrid/>
        <w:spacing w:line="560" w:lineRule="exact"/>
        <w:ind w:firstLine="640" w:firstLineChars="200"/>
        <w:textAlignment w:val="auto"/>
        <w:rPr>
          <w:rFonts w:hint="default" w:ascii="Times New Roman" w:hAnsi="Times New Roman" w:eastAsia="仿宋_GB2312"/>
          <w:sz w:val="32"/>
          <w:szCs w:val="32"/>
          <w:highlight w:val="none"/>
        </w:rPr>
      </w:pPr>
      <w:r>
        <w:rPr>
          <w:rFonts w:hint="default" w:ascii="Times New Roman" w:hAnsi="Times New Roman" w:eastAsia="仿宋_GB2312"/>
          <w:sz w:val="32"/>
          <w:szCs w:val="32"/>
          <w:highlight w:val="none"/>
        </w:rPr>
        <w:t>在朝阳区注册的企业，可联合知识产权服务机构共同申报，并应满足以下条件：</w:t>
      </w:r>
    </w:p>
    <w:p>
      <w:pPr>
        <w:widowControl w:val="0"/>
        <w:wordWrap/>
        <w:adjustRightInd/>
        <w:snapToGrid/>
        <w:spacing w:line="560" w:lineRule="exact"/>
        <w:ind w:firstLine="640" w:firstLineChars="200"/>
        <w:textAlignment w:val="auto"/>
        <w:rPr>
          <w:rFonts w:hint="default" w:ascii="Times New Roman" w:hAnsi="Times New Roman" w:eastAsia="仿宋_GB2312"/>
          <w:sz w:val="32"/>
          <w:szCs w:val="32"/>
          <w:highlight w:val="none"/>
        </w:rPr>
      </w:pPr>
      <w:r>
        <w:rPr>
          <w:rFonts w:hint="default" w:ascii="Times New Roman" w:hAnsi="Times New Roman" w:eastAsia="仿宋_GB2312"/>
          <w:sz w:val="32"/>
          <w:szCs w:val="32"/>
          <w:highlight w:val="none"/>
        </w:rPr>
        <w:t>1.企业应具有一定规模，拥有稳定的研发队伍和研发投入，技术创新能力强，经营状况良好，资信优良；</w:t>
      </w:r>
    </w:p>
    <w:p>
      <w:pPr>
        <w:widowControl w:val="0"/>
        <w:wordWrap/>
        <w:adjustRightInd/>
        <w:snapToGrid/>
        <w:spacing w:line="560" w:lineRule="exact"/>
        <w:ind w:firstLine="640" w:firstLineChars="200"/>
        <w:textAlignment w:val="auto"/>
        <w:rPr>
          <w:rFonts w:hint="default" w:ascii="Times New Roman" w:hAnsi="Times New Roman" w:eastAsia="仿宋_GB2312"/>
          <w:sz w:val="32"/>
          <w:szCs w:val="32"/>
          <w:highlight w:val="none"/>
        </w:rPr>
      </w:pPr>
      <w:r>
        <w:rPr>
          <w:rFonts w:hint="default" w:ascii="Times New Roman" w:hAnsi="Times New Roman" w:eastAsia="仿宋_GB2312"/>
          <w:sz w:val="32"/>
          <w:szCs w:val="32"/>
          <w:highlight w:val="none"/>
        </w:rPr>
        <w:t>2.企业知识产权工作基础良好，重视实施知识产权战略，拥有有效专利不少于10件，知识产权管理制度较为完善，设有知识产权管理部门，专职知识产权工作人员不少于2名；</w:t>
      </w:r>
    </w:p>
    <w:p>
      <w:pPr>
        <w:widowControl w:val="0"/>
        <w:wordWrap/>
        <w:adjustRightInd/>
        <w:snapToGrid/>
        <w:spacing w:line="560" w:lineRule="exact"/>
        <w:ind w:firstLine="640" w:firstLineChars="200"/>
        <w:textAlignment w:val="auto"/>
        <w:rPr>
          <w:rFonts w:hint="default" w:ascii="Times New Roman" w:hAnsi="Times New Roman" w:eastAsia="仿宋_GB2312"/>
          <w:sz w:val="32"/>
          <w:szCs w:val="32"/>
          <w:highlight w:val="none"/>
        </w:rPr>
      </w:pPr>
      <w:r>
        <w:rPr>
          <w:rFonts w:hint="default" w:ascii="Times New Roman" w:hAnsi="Times New Roman" w:eastAsia="仿宋_GB2312"/>
          <w:sz w:val="32"/>
          <w:szCs w:val="32"/>
          <w:highlight w:val="none"/>
        </w:rPr>
        <w:t>3.企业拥有相关项目工作基础、工作经验及项目成果，拥有支持领域的企业导航成果者优先；</w:t>
      </w:r>
    </w:p>
    <w:p>
      <w:pPr>
        <w:widowControl w:val="0"/>
        <w:wordWrap/>
        <w:adjustRightInd/>
        <w:snapToGrid/>
        <w:spacing w:line="560" w:lineRule="exact"/>
        <w:ind w:firstLine="640" w:firstLineChars="200"/>
        <w:textAlignment w:val="auto"/>
        <w:rPr>
          <w:rFonts w:hint="default" w:ascii="Times New Roman" w:hAnsi="Times New Roman" w:eastAsia="仿宋_GB2312"/>
          <w:sz w:val="32"/>
          <w:szCs w:val="32"/>
          <w:highlight w:val="none"/>
        </w:rPr>
      </w:pPr>
      <w:r>
        <w:rPr>
          <w:rFonts w:hint="default" w:ascii="Times New Roman" w:hAnsi="Times New Roman" w:eastAsia="仿宋_GB2312"/>
          <w:sz w:val="32"/>
          <w:szCs w:val="32"/>
          <w:highlight w:val="none"/>
        </w:rPr>
        <w:t>4.企业能够为开展企业专利导航工作提供必要的经费和人员保障。项目负责人具有较强的组织协调能力、较高的理论素养和分析解决问题能力，并保证全程负责项目管理，参与实质性研究分析工作；项目团队的人员结构、专业配置与项目要求相匹配；</w:t>
      </w:r>
    </w:p>
    <w:p>
      <w:pPr>
        <w:widowControl w:val="0"/>
        <w:wordWrap/>
        <w:adjustRightInd/>
        <w:snapToGrid/>
        <w:spacing w:line="560" w:lineRule="exact"/>
        <w:ind w:firstLine="640" w:firstLineChars="200"/>
        <w:textAlignment w:val="auto"/>
        <w:rPr>
          <w:rFonts w:hint="default" w:ascii="Times New Roman" w:hAnsi="Times New Roman" w:eastAsia="仿宋_GB2312"/>
          <w:sz w:val="32"/>
          <w:szCs w:val="32"/>
          <w:highlight w:val="none"/>
        </w:rPr>
      </w:pPr>
      <w:r>
        <w:rPr>
          <w:rFonts w:hint="default" w:ascii="Times New Roman" w:hAnsi="Times New Roman" w:eastAsia="仿宋_GB2312"/>
          <w:sz w:val="32"/>
          <w:szCs w:val="32"/>
          <w:highlight w:val="none"/>
        </w:rPr>
        <w:t>5.企业近</w:t>
      </w:r>
      <w:r>
        <w:rPr>
          <w:rFonts w:hint="eastAsia" w:ascii="Times New Roman" w:hAnsi="Times New Roman" w:eastAsia="仿宋_GB2312"/>
          <w:sz w:val="32"/>
          <w:szCs w:val="32"/>
          <w:highlight w:val="none"/>
          <w:lang w:eastAsia="zh-CN"/>
        </w:rPr>
        <w:t>三</w:t>
      </w:r>
      <w:bookmarkStart w:id="3" w:name="_GoBack"/>
      <w:bookmarkEnd w:id="3"/>
      <w:r>
        <w:rPr>
          <w:rFonts w:hint="default" w:ascii="Times New Roman" w:hAnsi="Times New Roman" w:eastAsia="仿宋_GB2312"/>
          <w:sz w:val="32"/>
          <w:szCs w:val="32"/>
          <w:highlight w:val="none"/>
        </w:rPr>
        <w:t>年来无恶意侵犯他人知识产权行为。</w:t>
      </w:r>
    </w:p>
    <w:p>
      <w:pPr>
        <w:widowControl w:val="0"/>
        <w:numPr>
          <w:ilvl w:val="0"/>
          <w:numId w:val="1"/>
        </w:numPr>
        <w:wordWrap/>
        <w:adjustRightInd/>
        <w:snapToGrid/>
        <w:spacing w:line="560" w:lineRule="exact"/>
        <w:ind w:firstLine="640" w:firstLineChars="200"/>
        <w:textAlignment w:val="auto"/>
        <w:rPr>
          <w:rFonts w:hint="eastAsia" w:ascii="黑体" w:hAnsi="黑体" w:eastAsia="黑体" w:cs="黑体"/>
          <w:b w:val="0"/>
          <w:bCs w:val="0"/>
          <w:sz w:val="32"/>
          <w:szCs w:val="32"/>
        </w:rPr>
      </w:pPr>
      <w:r>
        <w:rPr>
          <w:rFonts w:hint="eastAsia" w:ascii="黑体" w:hAnsi="黑体" w:eastAsia="黑体" w:cs="黑体"/>
          <w:b w:val="0"/>
          <w:bCs w:val="0"/>
          <w:sz w:val="32"/>
          <w:szCs w:val="32"/>
        </w:rPr>
        <w:t>项目任务</w:t>
      </w:r>
    </w:p>
    <w:p>
      <w:pPr>
        <w:widowControl w:val="0"/>
        <w:wordWrap/>
        <w:adjustRightInd/>
        <w:snapToGrid/>
        <w:spacing w:line="560" w:lineRule="exact"/>
        <w:ind w:firstLine="640" w:firstLineChars="200"/>
        <w:textAlignment w:val="auto"/>
        <w:rPr>
          <w:rFonts w:hint="default" w:ascii="Times New Roman" w:hAnsi="Times New Roman" w:eastAsia="仿宋_GB2312"/>
          <w:sz w:val="32"/>
          <w:szCs w:val="32"/>
          <w:highlight w:val="none"/>
        </w:rPr>
      </w:pPr>
      <w:r>
        <w:rPr>
          <w:rFonts w:hint="default" w:ascii="Times New Roman" w:hAnsi="Times New Roman" w:eastAsia="仿宋_GB2312"/>
          <w:sz w:val="32"/>
          <w:szCs w:val="32"/>
          <w:highlight w:val="none"/>
        </w:rPr>
        <w:t>按照国家知识产权局出台的《专利导航指南》（GB/T39551-2020）标准要求开展企业经营、研发活动、人才管理类专利导航项目研究：</w:t>
      </w:r>
    </w:p>
    <w:p>
      <w:pPr>
        <w:widowControl w:val="0"/>
        <w:wordWrap/>
        <w:adjustRightInd/>
        <w:snapToGrid/>
        <w:spacing w:line="560" w:lineRule="exact"/>
        <w:ind w:firstLine="640" w:firstLineChars="200"/>
        <w:textAlignment w:val="auto"/>
        <w:rPr>
          <w:rFonts w:hint="default" w:ascii="Times New Roman" w:hAnsi="Times New Roman" w:eastAsia="仿宋_GB2312"/>
          <w:sz w:val="32"/>
          <w:szCs w:val="32"/>
          <w:highlight w:val="none"/>
        </w:rPr>
      </w:pPr>
      <w:r>
        <w:rPr>
          <w:rFonts w:hint="default" w:ascii="Times New Roman" w:hAnsi="Times New Roman" w:eastAsia="仿宋_GB2312"/>
          <w:sz w:val="32"/>
          <w:szCs w:val="32"/>
          <w:highlight w:val="none"/>
        </w:rPr>
        <w:t>1.完成企业发展现状分析。对企业的发展现状、环境和定位进行分析，得到企业特征与需求综合画像，明确本项目分析的企业重点产品、技术或重点发展领域；</w:t>
      </w:r>
    </w:p>
    <w:p>
      <w:pPr>
        <w:widowControl w:val="0"/>
        <w:wordWrap/>
        <w:adjustRightInd/>
        <w:snapToGrid/>
        <w:spacing w:line="560" w:lineRule="exact"/>
        <w:ind w:firstLine="640" w:firstLineChars="200"/>
        <w:textAlignment w:val="auto"/>
        <w:rPr>
          <w:rFonts w:hint="default" w:ascii="Times New Roman" w:hAnsi="Times New Roman" w:eastAsia="仿宋_GB2312"/>
          <w:sz w:val="32"/>
          <w:szCs w:val="32"/>
          <w:highlight w:val="none"/>
        </w:rPr>
      </w:pPr>
      <w:r>
        <w:rPr>
          <w:rFonts w:hint="default" w:ascii="Times New Roman" w:hAnsi="Times New Roman" w:eastAsia="仿宋_GB2312"/>
          <w:sz w:val="32"/>
          <w:szCs w:val="32"/>
          <w:highlight w:val="none"/>
        </w:rPr>
        <w:t>2.完成企业重点产品、技术或重点发展领域专利导航分析。围绕企业重点发展的产品、技术或领域，开展关键专利技术演进路径、竞争对手等分析；</w:t>
      </w:r>
    </w:p>
    <w:p>
      <w:pPr>
        <w:widowControl w:val="0"/>
        <w:wordWrap/>
        <w:adjustRightInd/>
        <w:snapToGrid/>
        <w:spacing w:line="560" w:lineRule="exact"/>
        <w:ind w:firstLine="640" w:firstLineChars="200"/>
        <w:textAlignment w:val="auto"/>
        <w:rPr>
          <w:rFonts w:hint="default" w:ascii="Times New Roman" w:hAnsi="Times New Roman" w:eastAsia="仿宋_GB2312"/>
          <w:sz w:val="32"/>
          <w:szCs w:val="32"/>
          <w:highlight w:val="none"/>
        </w:rPr>
      </w:pPr>
      <w:r>
        <w:rPr>
          <w:rFonts w:hint="default" w:ascii="Times New Roman" w:hAnsi="Times New Roman" w:eastAsia="仿宋_GB2312"/>
          <w:sz w:val="32"/>
          <w:szCs w:val="32"/>
          <w:highlight w:val="none"/>
        </w:rPr>
        <w:t>3.完成企业重点产品、技术或重点发展领域开发策略分析。从企业重点产品、技术或重点发展领域开发基本策略出发，将专利布局、储备和运营与产品开发全过程深入融合，形成目标明确、分布有序、匹配资源的企业专利运营方案；</w:t>
      </w:r>
    </w:p>
    <w:p>
      <w:pPr>
        <w:widowControl w:val="0"/>
        <w:wordWrap/>
        <w:adjustRightInd/>
        <w:snapToGrid/>
        <w:spacing w:line="560" w:lineRule="exact"/>
        <w:ind w:firstLine="640" w:firstLineChars="200"/>
        <w:textAlignment w:val="auto"/>
        <w:rPr>
          <w:rFonts w:hint="default" w:ascii="Times New Roman" w:hAnsi="Times New Roman" w:eastAsia="仿宋_GB2312"/>
          <w:sz w:val="32"/>
          <w:szCs w:val="32"/>
          <w:highlight w:val="none"/>
        </w:rPr>
      </w:pPr>
      <w:r>
        <w:rPr>
          <w:rFonts w:hint="default" w:ascii="Times New Roman" w:hAnsi="Times New Roman" w:eastAsia="仿宋_GB2312"/>
          <w:sz w:val="32"/>
          <w:szCs w:val="32"/>
          <w:highlight w:val="none"/>
        </w:rPr>
        <w:t>4.将专利导航项目成果深度融入企业各项决策，完善企业战略、产品、技术等相关发展规划并予以实施。</w:t>
      </w:r>
    </w:p>
    <w:p>
      <w:pPr>
        <w:widowControl w:val="0"/>
        <w:numPr>
          <w:ilvl w:val="0"/>
          <w:numId w:val="1"/>
        </w:numPr>
        <w:wordWrap/>
        <w:adjustRightInd/>
        <w:snapToGrid/>
        <w:spacing w:line="560" w:lineRule="exact"/>
        <w:ind w:firstLine="640" w:firstLineChars="200"/>
        <w:textAlignment w:val="auto"/>
        <w:rPr>
          <w:rFonts w:hint="eastAsia" w:ascii="黑体" w:hAnsi="黑体" w:eastAsia="黑体" w:cs="黑体"/>
          <w:b w:val="0"/>
          <w:bCs w:val="0"/>
          <w:sz w:val="32"/>
          <w:szCs w:val="32"/>
        </w:rPr>
      </w:pPr>
      <w:r>
        <w:rPr>
          <w:rFonts w:hint="eastAsia" w:ascii="黑体" w:hAnsi="黑体" w:eastAsia="黑体" w:cs="黑体"/>
          <w:b w:val="0"/>
          <w:bCs w:val="0"/>
          <w:sz w:val="32"/>
          <w:szCs w:val="32"/>
        </w:rPr>
        <w:t>项目</w:t>
      </w:r>
      <w:r>
        <w:rPr>
          <w:rFonts w:hint="eastAsia" w:ascii="黑体" w:hAnsi="黑体" w:eastAsia="黑体" w:cs="黑体"/>
          <w:b w:val="0"/>
          <w:bCs w:val="0"/>
          <w:sz w:val="32"/>
          <w:szCs w:val="32"/>
          <w:lang w:val="en-US"/>
        </w:rPr>
        <w:t>建设期限</w:t>
      </w:r>
      <w:r>
        <w:rPr>
          <w:rFonts w:hint="eastAsia" w:ascii="黑体" w:hAnsi="黑体" w:eastAsia="黑体" w:cs="黑体"/>
          <w:b w:val="0"/>
          <w:bCs w:val="0"/>
          <w:sz w:val="32"/>
          <w:szCs w:val="32"/>
        </w:rPr>
        <w:t>及经费</w:t>
      </w:r>
    </w:p>
    <w:p>
      <w:pPr>
        <w:widowControl w:val="0"/>
        <w:wordWrap/>
        <w:adjustRightInd/>
        <w:snapToGrid/>
        <w:spacing w:line="560" w:lineRule="exact"/>
        <w:ind w:firstLine="640" w:firstLineChars="200"/>
        <w:textAlignment w:val="auto"/>
        <w:rPr>
          <w:rFonts w:hint="default" w:ascii="Times New Roman" w:hAnsi="Times New Roman" w:eastAsia="仿宋_GB2312"/>
          <w:sz w:val="32"/>
          <w:szCs w:val="32"/>
          <w:highlight w:val="none"/>
        </w:rPr>
      </w:pPr>
      <w:r>
        <w:rPr>
          <w:rFonts w:hint="eastAsia" w:ascii="Times New Roman" w:hAnsi="Times New Roman" w:eastAsia="仿宋_GB2312"/>
          <w:sz w:val="32"/>
          <w:szCs w:val="32"/>
          <w:highlight w:val="none"/>
          <w:lang w:eastAsia="zh-CN"/>
        </w:rPr>
        <w:t>朝阳区市场监督管理局根据经费预算实际情况，择优设立若干项。每个</w:t>
      </w:r>
      <w:r>
        <w:rPr>
          <w:rFonts w:hint="eastAsia" w:ascii="Times New Roman" w:hAnsi="Times New Roman" w:eastAsia="仿宋_GB2312"/>
          <w:sz w:val="32"/>
          <w:szCs w:val="32"/>
          <w:highlight w:val="none"/>
        </w:rPr>
        <w:t>项目建设</w:t>
      </w:r>
      <w:r>
        <w:rPr>
          <w:rFonts w:hint="default" w:ascii="Times New Roman" w:hAnsi="Times New Roman" w:eastAsia="仿宋_GB2312"/>
          <w:sz w:val="32"/>
          <w:szCs w:val="32"/>
          <w:highlight w:val="none"/>
        </w:rPr>
        <w:t>期限</w:t>
      </w:r>
      <w:r>
        <w:rPr>
          <w:rFonts w:hint="eastAsia" w:ascii="Times New Roman" w:hAnsi="Times New Roman" w:eastAsia="仿宋_GB2312"/>
          <w:sz w:val="32"/>
          <w:szCs w:val="32"/>
          <w:highlight w:val="none"/>
          <w:lang w:eastAsia="zh-CN"/>
        </w:rPr>
        <w:t>不超过</w:t>
      </w:r>
      <w:r>
        <w:rPr>
          <w:rFonts w:hint="eastAsia" w:ascii="Times New Roman" w:hAnsi="Times New Roman" w:eastAsia="仿宋_GB2312"/>
          <w:sz w:val="32"/>
          <w:szCs w:val="32"/>
          <w:highlight w:val="none"/>
          <w:lang w:val="en-US" w:eastAsia="zh-CN"/>
        </w:rPr>
        <w:t>3</w:t>
      </w:r>
      <w:r>
        <w:rPr>
          <w:rFonts w:hint="eastAsia" w:ascii="Times New Roman" w:hAnsi="Times New Roman" w:eastAsia="仿宋_GB2312"/>
          <w:sz w:val="32"/>
          <w:szCs w:val="32"/>
          <w:highlight w:val="none"/>
        </w:rPr>
        <w:t>个月，</w:t>
      </w:r>
      <w:r>
        <w:rPr>
          <w:rFonts w:hint="eastAsia" w:ascii="Times New Roman" w:hAnsi="Times New Roman" w:eastAsia="仿宋_GB2312"/>
          <w:sz w:val="32"/>
          <w:szCs w:val="32"/>
          <w:highlight w:val="none"/>
          <w:lang w:val="en-US" w:eastAsia="zh-CN"/>
        </w:rPr>
        <w:t>每个项目资金补助不超过10万元，在签订项目协议后支付资助首款，在项目通过结项验收后支付资助尾款。</w:t>
      </w:r>
    </w:p>
    <w:p>
      <w:pPr>
        <w:widowControl w:val="0"/>
        <w:wordWrap/>
        <w:adjustRightInd/>
        <w:snapToGrid/>
        <w:spacing w:line="560" w:lineRule="exact"/>
        <w:ind w:firstLine="640" w:firstLineChars="200"/>
        <w:textAlignment w:val="auto"/>
        <w:rPr>
          <w:rFonts w:hint="eastAsia" w:ascii="Times New Roman" w:hAnsi="Times New Roman" w:eastAsia="仿宋_GB2312"/>
          <w:sz w:val="32"/>
          <w:szCs w:val="32"/>
          <w:highlight w:val="none"/>
          <w:lang w:eastAsia="zh-CN"/>
        </w:rPr>
      </w:pPr>
      <w:r>
        <w:rPr>
          <w:rFonts w:hint="default" w:ascii="Times New Roman" w:hAnsi="Times New Roman" w:eastAsia="仿宋_GB2312"/>
          <w:sz w:val="32"/>
          <w:szCs w:val="32"/>
          <w:highlight w:val="none"/>
        </w:rPr>
        <w:t>项目承担单位加强项目经费管理</w:t>
      </w:r>
      <w:r>
        <w:rPr>
          <w:rFonts w:hint="eastAsia" w:ascii="Times New Roman" w:hAnsi="Times New Roman" w:eastAsia="仿宋_GB2312"/>
          <w:sz w:val="32"/>
          <w:szCs w:val="32"/>
          <w:highlight w:val="none"/>
        </w:rPr>
        <w:t>，</w:t>
      </w:r>
      <w:r>
        <w:rPr>
          <w:rFonts w:hint="default" w:ascii="Times New Roman" w:hAnsi="Times New Roman" w:eastAsia="仿宋_GB2312"/>
          <w:sz w:val="32"/>
          <w:szCs w:val="32"/>
          <w:highlight w:val="none"/>
        </w:rPr>
        <w:t>实行独立核算、专款专用</w:t>
      </w:r>
      <w:r>
        <w:rPr>
          <w:rFonts w:hint="eastAsia" w:ascii="Times New Roman" w:hAnsi="Times New Roman" w:eastAsia="仿宋_GB2312"/>
          <w:sz w:val="32"/>
          <w:szCs w:val="32"/>
          <w:highlight w:val="none"/>
        </w:rPr>
        <w:t>，</w:t>
      </w:r>
      <w:r>
        <w:rPr>
          <w:rFonts w:hint="default" w:ascii="Times New Roman" w:hAnsi="Times New Roman" w:eastAsia="仿宋_GB2312"/>
          <w:sz w:val="32"/>
          <w:szCs w:val="32"/>
          <w:highlight w:val="none"/>
        </w:rPr>
        <w:t>并严格执行项目预算</w:t>
      </w:r>
      <w:r>
        <w:rPr>
          <w:rFonts w:hint="eastAsia" w:ascii="Times New Roman" w:hAnsi="Times New Roman" w:eastAsia="仿宋_GB2312"/>
          <w:sz w:val="32"/>
          <w:szCs w:val="32"/>
          <w:highlight w:val="none"/>
        </w:rPr>
        <w:t>，</w:t>
      </w:r>
      <w:r>
        <w:rPr>
          <w:rFonts w:hint="default" w:ascii="Times New Roman" w:hAnsi="Times New Roman" w:eastAsia="仿宋_GB2312"/>
          <w:sz w:val="32"/>
          <w:szCs w:val="32"/>
          <w:highlight w:val="none"/>
        </w:rPr>
        <w:t>确保资金规范合理使用。项目经费须接受</w:t>
      </w:r>
      <w:r>
        <w:rPr>
          <w:rFonts w:hint="eastAsia" w:ascii="Times New Roman" w:hAnsi="Times New Roman" w:eastAsia="仿宋_GB2312"/>
          <w:sz w:val="32"/>
          <w:szCs w:val="32"/>
          <w:highlight w:val="none"/>
          <w:lang w:val="en-US"/>
        </w:rPr>
        <w:t>北京市朝阳区</w:t>
      </w:r>
      <w:r>
        <w:rPr>
          <w:rFonts w:hint="eastAsia" w:ascii="Times New Roman" w:hAnsi="Times New Roman" w:eastAsia="仿宋_GB2312"/>
          <w:sz w:val="32"/>
          <w:szCs w:val="32"/>
          <w:highlight w:val="none"/>
        </w:rPr>
        <w:t>市场监督管理局</w:t>
      </w:r>
      <w:r>
        <w:rPr>
          <w:rFonts w:hint="default" w:ascii="Times New Roman" w:hAnsi="Times New Roman" w:eastAsia="仿宋_GB2312"/>
          <w:sz w:val="32"/>
          <w:szCs w:val="32"/>
          <w:highlight w:val="none"/>
        </w:rPr>
        <w:t>和审计部门的监督检查。</w:t>
      </w:r>
    </w:p>
    <w:p>
      <w:pPr>
        <w:widowControl w:val="0"/>
        <w:numPr>
          <w:ilvl w:val="0"/>
          <w:numId w:val="1"/>
        </w:numPr>
        <w:wordWrap/>
        <w:adjustRightInd/>
        <w:snapToGrid/>
        <w:spacing w:line="560" w:lineRule="exact"/>
        <w:ind w:firstLine="640" w:firstLineChars="200"/>
        <w:textAlignment w:val="auto"/>
        <w:rPr>
          <w:rFonts w:hint="eastAsia" w:ascii="黑体" w:hAnsi="黑体" w:eastAsia="黑体" w:cs="黑体"/>
          <w:b w:val="0"/>
          <w:bCs w:val="0"/>
          <w:sz w:val="32"/>
          <w:szCs w:val="32"/>
        </w:rPr>
      </w:pPr>
      <w:r>
        <w:rPr>
          <w:rFonts w:hint="eastAsia" w:ascii="黑体" w:hAnsi="黑体" w:eastAsia="黑体" w:cs="黑体"/>
          <w:b w:val="0"/>
          <w:bCs w:val="0"/>
          <w:sz w:val="32"/>
          <w:szCs w:val="32"/>
        </w:rPr>
        <w:t>项目验收</w:t>
      </w:r>
    </w:p>
    <w:p>
      <w:pPr>
        <w:widowControl w:val="0"/>
        <w:wordWrap/>
        <w:adjustRightInd/>
        <w:snapToGrid/>
        <w:spacing w:line="560" w:lineRule="exact"/>
        <w:ind w:firstLine="640" w:firstLineChars="200"/>
        <w:textAlignment w:val="auto"/>
        <w:rPr>
          <w:rFonts w:hint="default" w:ascii="Times New Roman" w:hAnsi="Times New Roman" w:eastAsia="仿宋_GB2312"/>
          <w:sz w:val="32"/>
          <w:szCs w:val="32"/>
          <w:highlight w:val="none"/>
        </w:rPr>
      </w:pPr>
      <w:r>
        <w:rPr>
          <w:rFonts w:hint="eastAsia" w:ascii="Times New Roman" w:hAnsi="Times New Roman" w:eastAsia="仿宋_GB2312"/>
          <w:sz w:val="32"/>
          <w:szCs w:val="32"/>
          <w:highlight w:val="none"/>
        </w:rPr>
        <w:t>项目承担单位须按合同要求在项目结项验收前及时提交项目验收申请和材料，验收材料主要包括：</w:t>
      </w:r>
    </w:p>
    <w:p>
      <w:pPr>
        <w:widowControl w:val="0"/>
        <w:wordWrap/>
        <w:adjustRightInd/>
        <w:snapToGrid/>
        <w:spacing w:line="560" w:lineRule="exact"/>
        <w:ind w:firstLine="640" w:firstLineChars="200"/>
        <w:textAlignment w:val="auto"/>
        <w:rPr>
          <w:rFonts w:hint="default" w:ascii="Times New Roman" w:hAnsi="Times New Roman" w:eastAsia="仿宋_GB2312"/>
          <w:sz w:val="32"/>
          <w:szCs w:val="32"/>
          <w:highlight w:val="none"/>
        </w:rPr>
      </w:pPr>
      <w:r>
        <w:rPr>
          <w:rFonts w:hint="eastAsia" w:ascii="Times New Roman" w:hAnsi="Times New Roman" w:eastAsia="仿宋_GB2312"/>
          <w:sz w:val="32"/>
          <w:szCs w:val="32"/>
          <w:highlight w:val="none"/>
        </w:rPr>
        <w:t>1.</w:t>
      </w:r>
      <w:r>
        <w:rPr>
          <w:rFonts w:hint="eastAsia" w:ascii="Times New Roman" w:hAnsi="Times New Roman" w:eastAsia="仿宋_GB2312"/>
          <w:sz w:val="32"/>
          <w:szCs w:val="32"/>
          <w:highlight w:val="none"/>
          <w:lang w:val="en-US" w:eastAsia="zh-CN"/>
        </w:rPr>
        <w:t>企业专利导航分析报告</w:t>
      </w:r>
      <w:r>
        <w:rPr>
          <w:rFonts w:hint="eastAsia" w:ascii="Times New Roman" w:hAnsi="Times New Roman" w:eastAsia="仿宋_GB2312"/>
          <w:sz w:val="32"/>
          <w:szCs w:val="32"/>
          <w:highlight w:val="none"/>
        </w:rPr>
        <w:t>；</w:t>
      </w:r>
    </w:p>
    <w:p>
      <w:pPr>
        <w:widowControl w:val="0"/>
        <w:wordWrap/>
        <w:adjustRightInd/>
        <w:snapToGrid/>
        <w:spacing w:line="560" w:lineRule="exact"/>
        <w:ind w:firstLine="640" w:firstLineChars="200"/>
        <w:textAlignment w:val="auto"/>
        <w:rPr>
          <w:rFonts w:hint="default" w:ascii="Times New Roman" w:hAnsi="Times New Roman" w:eastAsia="仿宋_GB2312"/>
          <w:sz w:val="32"/>
          <w:szCs w:val="32"/>
          <w:highlight w:val="none"/>
        </w:rPr>
      </w:pPr>
      <w:r>
        <w:rPr>
          <w:rFonts w:hint="eastAsia" w:ascii="Times New Roman" w:hAnsi="Times New Roman" w:eastAsia="仿宋_GB2312"/>
          <w:sz w:val="32"/>
          <w:szCs w:val="32"/>
          <w:highlight w:val="none"/>
        </w:rPr>
        <w:t>2.项目实施所取得的成效与相关证明材料等；</w:t>
      </w:r>
    </w:p>
    <w:p>
      <w:pPr>
        <w:widowControl w:val="0"/>
        <w:wordWrap/>
        <w:adjustRightInd/>
        <w:snapToGrid/>
        <w:spacing w:line="560" w:lineRule="exact"/>
        <w:ind w:firstLine="640" w:firstLineChars="200"/>
        <w:textAlignment w:val="auto"/>
        <w:rPr>
          <w:rFonts w:hint="default" w:ascii="Times New Roman" w:hAnsi="Times New Roman" w:eastAsia="仿宋_GB2312"/>
          <w:sz w:val="32"/>
          <w:szCs w:val="32"/>
          <w:highlight w:val="none"/>
        </w:rPr>
      </w:pPr>
      <w:r>
        <w:rPr>
          <w:rFonts w:hint="eastAsia" w:ascii="Times New Roman" w:hAnsi="Times New Roman" w:eastAsia="仿宋_GB2312"/>
          <w:sz w:val="32"/>
          <w:szCs w:val="32"/>
          <w:highlight w:val="none"/>
        </w:rPr>
        <w:t>3.项目工作总结及发展建议；</w:t>
      </w:r>
    </w:p>
    <w:p>
      <w:pPr>
        <w:widowControl w:val="0"/>
        <w:wordWrap/>
        <w:adjustRightInd/>
        <w:snapToGrid/>
        <w:spacing w:line="560" w:lineRule="exact"/>
        <w:ind w:firstLine="640" w:firstLineChars="200"/>
        <w:textAlignment w:val="auto"/>
        <w:rPr>
          <w:rFonts w:hint="default" w:ascii="Times New Roman" w:hAnsi="Times New Roman" w:eastAsia="仿宋_GB2312"/>
          <w:sz w:val="32"/>
          <w:szCs w:val="32"/>
          <w:highlight w:val="none"/>
        </w:rPr>
      </w:pPr>
      <w:r>
        <w:rPr>
          <w:rFonts w:hint="eastAsia" w:ascii="Times New Roman" w:hAnsi="Times New Roman" w:eastAsia="仿宋_GB2312"/>
          <w:sz w:val="32"/>
          <w:szCs w:val="32"/>
          <w:highlight w:val="none"/>
        </w:rPr>
        <w:t>4.项目资金决算表</w:t>
      </w:r>
      <w:r>
        <w:rPr>
          <w:rFonts w:hint="default" w:ascii="Times New Roman" w:hAnsi="Times New Roman" w:eastAsia="仿宋_GB2312"/>
          <w:sz w:val="32"/>
          <w:szCs w:val="32"/>
          <w:highlight w:val="none"/>
        </w:rPr>
        <w:t>（</w:t>
      </w:r>
      <w:r>
        <w:rPr>
          <w:rFonts w:hint="eastAsia" w:ascii="Times New Roman" w:hAnsi="Times New Roman" w:eastAsia="仿宋_GB2312"/>
          <w:sz w:val="32"/>
          <w:szCs w:val="32"/>
          <w:highlight w:val="none"/>
        </w:rPr>
        <w:t>第三方审计报告</w:t>
      </w:r>
      <w:r>
        <w:rPr>
          <w:rFonts w:hint="default" w:ascii="Times New Roman" w:hAnsi="Times New Roman" w:eastAsia="仿宋_GB2312"/>
          <w:sz w:val="32"/>
          <w:szCs w:val="32"/>
          <w:highlight w:val="none"/>
        </w:rPr>
        <w:t>）</w:t>
      </w:r>
      <w:r>
        <w:rPr>
          <w:rFonts w:hint="eastAsia" w:ascii="Times New Roman" w:hAnsi="Times New Roman" w:eastAsia="仿宋_GB2312"/>
          <w:sz w:val="32"/>
          <w:szCs w:val="32"/>
          <w:highlight w:val="none"/>
        </w:rPr>
        <w:t>。</w:t>
      </w:r>
    </w:p>
    <w:p>
      <w:pPr>
        <w:widowControl w:val="0"/>
        <w:wordWrap/>
        <w:adjustRightInd/>
        <w:snapToGrid/>
        <w:spacing w:line="560" w:lineRule="exact"/>
        <w:ind w:firstLine="640" w:firstLineChars="200"/>
        <w:textAlignment w:val="auto"/>
        <w:rPr>
          <w:rFonts w:hint="default" w:ascii="Times New Roman" w:hAnsi="Times New Roman" w:eastAsia="仿宋_GB2312"/>
          <w:sz w:val="32"/>
          <w:szCs w:val="32"/>
          <w:highlight w:val="none"/>
        </w:rPr>
      </w:pPr>
      <w:r>
        <w:rPr>
          <w:rFonts w:hint="eastAsia" w:ascii="Times New Roman" w:hAnsi="Times New Roman" w:eastAsia="仿宋_GB2312"/>
          <w:sz w:val="32"/>
          <w:szCs w:val="32"/>
          <w:highlight w:val="none"/>
          <w:lang w:val="en-US"/>
        </w:rPr>
        <w:t>北京市</w:t>
      </w:r>
      <w:r>
        <w:rPr>
          <w:rFonts w:hint="eastAsia" w:ascii="Times New Roman" w:hAnsi="Times New Roman" w:eastAsia="仿宋_GB2312"/>
          <w:sz w:val="32"/>
          <w:szCs w:val="32"/>
          <w:highlight w:val="none"/>
        </w:rPr>
        <w:t>朝阳区市场监督管理局组织专家</w:t>
      </w:r>
      <w:r>
        <w:rPr>
          <w:rFonts w:hint="eastAsia" w:ascii="Times New Roman" w:hAnsi="Times New Roman" w:eastAsia="仿宋_GB2312"/>
          <w:sz w:val="32"/>
          <w:szCs w:val="32"/>
          <w:highlight w:val="none"/>
          <w:lang w:eastAsia="zh-CN"/>
        </w:rPr>
        <w:t>或第三方机构</w:t>
      </w:r>
      <w:r>
        <w:rPr>
          <w:rFonts w:hint="eastAsia" w:ascii="Times New Roman" w:hAnsi="Times New Roman" w:eastAsia="仿宋_GB2312"/>
          <w:sz w:val="32"/>
          <w:szCs w:val="32"/>
          <w:highlight w:val="none"/>
        </w:rPr>
        <w:t>对项目实施情况进行验收，项目验收以项目合同明确的考核内容为依据。</w:t>
      </w:r>
    </w:p>
    <w:p>
      <w:pPr>
        <w:widowControl w:val="0"/>
        <w:wordWrap/>
        <w:adjustRightInd/>
        <w:snapToGrid/>
        <w:spacing w:line="560" w:lineRule="exact"/>
        <w:ind w:firstLine="640" w:firstLineChars="200"/>
        <w:textAlignment w:val="auto"/>
        <w:rPr>
          <w:rFonts w:hint="default" w:ascii="Times New Roman" w:hAnsi="Times New Roman" w:eastAsia="仿宋_GB2312"/>
          <w:sz w:val="32"/>
          <w:szCs w:val="32"/>
          <w:highlight w:val="none"/>
        </w:rPr>
      </w:pPr>
      <w:r>
        <w:rPr>
          <w:rFonts w:hint="eastAsia" w:ascii="Times New Roman" w:hAnsi="Times New Roman" w:eastAsia="仿宋_GB2312"/>
          <w:sz w:val="32"/>
          <w:szCs w:val="32"/>
          <w:highlight w:val="none"/>
          <w:lang w:eastAsia="zh-CN"/>
        </w:rPr>
        <w:t>项目成果无法通过验收的或</w:t>
      </w:r>
      <w:r>
        <w:rPr>
          <w:rFonts w:hint="default" w:ascii="Times New Roman" w:hAnsi="Times New Roman" w:eastAsia="仿宋_GB2312"/>
          <w:sz w:val="32"/>
          <w:szCs w:val="32"/>
          <w:highlight w:val="none"/>
        </w:rPr>
        <w:t>项目实施单位无正当理由</w:t>
      </w:r>
      <w:r>
        <w:rPr>
          <w:rFonts w:hint="eastAsia" w:ascii="Times New Roman" w:hAnsi="Times New Roman" w:eastAsia="仿宋_GB2312"/>
          <w:sz w:val="32"/>
          <w:szCs w:val="32"/>
          <w:highlight w:val="none"/>
        </w:rPr>
        <w:t>，</w:t>
      </w:r>
      <w:r>
        <w:rPr>
          <w:rFonts w:hint="default" w:ascii="Times New Roman" w:hAnsi="Times New Roman" w:eastAsia="仿宋_GB2312"/>
          <w:sz w:val="32"/>
          <w:szCs w:val="32"/>
          <w:highlight w:val="none"/>
        </w:rPr>
        <w:t>超期</w:t>
      </w:r>
      <w:r>
        <w:rPr>
          <w:rFonts w:hint="eastAsia" w:ascii="Times New Roman" w:hAnsi="Times New Roman" w:eastAsia="仿宋_GB2312"/>
          <w:sz w:val="32"/>
          <w:szCs w:val="32"/>
          <w:highlight w:val="none"/>
        </w:rPr>
        <w:t>一个月</w:t>
      </w:r>
      <w:r>
        <w:rPr>
          <w:rFonts w:hint="default" w:ascii="Times New Roman" w:hAnsi="Times New Roman" w:eastAsia="仿宋_GB2312"/>
          <w:sz w:val="32"/>
          <w:szCs w:val="32"/>
          <w:highlight w:val="none"/>
        </w:rPr>
        <w:t>未能完成项目验收的</w:t>
      </w:r>
      <w:r>
        <w:rPr>
          <w:rFonts w:hint="eastAsia" w:ascii="Times New Roman" w:hAnsi="Times New Roman" w:eastAsia="仿宋_GB2312"/>
          <w:sz w:val="32"/>
          <w:szCs w:val="32"/>
          <w:highlight w:val="none"/>
        </w:rPr>
        <w:t>，</w:t>
      </w:r>
      <w:r>
        <w:rPr>
          <w:rFonts w:hint="eastAsia" w:ascii="Times New Roman" w:hAnsi="Times New Roman" w:eastAsia="仿宋_GB2312"/>
          <w:sz w:val="32"/>
          <w:szCs w:val="32"/>
          <w:highlight w:val="none"/>
          <w:lang w:val="en-US"/>
        </w:rPr>
        <w:t>北京市</w:t>
      </w:r>
      <w:r>
        <w:rPr>
          <w:rFonts w:hint="eastAsia" w:ascii="Times New Roman" w:hAnsi="Times New Roman" w:eastAsia="仿宋_GB2312"/>
          <w:sz w:val="32"/>
          <w:szCs w:val="32"/>
          <w:highlight w:val="none"/>
        </w:rPr>
        <w:t>朝阳区市场监督管理局</w:t>
      </w:r>
      <w:r>
        <w:rPr>
          <w:rFonts w:hint="default" w:ascii="Times New Roman" w:hAnsi="Times New Roman" w:eastAsia="仿宋_GB2312"/>
          <w:sz w:val="32"/>
          <w:szCs w:val="32"/>
          <w:highlight w:val="none"/>
        </w:rPr>
        <w:t>视</w:t>
      </w:r>
      <w:r>
        <w:rPr>
          <w:rFonts w:hint="eastAsia" w:ascii="Times New Roman" w:hAnsi="Times New Roman" w:eastAsia="仿宋_GB2312"/>
          <w:sz w:val="32"/>
          <w:szCs w:val="32"/>
          <w:highlight w:val="none"/>
          <w:lang w:val="en-US"/>
        </w:rPr>
        <w:t>情况</w:t>
      </w:r>
      <w:r>
        <w:rPr>
          <w:rFonts w:hint="default" w:ascii="Times New Roman" w:hAnsi="Times New Roman" w:eastAsia="仿宋_GB2312"/>
          <w:sz w:val="32"/>
          <w:szCs w:val="32"/>
          <w:highlight w:val="none"/>
        </w:rPr>
        <w:t>中止其项目</w:t>
      </w:r>
      <w:r>
        <w:rPr>
          <w:rFonts w:hint="eastAsia" w:ascii="Times New Roman" w:hAnsi="Times New Roman" w:eastAsia="仿宋_GB2312"/>
          <w:sz w:val="32"/>
          <w:szCs w:val="32"/>
          <w:highlight w:val="none"/>
        </w:rPr>
        <w:t>，</w:t>
      </w:r>
      <w:r>
        <w:rPr>
          <w:rFonts w:hint="default" w:ascii="Times New Roman" w:hAnsi="Times New Roman" w:eastAsia="仿宋_GB2312"/>
          <w:sz w:val="32"/>
          <w:szCs w:val="32"/>
          <w:highlight w:val="none"/>
        </w:rPr>
        <w:t>并采取相应措施收回下拨经费。</w:t>
      </w:r>
    </w:p>
    <w:p>
      <w:pPr>
        <w:widowControl w:val="0"/>
        <w:wordWrap/>
        <w:adjustRightInd/>
        <w:snapToGrid/>
        <w:spacing w:line="560" w:lineRule="exact"/>
        <w:ind w:firstLine="640" w:firstLineChars="200"/>
        <w:textAlignment w:val="auto"/>
        <w:rPr>
          <w:rFonts w:hint="default" w:ascii="Times New Roman" w:hAnsi="Times New Roman" w:eastAsia="仿宋_GB2312"/>
          <w:sz w:val="32"/>
          <w:szCs w:val="32"/>
          <w:highlight w:val="none"/>
        </w:rPr>
      </w:pPr>
      <w:r>
        <w:rPr>
          <w:rFonts w:hint="default" w:ascii="Times New Roman" w:hAnsi="Times New Roman" w:eastAsia="仿宋_GB2312"/>
          <w:sz w:val="32"/>
          <w:szCs w:val="32"/>
          <w:highlight w:val="none"/>
        </w:rPr>
        <w:t>对违规使用项目资金</w:t>
      </w:r>
      <w:r>
        <w:rPr>
          <w:rFonts w:hint="eastAsia" w:ascii="Times New Roman" w:hAnsi="Times New Roman" w:eastAsia="仿宋_GB2312"/>
          <w:sz w:val="32"/>
          <w:szCs w:val="32"/>
          <w:highlight w:val="none"/>
        </w:rPr>
        <w:t>，</w:t>
      </w:r>
      <w:r>
        <w:rPr>
          <w:rFonts w:hint="default" w:ascii="Times New Roman" w:hAnsi="Times New Roman" w:eastAsia="仿宋_GB2312"/>
          <w:sz w:val="32"/>
          <w:szCs w:val="32"/>
          <w:highlight w:val="none"/>
        </w:rPr>
        <w:t>违反财经纪律</w:t>
      </w:r>
      <w:r>
        <w:rPr>
          <w:rFonts w:hint="eastAsia" w:ascii="Times New Roman" w:hAnsi="Times New Roman" w:eastAsia="仿宋_GB2312"/>
          <w:sz w:val="32"/>
          <w:szCs w:val="32"/>
          <w:highlight w:val="none"/>
        </w:rPr>
        <w:t>，</w:t>
      </w:r>
      <w:r>
        <w:rPr>
          <w:rFonts w:hint="default" w:ascii="Times New Roman" w:hAnsi="Times New Roman" w:eastAsia="仿宋_GB2312"/>
          <w:sz w:val="32"/>
          <w:szCs w:val="32"/>
          <w:highlight w:val="none"/>
        </w:rPr>
        <w:t>弄虚作假、虚报冒领、挤占和挪用等行为</w:t>
      </w:r>
      <w:r>
        <w:rPr>
          <w:rFonts w:hint="eastAsia" w:ascii="Times New Roman" w:hAnsi="Times New Roman" w:eastAsia="仿宋_GB2312"/>
          <w:sz w:val="32"/>
          <w:szCs w:val="32"/>
          <w:highlight w:val="none"/>
        </w:rPr>
        <w:t>，</w:t>
      </w:r>
      <w:r>
        <w:rPr>
          <w:rFonts w:hint="default" w:ascii="Times New Roman" w:hAnsi="Times New Roman" w:eastAsia="仿宋_GB2312"/>
          <w:sz w:val="32"/>
          <w:szCs w:val="32"/>
          <w:highlight w:val="none"/>
        </w:rPr>
        <w:t>一经查实</w:t>
      </w:r>
      <w:r>
        <w:rPr>
          <w:rFonts w:hint="eastAsia" w:ascii="Times New Roman" w:hAnsi="Times New Roman" w:eastAsia="仿宋_GB2312"/>
          <w:sz w:val="32"/>
          <w:szCs w:val="32"/>
          <w:highlight w:val="none"/>
        </w:rPr>
        <w:t>，</w:t>
      </w:r>
      <w:r>
        <w:rPr>
          <w:rFonts w:hint="default" w:ascii="Times New Roman" w:hAnsi="Times New Roman" w:eastAsia="仿宋_GB2312"/>
          <w:sz w:val="32"/>
          <w:szCs w:val="32"/>
          <w:highlight w:val="none"/>
        </w:rPr>
        <w:t>收回资金。并依照有关</w:t>
      </w:r>
      <w:r>
        <w:rPr>
          <w:rFonts w:hint="eastAsia" w:ascii="Times New Roman" w:hAnsi="Times New Roman" w:eastAsia="仿宋_GB2312"/>
          <w:sz w:val="32"/>
          <w:szCs w:val="32"/>
          <w:highlight w:val="none"/>
          <w:lang w:eastAsia="zh-CN"/>
        </w:rPr>
        <w:t>法律法规</w:t>
      </w:r>
      <w:r>
        <w:rPr>
          <w:rFonts w:hint="default" w:ascii="Times New Roman" w:hAnsi="Times New Roman" w:eastAsia="仿宋_GB2312"/>
          <w:sz w:val="32"/>
          <w:szCs w:val="32"/>
          <w:highlight w:val="none"/>
        </w:rPr>
        <w:t>和规章给予处理和处罚</w:t>
      </w:r>
      <w:r>
        <w:rPr>
          <w:rFonts w:hint="eastAsia" w:ascii="Times New Roman" w:hAnsi="Times New Roman" w:eastAsia="仿宋_GB2312"/>
          <w:sz w:val="32"/>
          <w:szCs w:val="32"/>
          <w:highlight w:val="none"/>
        </w:rPr>
        <w:t>，</w:t>
      </w:r>
      <w:r>
        <w:rPr>
          <w:rFonts w:hint="default" w:ascii="Times New Roman" w:hAnsi="Times New Roman" w:eastAsia="仿宋_GB2312"/>
          <w:sz w:val="32"/>
          <w:szCs w:val="32"/>
          <w:highlight w:val="none"/>
        </w:rPr>
        <w:t>追究相关单位和个人的责任。</w:t>
      </w:r>
    </w:p>
    <w:p>
      <w:pPr>
        <w:widowControl w:val="0"/>
        <w:numPr>
          <w:ilvl w:val="0"/>
          <w:numId w:val="1"/>
        </w:numPr>
        <w:wordWrap/>
        <w:adjustRightInd/>
        <w:snapToGrid/>
        <w:spacing w:line="560" w:lineRule="exact"/>
        <w:ind w:firstLine="640" w:firstLineChars="200"/>
        <w:textAlignment w:val="auto"/>
        <w:rPr>
          <w:rFonts w:hint="eastAsia" w:ascii="黑体" w:hAnsi="黑体" w:eastAsia="黑体" w:cs="黑体"/>
          <w:b w:val="0"/>
          <w:bCs w:val="0"/>
          <w:sz w:val="32"/>
          <w:szCs w:val="32"/>
        </w:rPr>
      </w:pPr>
      <w:r>
        <w:rPr>
          <w:rFonts w:hint="eastAsia" w:ascii="黑体" w:hAnsi="黑体" w:eastAsia="黑体" w:cs="黑体"/>
          <w:b w:val="0"/>
          <w:bCs w:val="0"/>
          <w:sz w:val="32"/>
          <w:szCs w:val="32"/>
        </w:rPr>
        <w:t>申报材料</w:t>
      </w:r>
    </w:p>
    <w:p>
      <w:pPr>
        <w:widowControl w:val="0"/>
        <w:wordWrap/>
        <w:adjustRightInd/>
        <w:snapToGrid/>
        <w:spacing w:line="560" w:lineRule="exact"/>
        <w:ind w:firstLine="640" w:firstLineChars="200"/>
        <w:textAlignment w:val="auto"/>
        <w:rPr>
          <w:rFonts w:hint="default" w:ascii="Times New Roman" w:hAnsi="Times New Roman" w:eastAsia="仿宋_GB2312"/>
          <w:sz w:val="32"/>
          <w:szCs w:val="32"/>
          <w:highlight w:val="none"/>
        </w:rPr>
      </w:pPr>
      <w:r>
        <w:rPr>
          <w:rFonts w:hint="eastAsia" w:ascii="Times New Roman" w:hAnsi="Times New Roman" w:eastAsia="仿宋_GB2312"/>
          <w:sz w:val="32"/>
          <w:szCs w:val="32"/>
          <w:highlight w:val="none"/>
        </w:rPr>
        <w:t>《</w:t>
      </w:r>
      <w:r>
        <w:rPr>
          <w:rFonts w:hint="eastAsia" w:ascii="Times New Roman" w:hAnsi="Times New Roman" w:eastAsia="仿宋_GB2312"/>
          <w:sz w:val="32"/>
          <w:szCs w:val="32"/>
          <w:highlight w:val="none"/>
          <w:lang w:val="en-US" w:eastAsia="zh-CN"/>
        </w:rPr>
        <w:t>2025年</w:t>
      </w:r>
      <w:r>
        <w:rPr>
          <w:rFonts w:hint="eastAsia" w:ascii="Times New Roman" w:hAnsi="Times New Roman" w:eastAsia="仿宋_GB2312"/>
          <w:sz w:val="32"/>
          <w:szCs w:val="32"/>
          <w:highlight w:val="none"/>
        </w:rPr>
        <w:t>朝阳区企业专利导航建设项目申报书》</w:t>
      </w:r>
      <w:r>
        <w:rPr>
          <w:rFonts w:hint="eastAsia" w:ascii="Times New Roman" w:hAnsi="Times New Roman" w:eastAsia="仿宋_GB2312" w:cs="Times New Roman"/>
          <w:color w:val="auto"/>
          <w:sz w:val="32"/>
          <w:szCs w:val="32"/>
          <w:highlight w:val="none"/>
          <w:lang w:val="en-US" w:eastAsia="zh-CN"/>
        </w:rPr>
        <w:t>（模板见附件1-1）</w:t>
      </w:r>
      <w:r>
        <w:rPr>
          <w:rFonts w:hint="eastAsia" w:ascii="Times New Roman" w:hAnsi="Times New Roman" w:eastAsia="仿宋_GB2312"/>
          <w:sz w:val="32"/>
          <w:szCs w:val="32"/>
          <w:highlight w:val="none"/>
        </w:rPr>
        <w:t>。</w:t>
      </w:r>
    </w:p>
    <w:p>
      <w:pPr>
        <w:widowControl w:val="0"/>
        <w:wordWrap/>
        <w:adjustRightInd/>
        <w:snapToGrid/>
        <w:spacing w:line="560" w:lineRule="exact"/>
        <w:ind w:firstLine="640" w:firstLineChars="200"/>
        <w:textAlignment w:val="auto"/>
        <w:rPr>
          <w:rFonts w:hint="default" w:ascii="Times New Roman" w:hAnsi="Times New Roman" w:eastAsia="仿宋_GB2312"/>
          <w:sz w:val="32"/>
          <w:szCs w:val="32"/>
          <w:highlight w:val="none"/>
        </w:rPr>
      </w:pPr>
      <w:r>
        <w:rPr>
          <w:rFonts w:hint="eastAsia" w:ascii="Times New Roman" w:hAnsi="Times New Roman" w:eastAsia="仿宋_GB2312"/>
          <w:sz w:val="32"/>
          <w:szCs w:val="32"/>
          <w:highlight w:val="none"/>
        </w:rPr>
        <w:t>申报</w:t>
      </w:r>
      <w:r>
        <w:rPr>
          <w:rFonts w:hint="eastAsia" w:ascii="Times New Roman" w:hAnsi="Times New Roman" w:eastAsia="仿宋_GB2312"/>
          <w:sz w:val="32"/>
          <w:szCs w:val="32"/>
          <w:highlight w:val="none"/>
          <w:lang w:val="en-US"/>
        </w:rPr>
        <w:t>材料</w:t>
      </w:r>
      <w:r>
        <w:rPr>
          <w:rFonts w:hint="eastAsia" w:ascii="Times New Roman" w:hAnsi="Times New Roman" w:eastAsia="仿宋_GB2312"/>
          <w:sz w:val="32"/>
          <w:szCs w:val="32"/>
          <w:highlight w:val="none"/>
        </w:rPr>
        <w:t>要求如下：</w:t>
      </w:r>
    </w:p>
    <w:p>
      <w:pPr>
        <w:widowControl w:val="0"/>
        <w:wordWrap/>
        <w:adjustRightInd/>
        <w:snapToGrid/>
        <w:spacing w:line="560" w:lineRule="exact"/>
        <w:ind w:firstLine="640" w:firstLineChars="200"/>
        <w:textAlignment w:val="auto"/>
        <w:rPr>
          <w:rFonts w:hint="default" w:ascii="Times New Roman" w:hAnsi="Times New Roman" w:eastAsia="仿宋_GB2312"/>
          <w:sz w:val="32"/>
          <w:szCs w:val="32"/>
          <w:highlight w:val="none"/>
        </w:rPr>
      </w:pPr>
      <w:r>
        <w:rPr>
          <w:rFonts w:hint="eastAsia" w:ascii="Times New Roman" w:hAnsi="Times New Roman" w:eastAsia="仿宋_GB2312"/>
          <w:sz w:val="32"/>
          <w:szCs w:val="32"/>
          <w:highlight w:val="none"/>
        </w:rPr>
        <w:t>1.撰写前请仔细阅读本指南和申报书中的撰写说明；</w:t>
      </w:r>
    </w:p>
    <w:p>
      <w:pPr>
        <w:widowControl w:val="0"/>
        <w:wordWrap/>
        <w:adjustRightInd/>
        <w:snapToGrid/>
        <w:spacing w:line="560" w:lineRule="exact"/>
        <w:ind w:firstLine="640" w:firstLineChars="200"/>
        <w:textAlignment w:val="auto"/>
        <w:rPr>
          <w:rFonts w:hint="default" w:ascii="Times New Roman" w:hAnsi="Times New Roman" w:eastAsia="仿宋_GB2312"/>
          <w:sz w:val="32"/>
          <w:szCs w:val="32"/>
          <w:highlight w:val="none"/>
        </w:rPr>
      </w:pPr>
      <w:r>
        <w:rPr>
          <w:rFonts w:hint="eastAsia" w:ascii="Times New Roman" w:hAnsi="Times New Roman" w:eastAsia="仿宋_GB2312"/>
          <w:sz w:val="32"/>
          <w:szCs w:val="32"/>
          <w:highlight w:val="none"/>
        </w:rPr>
        <w:t>2.申报材料须如实反映企业的经营管理情况，知识产权工作情况，项目任务、目标、保障措施和详细进度等计划实施情况；</w:t>
      </w:r>
    </w:p>
    <w:p>
      <w:pPr>
        <w:widowControl w:val="0"/>
        <w:wordWrap/>
        <w:adjustRightInd/>
        <w:snapToGrid/>
        <w:spacing w:line="560" w:lineRule="exact"/>
        <w:ind w:firstLine="640" w:firstLineChars="200"/>
        <w:textAlignment w:val="auto"/>
        <w:rPr>
          <w:rFonts w:hint="default" w:ascii="Times New Roman" w:hAnsi="Times New Roman" w:eastAsia="仿宋_GB2312"/>
          <w:sz w:val="32"/>
          <w:szCs w:val="32"/>
          <w:highlight w:val="none"/>
        </w:rPr>
      </w:pPr>
      <w:r>
        <w:rPr>
          <w:rFonts w:hint="eastAsia" w:ascii="Times New Roman" w:hAnsi="Times New Roman" w:eastAsia="仿宋_GB2312"/>
          <w:sz w:val="32"/>
          <w:szCs w:val="32"/>
          <w:highlight w:val="none"/>
        </w:rPr>
        <w:t>3.项目申报单位的营业执照、人员资质等证明材料，在技术创新研发、知识产权工作、项目相关工作经验基础等方面的工作介绍及证明材料等完整齐备；</w:t>
      </w:r>
    </w:p>
    <w:p>
      <w:pPr>
        <w:widowControl w:val="0"/>
        <w:wordWrap/>
        <w:adjustRightInd/>
        <w:snapToGrid/>
        <w:spacing w:line="560" w:lineRule="exact"/>
        <w:ind w:firstLine="640" w:firstLineChars="200"/>
        <w:textAlignment w:val="auto"/>
        <w:rPr>
          <w:rFonts w:hint="default" w:ascii="Times New Roman" w:hAnsi="Times New Roman" w:eastAsia="仿宋_GB2312"/>
          <w:sz w:val="32"/>
          <w:szCs w:val="32"/>
          <w:highlight w:val="none"/>
        </w:rPr>
      </w:pPr>
      <w:r>
        <w:rPr>
          <w:rFonts w:hint="eastAsia" w:ascii="Times New Roman" w:hAnsi="Times New Roman" w:eastAsia="仿宋_GB2312"/>
          <w:sz w:val="32"/>
          <w:szCs w:val="32"/>
          <w:highlight w:val="none"/>
        </w:rPr>
        <w:t>4.联合知识产权服务机构申报的，提供申报单位与知识产权服务机构协议、知识产权服务机构的营业执照复印件（加盖公章）；</w:t>
      </w:r>
    </w:p>
    <w:p>
      <w:pPr>
        <w:widowControl w:val="0"/>
        <w:wordWrap/>
        <w:adjustRightInd/>
        <w:snapToGrid/>
        <w:spacing w:line="560" w:lineRule="exact"/>
        <w:ind w:firstLine="640" w:firstLineChars="200"/>
        <w:textAlignment w:val="auto"/>
        <w:rPr>
          <w:rFonts w:hint="default" w:ascii="Times New Roman" w:hAnsi="Times New Roman" w:eastAsia="仿宋_GB2312"/>
          <w:sz w:val="32"/>
          <w:szCs w:val="32"/>
          <w:highlight w:val="none"/>
        </w:rPr>
      </w:pPr>
      <w:r>
        <w:rPr>
          <w:rFonts w:hint="eastAsia" w:ascii="Times New Roman" w:hAnsi="Times New Roman" w:eastAsia="仿宋_GB2312"/>
          <w:sz w:val="32"/>
          <w:szCs w:val="32"/>
          <w:highlight w:val="none"/>
        </w:rPr>
        <w:t>5.申报材料纸件</w:t>
      </w:r>
      <w:r>
        <w:rPr>
          <w:rFonts w:hint="default" w:ascii="Times New Roman" w:hAnsi="Times New Roman" w:eastAsia="仿宋_GB2312"/>
          <w:sz w:val="32"/>
          <w:szCs w:val="32"/>
          <w:highlight w:val="none"/>
        </w:rPr>
        <w:t>一式两份（</w:t>
      </w:r>
      <w:r>
        <w:rPr>
          <w:rFonts w:hint="eastAsia" w:ascii="Times New Roman" w:hAnsi="Times New Roman" w:eastAsia="仿宋_GB2312"/>
          <w:sz w:val="32"/>
          <w:szCs w:val="32"/>
          <w:highlight w:val="none"/>
        </w:rPr>
        <w:t>A4纸打印</w:t>
      </w:r>
      <w:r>
        <w:rPr>
          <w:rFonts w:hint="default" w:ascii="Times New Roman" w:hAnsi="Times New Roman" w:eastAsia="仿宋_GB2312"/>
          <w:sz w:val="32"/>
          <w:szCs w:val="32"/>
          <w:highlight w:val="none"/>
        </w:rPr>
        <w:t>，</w:t>
      </w:r>
      <w:r>
        <w:rPr>
          <w:rFonts w:hint="eastAsia" w:ascii="Times New Roman" w:hAnsi="Times New Roman" w:eastAsia="仿宋_GB2312"/>
          <w:sz w:val="32"/>
          <w:szCs w:val="32"/>
          <w:highlight w:val="none"/>
        </w:rPr>
        <w:t>按顺序装订</w:t>
      </w:r>
      <w:r>
        <w:rPr>
          <w:rFonts w:hint="default" w:ascii="Times New Roman" w:hAnsi="Times New Roman" w:eastAsia="仿宋_GB2312"/>
          <w:sz w:val="32"/>
          <w:szCs w:val="32"/>
          <w:highlight w:val="none"/>
        </w:rPr>
        <w:t>）</w:t>
      </w:r>
      <w:r>
        <w:rPr>
          <w:rFonts w:hint="eastAsia" w:ascii="Times New Roman" w:hAnsi="Times New Roman" w:eastAsia="仿宋_GB2312"/>
          <w:sz w:val="32"/>
          <w:szCs w:val="32"/>
          <w:highlight w:val="none"/>
        </w:rPr>
        <w:t>，同时提交申报</w:t>
      </w:r>
      <w:r>
        <w:rPr>
          <w:rFonts w:hint="eastAsia" w:ascii="Times New Roman" w:hAnsi="Times New Roman" w:eastAsia="仿宋_GB2312"/>
          <w:sz w:val="32"/>
          <w:szCs w:val="32"/>
          <w:highlight w:val="none"/>
          <w:lang w:val="en-US"/>
        </w:rPr>
        <w:t>材料</w:t>
      </w:r>
      <w:r>
        <w:rPr>
          <w:rFonts w:hint="eastAsia" w:ascii="Times New Roman" w:hAnsi="Times New Roman" w:eastAsia="仿宋_GB2312"/>
          <w:sz w:val="32"/>
          <w:szCs w:val="32"/>
          <w:highlight w:val="none"/>
        </w:rPr>
        <w:t>电子件（</w:t>
      </w:r>
      <w:r>
        <w:rPr>
          <w:rFonts w:hint="eastAsia" w:ascii="Times New Roman" w:hAnsi="Times New Roman" w:eastAsia="仿宋_GB2312"/>
          <w:sz w:val="32"/>
          <w:szCs w:val="32"/>
          <w:highlight w:val="none"/>
          <w:lang w:val="en-US"/>
        </w:rPr>
        <w:t>包括word版和盖章扫描pdf版本</w:t>
      </w:r>
      <w:r>
        <w:rPr>
          <w:rFonts w:hint="eastAsia" w:ascii="Times New Roman" w:hAnsi="Times New Roman" w:eastAsia="仿宋_GB2312"/>
          <w:sz w:val="32"/>
          <w:szCs w:val="32"/>
          <w:highlight w:val="none"/>
        </w:rPr>
        <w:t>）。</w:t>
      </w:r>
    </w:p>
    <w:p>
      <w:pPr>
        <w:widowControl w:val="0"/>
        <w:numPr>
          <w:ilvl w:val="0"/>
          <w:numId w:val="1"/>
        </w:numPr>
        <w:wordWrap/>
        <w:adjustRightInd/>
        <w:snapToGrid/>
        <w:spacing w:line="560" w:lineRule="exact"/>
        <w:ind w:firstLine="640" w:firstLineChars="200"/>
        <w:textAlignment w:val="auto"/>
        <w:rPr>
          <w:rFonts w:hint="eastAsia" w:ascii="黑体" w:hAnsi="黑体" w:eastAsia="黑体" w:cs="黑体"/>
          <w:b w:val="0"/>
          <w:bCs w:val="0"/>
          <w:sz w:val="32"/>
          <w:szCs w:val="32"/>
        </w:rPr>
      </w:pPr>
      <w:r>
        <w:rPr>
          <w:rFonts w:hint="eastAsia" w:ascii="黑体" w:hAnsi="黑体" w:eastAsia="黑体" w:cs="黑体"/>
          <w:b w:val="0"/>
          <w:bCs w:val="0"/>
          <w:sz w:val="32"/>
          <w:szCs w:val="32"/>
        </w:rPr>
        <w:t>申报</w:t>
      </w:r>
      <w:r>
        <w:rPr>
          <w:rFonts w:hint="eastAsia" w:ascii="黑体" w:hAnsi="黑体" w:eastAsia="黑体" w:cs="黑体"/>
          <w:b w:val="0"/>
          <w:bCs w:val="0"/>
          <w:sz w:val="32"/>
          <w:szCs w:val="32"/>
          <w:lang w:val="en-US"/>
        </w:rPr>
        <w:t>时间和</w:t>
      </w:r>
      <w:r>
        <w:rPr>
          <w:rFonts w:hint="eastAsia" w:ascii="黑体" w:hAnsi="黑体" w:eastAsia="黑体" w:cs="黑体"/>
          <w:b w:val="0"/>
          <w:bCs w:val="0"/>
          <w:sz w:val="32"/>
          <w:szCs w:val="32"/>
        </w:rPr>
        <w:t>方式</w:t>
      </w:r>
    </w:p>
    <w:p>
      <w:pPr>
        <w:widowControl w:val="0"/>
        <w:wordWrap/>
        <w:adjustRightInd/>
        <w:snapToGrid/>
        <w:spacing w:line="560" w:lineRule="exact"/>
        <w:ind w:firstLine="640" w:firstLineChars="200"/>
        <w:textAlignment w:val="auto"/>
        <w:rPr>
          <w:rFonts w:hint="eastAsia" w:ascii="Times New Roman" w:hAnsi="Times New Roman" w:eastAsia="仿宋_GB2312"/>
          <w:sz w:val="32"/>
          <w:szCs w:val="32"/>
          <w:highlight w:val="none"/>
          <w:lang w:eastAsia="zh-CN"/>
        </w:rPr>
      </w:pPr>
      <w:r>
        <w:rPr>
          <w:rFonts w:hint="eastAsia" w:ascii="Times New Roman" w:hAnsi="Times New Roman" w:eastAsia="仿宋_GB2312"/>
          <w:sz w:val="32"/>
          <w:szCs w:val="32"/>
          <w:highlight w:val="none"/>
        </w:rPr>
        <w:t>1.申报</w:t>
      </w:r>
      <w:r>
        <w:rPr>
          <w:rFonts w:hint="eastAsia" w:ascii="Times New Roman" w:hAnsi="Times New Roman" w:eastAsia="仿宋_GB2312"/>
          <w:sz w:val="32"/>
          <w:szCs w:val="32"/>
          <w:highlight w:val="none"/>
          <w:lang w:eastAsia="zh-CN"/>
        </w:rPr>
        <w:t>截止日期为：</w:t>
      </w:r>
      <w:r>
        <w:rPr>
          <w:rFonts w:hint="eastAsia" w:ascii="Times New Roman" w:hAnsi="Times New Roman" w:eastAsia="仿宋_GB2312"/>
          <w:sz w:val="32"/>
          <w:szCs w:val="32"/>
          <w:highlight w:val="none"/>
          <w:lang w:val="en-US" w:eastAsia="zh-CN"/>
        </w:rPr>
        <w:t>2025年2</w:t>
      </w:r>
      <w:r>
        <w:rPr>
          <w:rFonts w:hint="eastAsia" w:ascii="Times New Roman" w:hAnsi="Times New Roman" w:eastAsia="仿宋_GB2312"/>
          <w:sz w:val="32"/>
          <w:szCs w:val="32"/>
          <w:highlight w:val="none"/>
        </w:rPr>
        <w:t>月</w:t>
      </w:r>
      <w:r>
        <w:rPr>
          <w:rFonts w:hint="eastAsia" w:ascii="Times New Roman" w:hAnsi="Times New Roman" w:eastAsia="仿宋_GB2312"/>
          <w:sz w:val="32"/>
          <w:szCs w:val="32"/>
          <w:highlight w:val="none"/>
          <w:lang w:val="en-US" w:eastAsia="zh-CN"/>
        </w:rPr>
        <w:t>28</w:t>
      </w:r>
      <w:r>
        <w:rPr>
          <w:rFonts w:hint="eastAsia" w:ascii="Times New Roman" w:hAnsi="Times New Roman" w:eastAsia="仿宋_GB2312"/>
          <w:sz w:val="32"/>
          <w:szCs w:val="32"/>
          <w:highlight w:val="none"/>
        </w:rPr>
        <w:t>日</w:t>
      </w:r>
      <w:r>
        <w:rPr>
          <w:rFonts w:hint="eastAsia" w:ascii="Times New Roman" w:hAnsi="Times New Roman" w:eastAsia="仿宋_GB2312"/>
          <w:sz w:val="32"/>
          <w:szCs w:val="32"/>
          <w:highlight w:val="none"/>
          <w:lang w:eastAsia="zh-CN"/>
        </w:rPr>
        <w:t>。</w:t>
      </w:r>
    </w:p>
    <w:p>
      <w:pPr>
        <w:widowControl w:val="0"/>
        <w:wordWrap/>
        <w:adjustRightInd/>
        <w:snapToGrid/>
        <w:spacing w:line="560" w:lineRule="exact"/>
        <w:ind w:firstLine="640" w:firstLineChars="200"/>
        <w:textAlignment w:val="auto"/>
        <w:rPr>
          <w:rFonts w:hint="eastAsia" w:ascii="Times New Roman" w:hAnsi="Times New Roman" w:eastAsia="仿宋_GB2312"/>
          <w:sz w:val="32"/>
          <w:szCs w:val="32"/>
          <w:highlight w:val="none"/>
        </w:rPr>
      </w:pPr>
      <w:r>
        <w:rPr>
          <w:rFonts w:hint="eastAsia" w:ascii="Times New Roman" w:hAnsi="Times New Roman" w:eastAsia="仿宋_GB2312"/>
          <w:sz w:val="32"/>
          <w:szCs w:val="32"/>
          <w:highlight w:val="none"/>
        </w:rPr>
        <w:t>2.申报</w:t>
      </w:r>
      <w:r>
        <w:rPr>
          <w:rFonts w:hint="eastAsia" w:ascii="Times New Roman" w:hAnsi="Times New Roman" w:eastAsia="仿宋_GB2312"/>
          <w:sz w:val="32"/>
          <w:szCs w:val="32"/>
          <w:highlight w:val="none"/>
          <w:lang w:val="en-US"/>
        </w:rPr>
        <w:t>方式</w:t>
      </w:r>
      <w:r>
        <w:rPr>
          <w:rFonts w:hint="eastAsia" w:ascii="Times New Roman" w:hAnsi="Times New Roman" w:eastAsia="仿宋_GB2312"/>
          <w:sz w:val="32"/>
          <w:szCs w:val="32"/>
          <w:highlight w:val="none"/>
        </w:rPr>
        <w:t>：</w:t>
      </w:r>
    </w:p>
    <w:p>
      <w:pPr>
        <w:widowControl w:val="0"/>
        <w:wordWrap/>
        <w:adjustRightInd/>
        <w:snapToGrid/>
        <w:spacing w:line="560" w:lineRule="exact"/>
        <w:ind w:firstLine="640" w:firstLineChars="200"/>
        <w:textAlignment w:val="auto"/>
        <w:rPr>
          <w:rFonts w:hint="eastAsia" w:ascii="Times New Roman" w:hAnsi="Times New Roman" w:eastAsia="仿宋_GB2312"/>
          <w:sz w:val="32"/>
          <w:szCs w:val="32"/>
          <w:highlight w:val="none"/>
          <w:lang w:val="en-US"/>
        </w:rPr>
      </w:pPr>
      <w:r>
        <w:rPr>
          <w:rFonts w:hint="eastAsia" w:ascii="Times New Roman" w:hAnsi="Times New Roman" w:eastAsia="仿宋_GB2312"/>
          <w:sz w:val="32"/>
          <w:szCs w:val="32"/>
          <w:highlight w:val="none"/>
        </w:rPr>
        <w:t>申报材料电子</w:t>
      </w:r>
      <w:r>
        <w:rPr>
          <w:rFonts w:hint="eastAsia" w:ascii="Times New Roman" w:hAnsi="Times New Roman" w:eastAsia="仿宋_GB2312"/>
          <w:sz w:val="32"/>
          <w:szCs w:val="32"/>
          <w:highlight w:val="none"/>
          <w:lang w:val="en-US"/>
        </w:rPr>
        <w:t>件</w:t>
      </w:r>
      <w:r>
        <w:rPr>
          <w:rFonts w:hint="eastAsia" w:ascii="Times New Roman" w:hAnsi="Times New Roman" w:eastAsia="仿宋_GB2312"/>
          <w:sz w:val="32"/>
          <w:szCs w:val="32"/>
          <w:highlight w:val="none"/>
        </w:rPr>
        <w:t>请发送至邮箱cyzscq</w:t>
      </w:r>
      <w:r>
        <w:rPr>
          <w:rFonts w:hint="eastAsia" w:ascii="Times New Roman" w:hAnsi="Times New Roman" w:eastAsia="仿宋_GB2312"/>
          <w:sz w:val="32"/>
          <w:szCs w:val="32"/>
          <w:highlight w:val="none"/>
          <w:lang w:val="en-US" w:eastAsia="zh-CN"/>
        </w:rPr>
        <w:t>gz</w:t>
      </w:r>
      <w:r>
        <w:rPr>
          <w:rFonts w:hint="eastAsia" w:ascii="Times New Roman" w:hAnsi="Times New Roman" w:eastAsia="仿宋_GB2312"/>
          <w:sz w:val="32"/>
          <w:szCs w:val="32"/>
          <w:highlight w:val="none"/>
        </w:rPr>
        <w:t>zb@bjchy.gov.cn，</w:t>
      </w:r>
      <w:r>
        <w:rPr>
          <w:rFonts w:hint="eastAsia" w:ascii="Times New Roman" w:hAnsi="Times New Roman" w:eastAsia="仿宋_GB2312"/>
          <w:sz w:val="32"/>
          <w:szCs w:val="32"/>
          <w:highlight w:val="none"/>
          <w:lang w:val="en-US"/>
        </w:rPr>
        <w:t>邮件标题为：</w:t>
      </w:r>
      <w:r>
        <w:rPr>
          <w:rFonts w:hint="eastAsia" w:ascii="Times New Roman" w:hAnsi="Times New Roman" w:eastAsia="仿宋_GB2312"/>
          <w:sz w:val="32"/>
          <w:szCs w:val="32"/>
          <w:highlight w:val="none"/>
          <w:lang w:val="en-US" w:eastAsia="zh-CN"/>
        </w:rPr>
        <w:t>2025年</w:t>
      </w:r>
      <w:r>
        <w:rPr>
          <w:rFonts w:hint="eastAsia" w:ascii="Times New Roman" w:hAnsi="Times New Roman" w:eastAsia="仿宋_GB2312"/>
          <w:sz w:val="32"/>
          <w:szCs w:val="32"/>
          <w:highlight w:val="none"/>
          <w:lang w:val="en-US"/>
        </w:rPr>
        <w:t>朝阳区企业专利导航建设项目</w:t>
      </w:r>
      <w:r>
        <w:rPr>
          <w:rFonts w:hint="default" w:ascii="Times New Roman" w:hAnsi="Times New Roman" w:eastAsia="仿宋_GB2312"/>
          <w:sz w:val="32"/>
          <w:szCs w:val="32"/>
          <w:highlight w:val="none"/>
        </w:rPr>
        <w:t>+</w:t>
      </w:r>
      <w:r>
        <w:rPr>
          <w:rFonts w:hint="eastAsia" w:ascii="Times New Roman" w:hAnsi="Times New Roman" w:eastAsia="仿宋_GB2312"/>
          <w:sz w:val="32"/>
          <w:szCs w:val="32"/>
          <w:highlight w:val="none"/>
          <w:lang w:val="en-US"/>
        </w:rPr>
        <w:t>单位名称。</w:t>
      </w:r>
    </w:p>
    <w:p>
      <w:pPr>
        <w:widowControl w:val="0"/>
        <w:wordWrap/>
        <w:adjustRightInd/>
        <w:snapToGrid/>
        <w:spacing w:line="560" w:lineRule="exact"/>
        <w:ind w:firstLine="640" w:firstLineChars="200"/>
        <w:textAlignment w:val="auto"/>
        <w:rPr>
          <w:rFonts w:hint="default" w:ascii="Times New Roman" w:hAnsi="Times New Roman" w:eastAsia="仿宋_GB2312"/>
          <w:sz w:val="32"/>
          <w:szCs w:val="32"/>
          <w:highlight w:val="none"/>
        </w:rPr>
      </w:pPr>
      <w:r>
        <w:rPr>
          <w:rFonts w:hint="eastAsia" w:ascii="Times New Roman" w:hAnsi="Times New Roman" w:eastAsia="仿宋_GB2312"/>
          <w:sz w:val="32"/>
          <w:szCs w:val="32"/>
          <w:highlight w:val="none"/>
        </w:rPr>
        <w:t>申报材料纸质</w:t>
      </w:r>
      <w:r>
        <w:rPr>
          <w:rFonts w:hint="eastAsia" w:ascii="Times New Roman" w:hAnsi="Times New Roman" w:eastAsia="仿宋_GB2312"/>
          <w:sz w:val="32"/>
          <w:szCs w:val="32"/>
          <w:highlight w:val="none"/>
          <w:lang w:val="en-US"/>
        </w:rPr>
        <w:t>件请</w:t>
      </w:r>
      <w:r>
        <w:rPr>
          <w:rFonts w:hint="eastAsia" w:ascii="Times New Roman" w:hAnsi="Times New Roman" w:eastAsia="仿宋_GB2312"/>
          <w:sz w:val="32"/>
          <w:szCs w:val="32"/>
          <w:highlight w:val="none"/>
        </w:rPr>
        <w:t>报送或邮寄至北京市朝阳区霄云路霄云里1号北京市朝阳区市场监督管理局5020室（知识产权科收）。</w:t>
      </w:r>
    </w:p>
    <w:p>
      <w:pPr>
        <w:widowControl w:val="0"/>
        <w:wordWrap/>
        <w:adjustRightInd/>
        <w:snapToGrid/>
        <w:spacing w:line="560" w:lineRule="exact"/>
        <w:ind w:firstLine="640" w:firstLineChars="200"/>
        <w:textAlignment w:val="auto"/>
        <w:rPr>
          <w:rFonts w:hint="eastAsia" w:ascii="Times New Roman" w:hAnsi="Times New Roman" w:eastAsia="仿宋_GB2312"/>
          <w:sz w:val="32"/>
          <w:szCs w:val="32"/>
          <w:highlight w:val="none"/>
        </w:rPr>
      </w:pPr>
      <w:r>
        <w:rPr>
          <w:rFonts w:hint="eastAsia" w:ascii="Times New Roman" w:hAnsi="Times New Roman" w:eastAsia="仿宋_GB2312"/>
          <w:sz w:val="32"/>
          <w:szCs w:val="32"/>
          <w:highlight w:val="none"/>
        </w:rPr>
        <w:t>3.联系</w:t>
      </w:r>
      <w:r>
        <w:rPr>
          <w:rFonts w:hint="eastAsia" w:ascii="Times New Roman" w:hAnsi="Times New Roman" w:eastAsia="仿宋_GB2312"/>
          <w:sz w:val="32"/>
          <w:szCs w:val="32"/>
          <w:highlight w:val="none"/>
          <w:lang w:val="en-US"/>
        </w:rPr>
        <w:t>电话</w:t>
      </w:r>
      <w:r>
        <w:rPr>
          <w:rFonts w:hint="eastAsia" w:ascii="Times New Roman" w:hAnsi="Times New Roman" w:eastAsia="仿宋_GB2312"/>
          <w:sz w:val="32"/>
          <w:szCs w:val="32"/>
          <w:highlight w:val="none"/>
        </w:rPr>
        <w:t>：010-51069578、010-51069565</w:t>
      </w:r>
    </w:p>
    <w:p>
      <w:pPr>
        <w:widowControl w:val="0"/>
        <w:wordWrap/>
        <w:adjustRightInd/>
        <w:snapToGrid/>
        <w:spacing w:line="560" w:lineRule="exact"/>
        <w:ind w:firstLine="640" w:firstLineChars="200"/>
        <w:textAlignment w:val="auto"/>
        <w:rPr>
          <w:rFonts w:hint="eastAsia" w:ascii="Times New Roman" w:hAnsi="Times New Roman" w:eastAsia="仿宋_GB2312"/>
          <w:sz w:val="32"/>
          <w:szCs w:val="32"/>
          <w:highlight w:val="none"/>
          <w:lang w:eastAsia="zh-CN"/>
        </w:rPr>
      </w:pPr>
    </w:p>
    <w:p>
      <w:pPr>
        <w:widowControl w:val="0"/>
        <w:wordWrap/>
        <w:adjustRightInd/>
        <w:snapToGrid/>
        <w:spacing w:line="560" w:lineRule="exact"/>
        <w:ind w:firstLine="640" w:firstLineChars="200"/>
        <w:textAlignment w:val="auto"/>
        <w:rPr>
          <w:rFonts w:hint="eastAsia" w:ascii="Times New Roman" w:hAnsi="Times New Roman" w:eastAsia="仿宋_GB2312"/>
          <w:sz w:val="32"/>
          <w:szCs w:val="32"/>
          <w:highlight w:val="none"/>
        </w:rPr>
      </w:pPr>
      <w:r>
        <w:rPr>
          <w:rFonts w:hint="eastAsia" w:ascii="Times New Roman" w:hAnsi="Times New Roman" w:eastAsia="仿宋_GB2312"/>
          <w:sz w:val="32"/>
          <w:szCs w:val="32"/>
          <w:highlight w:val="none"/>
          <w:lang w:eastAsia="zh-CN"/>
        </w:rPr>
        <w:t>附件</w:t>
      </w:r>
      <w:r>
        <w:rPr>
          <w:rFonts w:hint="eastAsia" w:ascii="Times New Roman" w:hAnsi="Times New Roman" w:eastAsia="仿宋_GB2312"/>
          <w:sz w:val="32"/>
          <w:szCs w:val="32"/>
          <w:highlight w:val="none"/>
          <w:lang w:val="en-US" w:eastAsia="zh-CN"/>
        </w:rPr>
        <w:t>1-1</w:t>
      </w: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lang w:val="en-US" w:eastAsia="zh-CN"/>
        </w:rPr>
        <w:t>2025年</w:t>
      </w:r>
      <w:r>
        <w:rPr>
          <w:rFonts w:hint="eastAsia" w:ascii="Times New Roman" w:hAnsi="Times New Roman" w:eastAsia="仿宋_GB2312"/>
          <w:sz w:val="32"/>
          <w:szCs w:val="32"/>
          <w:highlight w:val="none"/>
        </w:rPr>
        <w:t>朝阳区企业专利导航建设项目申报书</w:t>
      </w:r>
    </w:p>
    <w:p>
      <w:pPr>
        <w:pStyle w:val="2"/>
        <w:widowControl w:val="0"/>
        <w:wordWrap/>
        <w:spacing w:after="0" w:line="560" w:lineRule="exact"/>
        <w:textAlignment w:val="auto"/>
        <w:rPr>
          <w:rFonts w:hint="eastAsia"/>
          <w:lang w:eastAsia="zh-CN"/>
        </w:rPr>
      </w:pPr>
    </w:p>
    <w:p>
      <w:pPr>
        <w:widowControl w:val="0"/>
        <w:wordWrap/>
        <w:adjustRightInd w:val="0"/>
        <w:snapToGrid w:val="0"/>
        <w:spacing w:line="560" w:lineRule="exact"/>
        <w:ind w:firstLine="3840" w:firstLineChars="1200"/>
        <w:textAlignment w:val="auto"/>
        <w:rPr>
          <w:rFonts w:hint="default" w:ascii="Times New Roman Regular" w:hAnsi="Times New Roman Regular" w:eastAsia="仿宋_GB2312" w:cs="Times New Roman Regular"/>
          <w:color w:val="000000"/>
          <w:sz w:val="32"/>
          <w:szCs w:val="32"/>
          <w:highlight w:val="none"/>
        </w:rPr>
      </w:pPr>
      <w:r>
        <w:rPr>
          <w:rFonts w:hint="default" w:ascii="Times New Roman Regular" w:hAnsi="Times New Roman Regular" w:eastAsia="仿宋_GB2312" w:cs="Times New Roman Regular"/>
          <w:color w:val="000000"/>
          <w:sz w:val="32"/>
          <w:szCs w:val="32"/>
          <w:highlight w:val="none"/>
        </w:rPr>
        <w:t xml:space="preserve">   北京市朝阳区市场监督管理局</w:t>
      </w:r>
    </w:p>
    <w:p>
      <w:pPr>
        <w:widowControl w:val="0"/>
        <w:wordWrap/>
        <w:adjustRightInd w:val="0"/>
        <w:snapToGrid w:val="0"/>
        <w:spacing w:line="560" w:lineRule="exact"/>
        <w:ind w:firstLine="640" w:firstLineChars="200"/>
        <w:textAlignment w:val="auto"/>
        <w:rPr>
          <w:rFonts w:hint="default" w:ascii="Times New Roman Regular" w:hAnsi="Times New Roman Regular" w:eastAsia="仿宋_GB2312" w:cs="Times New Roman Regular"/>
          <w:color w:val="000000"/>
          <w:sz w:val="32"/>
          <w:szCs w:val="32"/>
          <w:highlight w:val="none"/>
          <w:lang w:eastAsia="zh-CN"/>
        </w:rPr>
      </w:pPr>
      <w:r>
        <w:rPr>
          <w:rFonts w:hint="default" w:ascii="Times New Roman Regular" w:hAnsi="Times New Roman Regular" w:eastAsia="仿宋_GB2312" w:cs="Times New Roman Regular"/>
          <w:color w:val="000000"/>
          <w:sz w:val="32"/>
          <w:szCs w:val="32"/>
          <w:highlight w:val="none"/>
        </w:rPr>
        <w:t xml:space="preserve">                             </w:t>
      </w:r>
      <w:r>
        <w:rPr>
          <w:rFonts w:hint="eastAsia" w:ascii="Times New Roman Regular" w:hAnsi="Times New Roman Regular" w:eastAsia="仿宋_GB2312" w:cs="Times New Roman Regular"/>
          <w:color w:val="000000"/>
          <w:sz w:val="32"/>
          <w:szCs w:val="32"/>
          <w:highlight w:val="none"/>
          <w:lang w:val="en-US" w:eastAsia="zh-CN"/>
        </w:rPr>
        <w:t xml:space="preserve"> </w:t>
      </w:r>
      <w:r>
        <w:rPr>
          <w:rFonts w:hint="default" w:ascii="Times New Roman Regular" w:hAnsi="Times New Roman Regular" w:eastAsia="仿宋_GB2312" w:cs="Times New Roman Regular"/>
          <w:color w:val="000000"/>
          <w:sz w:val="32"/>
          <w:szCs w:val="32"/>
          <w:highlight w:val="none"/>
        </w:rPr>
        <w:t>202</w:t>
      </w:r>
      <w:r>
        <w:rPr>
          <w:rFonts w:hint="eastAsia" w:ascii="Times New Roman Regular" w:hAnsi="Times New Roman Regular" w:eastAsia="仿宋_GB2312" w:cs="Times New Roman Regular"/>
          <w:color w:val="000000"/>
          <w:sz w:val="32"/>
          <w:szCs w:val="32"/>
          <w:highlight w:val="none"/>
          <w:lang w:val="en-US" w:eastAsia="zh-CN"/>
        </w:rPr>
        <w:t>5</w:t>
      </w:r>
      <w:r>
        <w:rPr>
          <w:rFonts w:hint="default" w:ascii="Times New Roman Regular" w:hAnsi="Times New Roman Regular" w:eastAsia="仿宋_GB2312" w:cs="Times New Roman Regular"/>
          <w:color w:val="000000"/>
          <w:sz w:val="32"/>
          <w:szCs w:val="32"/>
          <w:highlight w:val="none"/>
        </w:rPr>
        <w:t>年</w:t>
      </w:r>
      <w:r>
        <w:rPr>
          <w:rFonts w:hint="eastAsia" w:ascii="Times New Roman Regular" w:hAnsi="Times New Roman Regular" w:eastAsia="仿宋_GB2312" w:cs="Times New Roman Regular"/>
          <w:color w:val="000000"/>
          <w:sz w:val="32"/>
          <w:szCs w:val="32"/>
          <w:highlight w:val="none"/>
          <w:lang w:val="en-US" w:eastAsia="zh-CN"/>
        </w:rPr>
        <w:t>2</w:t>
      </w:r>
      <w:r>
        <w:rPr>
          <w:rFonts w:hint="default" w:ascii="Times New Roman Regular" w:hAnsi="Times New Roman Regular" w:eastAsia="仿宋_GB2312" w:cs="Times New Roman Regular"/>
          <w:color w:val="000000"/>
          <w:sz w:val="32"/>
          <w:szCs w:val="32"/>
          <w:highlight w:val="none"/>
        </w:rPr>
        <w:t>月</w:t>
      </w:r>
      <w:r>
        <w:rPr>
          <w:rFonts w:hint="eastAsia" w:ascii="Times New Roman Regular" w:hAnsi="Times New Roman Regular" w:eastAsia="仿宋_GB2312" w:cs="Times New Roman Regular"/>
          <w:color w:val="000000"/>
          <w:sz w:val="32"/>
          <w:szCs w:val="32"/>
          <w:highlight w:val="none"/>
          <w:lang w:val="en-US" w:eastAsia="zh-CN"/>
        </w:rPr>
        <w:t>13日</w:t>
      </w:r>
    </w:p>
    <w:p>
      <w:pPr>
        <w:pStyle w:val="2"/>
        <w:widowControl w:val="0"/>
        <w:wordWrap/>
        <w:spacing w:after="0" w:line="560" w:lineRule="exact"/>
        <w:textAlignment w:val="auto"/>
      </w:pPr>
    </w:p>
    <w:p>
      <w:pPr>
        <w:rPr>
          <w:rFonts w:hint="eastAsia" w:ascii="黑体" w:eastAsia="黑体" w:cs="华文仿宋"/>
          <w:color w:val="000000"/>
          <w:kern w:val="0"/>
          <w:sz w:val="32"/>
          <w:szCs w:val="32"/>
        </w:rPr>
      </w:pPr>
      <w:r>
        <w:rPr>
          <w:rFonts w:hint="eastAsia" w:ascii="黑体" w:eastAsia="黑体" w:cs="华文仿宋"/>
          <w:color w:val="000000"/>
          <w:kern w:val="0"/>
          <w:sz w:val="32"/>
          <w:szCs w:val="32"/>
        </w:rPr>
        <w:br w:type="page"/>
      </w:r>
    </w:p>
    <w:p>
      <w:pPr>
        <w:rPr>
          <w:rFonts w:hint="default" w:ascii="黑体" w:eastAsia="黑体" w:cs="华文仿宋"/>
          <w:color w:val="000000"/>
          <w:kern w:val="0"/>
          <w:sz w:val="32"/>
          <w:szCs w:val="32"/>
          <w:lang w:val="en-US" w:eastAsia="zh-CN"/>
        </w:rPr>
      </w:pPr>
      <w:r>
        <w:rPr>
          <w:rFonts w:hint="eastAsia" w:ascii="黑体" w:eastAsia="黑体" w:cs="华文仿宋"/>
          <w:color w:val="000000"/>
          <w:kern w:val="0"/>
          <w:sz w:val="32"/>
          <w:szCs w:val="32"/>
        </w:rPr>
        <w:t>附件</w:t>
      </w:r>
      <w:r>
        <w:rPr>
          <w:rFonts w:hint="eastAsia" w:ascii="黑体" w:eastAsia="黑体" w:cs="华文仿宋"/>
          <w:color w:val="000000"/>
          <w:kern w:val="0"/>
          <w:sz w:val="32"/>
          <w:szCs w:val="32"/>
          <w:lang w:val="en-US" w:eastAsia="zh-CN"/>
        </w:rPr>
        <w:t>1-1</w:t>
      </w:r>
    </w:p>
    <w:p>
      <w:pPr>
        <w:ind w:firstLine="6352" w:firstLineChars="1985"/>
        <w:rPr>
          <w:rFonts w:ascii="楷体_GB2312" w:hAnsi="楷体" w:eastAsia="楷体_GB2312"/>
          <w:sz w:val="32"/>
          <w:u w:val="single"/>
        </w:rPr>
      </w:pPr>
      <w:r>
        <w:rPr>
          <w:rFonts w:hint="eastAsia" w:ascii="楷体_GB2312" w:hAnsi="楷体" w:eastAsia="楷体_GB2312" w:cs="Arial"/>
          <w:snapToGrid w:val="0"/>
          <w:color w:val="000000"/>
          <w:kern w:val="0"/>
          <w:sz w:val="32"/>
          <w:szCs w:val="18"/>
        </w:rPr>
        <w:t>编号</w:t>
      </w:r>
      <w:r>
        <w:rPr>
          <w:rFonts w:hint="eastAsia" w:ascii="楷体_GB2312" w:hAnsi="楷体" w:eastAsia="楷体_GB2312"/>
          <w:sz w:val="32"/>
        </w:rPr>
        <w:t xml:space="preserve"> </w:t>
      </w:r>
      <w:r>
        <w:rPr>
          <w:rFonts w:hint="eastAsia" w:ascii="楷体_GB2312" w:hAnsi="楷体" w:eastAsia="楷体_GB2312"/>
          <w:sz w:val="32"/>
          <w:u w:val="single"/>
        </w:rPr>
        <w:t xml:space="preserve">            </w:t>
      </w:r>
    </w:p>
    <w:p>
      <w:pPr>
        <w:jc w:val="center"/>
        <w:rPr>
          <w:rFonts w:ascii="宋体" w:cs="华文仿宋"/>
          <w:b/>
          <w:bCs/>
          <w:color w:val="000000"/>
          <w:kern w:val="0"/>
          <w:sz w:val="48"/>
          <w:szCs w:val="48"/>
        </w:rPr>
      </w:pPr>
    </w:p>
    <w:p>
      <w:pPr>
        <w:jc w:val="both"/>
        <w:rPr>
          <w:rFonts w:ascii="宋体" w:cs="华文仿宋"/>
          <w:b/>
          <w:bCs/>
          <w:color w:val="000000"/>
          <w:kern w:val="0"/>
          <w:sz w:val="48"/>
          <w:szCs w:val="48"/>
        </w:rPr>
      </w:pPr>
    </w:p>
    <w:p>
      <w:pPr>
        <w:widowControl w:val="0"/>
        <w:wordWrap/>
        <w:adjustRightInd/>
        <w:snapToGrid/>
        <w:spacing w:line="560" w:lineRule="exact"/>
        <w:jc w:val="center"/>
        <w:textAlignment w:val="auto"/>
        <w:rPr>
          <w:rFonts w:hint="eastAsia" w:ascii="方正小标宋简体" w:eastAsia="方正小标宋简体" w:cs="华文仿宋"/>
          <w:b w:val="0"/>
          <w:bCs w:val="0"/>
          <w:color w:val="000000"/>
          <w:spacing w:val="20"/>
          <w:kern w:val="0"/>
          <w:sz w:val="44"/>
          <w:szCs w:val="44"/>
        </w:rPr>
      </w:pPr>
      <w:r>
        <w:rPr>
          <w:rFonts w:hint="eastAsia" w:ascii="方正小标宋简体" w:eastAsia="方正小标宋简体" w:cs="华文仿宋"/>
          <w:b w:val="0"/>
          <w:bCs w:val="0"/>
          <w:color w:val="000000"/>
          <w:spacing w:val="20"/>
          <w:kern w:val="0"/>
          <w:sz w:val="44"/>
          <w:szCs w:val="44"/>
          <w:lang w:val="en-US" w:eastAsia="zh-CN"/>
        </w:rPr>
        <w:t>2025年</w:t>
      </w:r>
      <w:r>
        <w:rPr>
          <w:rFonts w:hint="eastAsia" w:ascii="方正小标宋简体" w:eastAsia="方正小标宋简体" w:cs="华文仿宋"/>
          <w:b w:val="0"/>
          <w:bCs w:val="0"/>
          <w:color w:val="000000"/>
          <w:spacing w:val="20"/>
          <w:kern w:val="0"/>
          <w:sz w:val="44"/>
          <w:szCs w:val="44"/>
        </w:rPr>
        <w:t>朝阳区企业专利导航建设项目</w:t>
      </w:r>
    </w:p>
    <w:p>
      <w:pPr>
        <w:widowControl w:val="0"/>
        <w:wordWrap/>
        <w:adjustRightInd/>
        <w:snapToGrid/>
        <w:spacing w:line="560" w:lineRule="exact"/>
        <w:jc w:val="center"/>
        <w:textAlignment w:val="auto"/>
        <w:rPr>
          <w:rFonts w:ascii="方正小标宋简体" w:eastAsia="方正小标宋简体" w:cs="华文仿宋"/>
          <w:b w:val="0"/>
          <w:bCs w:val="0"/>
          <w:color w:val="000000"/>
          <w:spacing w:val="20"/>
          <w:kern w:val="0"/>
          <w:sz w:val="44"/>
          <w:szCs w:val="44"/>
        </w:rPr>
      </w:pPr>
      <w:r>
        <w:rPr>
          <w:rFonts w:hint="eastAsia" w:ascii="方正小标宋简体" w:eastAsia="方正小标宋简体" w:cs="华文仿宋"/>
          <w:b w:val="0"/>
          <w:bCs w:val="0"/>
          <w:color w:val="000000"/>
          <w:spacing w:val="20"/>
          <w:kern w:val="0"/>
          <w:sz w:val="44"/>
          <w:szCs w:val="44"/>
        </w:rPr>
        <w:t>申报书</w:t>
      </w:r>
    </w:p>
    <w:p>
      <w:pPr>
        <w:jc w:val="center"/>
        <w:outlineLvl w:val="1"/>
        <w:rPr>
          <w:rFonts w:hint="eastAsia" w:ascii="仿宋" w:eastAsia="仿宋" w:cs="仿宋"/>
          <w:sz w:val="32"/>
          <w:szCs w:val="32"/>
        </w:rPr>
      </w:pPr>
      <w:r>
        <w:rPr>
          <w:rFonts w:hint="eastAsia" w:ascii="宋体" w:cs="华文仿宋"/>
          <w:b/>
          <w:bCs/>
          <w:color w:val="000000"/>
          <w:kern w:val="0"/>
          <w:szCs w:val="32"/>
        </w:rPr>
        <w:t xml:space="preserve"> </w:t>
      </w:r>
      <w:r>
        <w:rPr>
          <w:rFonts w:hint="eastAsia" w:ascii="仿宋" w:eastAsia="仿宋" w:cs="仿宋"/>
          <w:sz w:val="32"/>
          <w:szCs w:val="32"/>
        </w:rPr>
        <w:t>（</w:t>
      </w:r>
      <w:r>
        <w:rPr>
          <w:rFonts w:hint="default" w:ascii="仿宋" w:eastAsia="仿宋" w:cs="仿宋"/>
          <w:sz w:val="32"/>
          <w:szCs w:val="32"/>
        </w:rPr>
        <w:t>202</w:t>
      </w:r>
      <w:r>
        <w:rPr>
          <w:rFonts w:hint="eastAsia" w:ascii="仿宋" w:eastAsia="仿宋" w:cs="仿宋"/>
          <w:sz w:val="32"/>
          <w:szCs w:val="32"/>
          <w:lang w:val="en-US" w:eastAsia="zh-CN"/>
        </w:rPr>
        <w:t>5</w:t>
      </w:r>
      <w:r>
        <w:rPr>
          <w:rFonts w:hint="eastAsia" w:ascii="仿宋" w:eastAsia="仿宋" w:cs="仿宋"/>
          <w:sz w:val="32"/>
          <w:szCs w:val="32"/>
        </w:rPr>
        <w:t>年度）</w:t>
      </w:r>
    </w:p>
    <w:p>
      <w:pPr>
        <w:ind w:firstLine="570"/>
        <w:jc w:val="center"/>
        <w:rPr>
          <w:rFonts w:ascii="宋体" w:cs="华文仿宋"/>
          <w:b/>
          <w:bCs/>
          <w:color w:val="000000"/>
          <w:kern w:val="0"/>
          <w:szCs w:val="32"/>
        </w:rPr>
      </w:pPr>
      <w:r>
        <w:rPr>
          <w:rFonts w:hint="eastAsia" w:ascii="宋体" w:cs="华文仿宋"/>
          <w:b/>
          <w:bCs/>
          <w:color w:val="000000"/>
          <w:kern w:val="0"/>
          <w:szCs w:val="32"/>
        </w:rPr>
        <w:t xml:space="preserve"> </w:t>
      </w:r>
    </w:p>
    <w:p>
      <w:pPr>
        <w:ind w:firstLine="570"/>
        <w:jc w:val="center"/>
        <w:rPr>
          <w:rFonts w:ascii="宋体" w:cs="华文仿宋"/>
          <w:b/>
          <w:bCs/>
          <w:color w:val="000000"/>
          <w:kern w:val="0"/>
          <w:szCs w:val="32"/>
        </w:rPr>
      </w:pPr>
      <w:r>
        <w:rPr>
          <w:rFonts w:hint="eastAsia" w:ascii="宋体" w:cs="华文仿宋"/>
          <w:b/>
          <w:bCs/>
          <w:color w:val="000000"/>
          <w:kern w:val="0"/>
          <w:szCs w:val="32"/>
        </w:rPr>
        <w:t xml:space="preserve"> </w:t>
      </w:r>
    </w:p>
    <w:p>
      <w:pPr>
        <w:ind w:firstLine="570"/>
        <w:jc w:val="center"/>
        <w:rPr>
          <w:rFonts w:ascii="宋体" w:cs="华文仿宋"/>
          <w:b/>
          <w:bCs/>
          <w:color w:val="000000"/>
          <w:kern w:val="0"/>
          <w:szCs w:val="32"/>
        </w:rPr>
      </w:pPr>
      <w:r>
        <w:rPr>
          <w:rFonts w:hint="eastAsia" w:ascii="宋体" w:cs="华文仿宋"/>
          <w:b/>
          <w:bCs/>
          <w:color w:val="000000"/>
          <w:kern w:val="0"/>
          <w:szCs w:val="32"/>
        </w:rPr>
        <w:t xml:space="preserve"> </w:t>
      </w:r>
    </w:p>
    <w:p>
      <w:pPr>
        <w:autoSpaceDE w:val="0"/>
        <w:spacing w:line="820" w:lineRule="exact"/>
        <w:ind w:firstLine="640" w:firstLineChars="200"/>
        <w:rPr>
          <w:rFonts w:ascii="宋体" w:cs="Calibri"/>
          <w:sz w:val="32"/>
          <w:szCs w:val="32"/>
          <w:u w:val="single"/>
        </w:rPr>
      </w:pPr>
      <w:r>
        <w:rPr>
          <w:rFonts w:hint="eastAsia" w:ascii="宋体"/>
          <w:sz w:val="32"/>
          <w:szCs w:val="32"/>
        </w:rPr>
        <w:t>项目名称</w:t>
      </w:r>
      <w:r>
        <w:rPr>
          <w:rFonts w:hint="default" w:ascii="宋体"/>
          <w:sz w:val="32"/>
          <w:szCs w:val="32"/>
        </w:rPr>
        <w:t>：</w:t>
      </w:r>
      <w:r>
        <w:rPr>
          <w:rFonts w:hint="eastAsia" w:ascii="宋体"/>
          <w:sz w:val="32"/>
          <w:szCs w:val="32"/>
          <w:u w:val="single"/>
        </w:rPr>
        <w:t xml:space="preserve">                                     </w:t>
      </w:r>
    </w:p>
    <w:p>
      <w:pPr>
        <w:autoSpaceDE w:val="0"/>
        <w:spacing w:line="820" w:lineRule="exact"/>
        <w:ind w:firstLine="640" w:firstLineChars="200"/>
        <w:rPr>
          <w:rFonts w:ascii="宋体" w:cs="华文仿宋"/>
          <w:color w:val="000000"/>
          <w:kern w:val="0"/>
          <w:sz w:val="32"/>
          <w:szCs w:val="32"/>
          <w:u w:val="single"/>
        </w:rPr>
      </w:pPr>
      <w:r>
        <w:rPr>
          <w:rFonts w:hint="eastAsia" w:ascii="宋体" w:cs="华文仿宋"/>
          <w:color w:val="000000"/>
          <w:kern w:val="0"/>
          <w:sz w:val="32"/>
          <w:szCs w:val="32"/>
        </w:rPr>
        <w:t>申报单位（盖章）：</w:t>
      </w:r>
      <w:r>
        <w:rPr>
          <w:rFonts w:hint="eastAsia" w:ascii="宋体" w:cs="华文仿宋"/>
          <w:color w:val="000000"/>
          <w:kern w:val="0"/>
          <w:sz w:val="32"/>
          <w:szCs w:val="32"/>
          <w:u w:val="single"/>
          <w:em w:val="dot"/>
        </w:rPr>
        <w:t xml:space="preserve">                          </w:t>
      </w:r>
      <w:r>
        <w:rPr>
          <w:rFonts w:hint="eastAsia" w:ascii="宋体" w:cs="华文仿宋"/>
          <w:color w:val="000000"/>
          <w:kern w:val="0"/>
          <w:sz w:val="32"/>
          <w:szCs w:val="32"/>
          <w:u w:val="single"/>
        </w:rPr>
        <w:t xml:space="preserve">  </w:t>
      </w:r>
    </w:p>
    <w:p>
      <w:pPr>
        <w:autoSpaceDE w:val="0"/>
        <w:spacing w:line="820" w:lineRule="exact"/>
        <w:ind w:firstLine="640" w:firstLineChars="200"/>
        <w:rPr>
          <w:rFonts w:ascii="宋体" w:cs="华文仿宋"/>
          <w:color w:val="000000"/>
          <w:kern w:val="0"/>
          <w:sz w:val="32"/>
          <w:szCs w:val="32"/>
          <w:u w:val="single"/>
        </w:rPr>
      </w:pPr>
      <w:r>
        <w:rPr>
          <w:rFonts w:hint="eastAsia" w:ascii="宋体" w:cs="华文仿宋"/>
          <w:color w:val="000000"/>
          <w:kern w:val="0"/>
          <w:sz w:val="32"/>
          <w:szCs w:val="32"/>
        </w:rPr>
        <w:t>合作单位（盖章）：</w:t>
      </w:r>
      <w:r>
        <w:rPr>
          <w:rFonts w:hint="eastAsia" w:ascii="宋体" w:cs="华文仿宋"/>
          <w:color w:val="000000"/>
          <w:kern w:val="0"/>
          <w:sz w:val="32"/>
          <w:szCs w:val="32"/>
          <w:u w:val="single"/>
        </w:rPr>
        <w:t xml:space="preserve">                            </w:t>
      </w:r>
    </w:p>
    <w:p>
      <w:pPr>
        <w:autoSpaceDE w:val="0"/>
        <w:spacing w:line="820" w:lineRule="exact"/>
        <w:ind w:firstLine="640" w:firstLineChars="200"/>
        <w:rPr>
          <w:rFonts w:ascii="宋体" w:cs="华文仿宋"/>
          <w:color w:val="000000"/>
          <w:kern w:val="0"/>
          <w:sz w:val="32"/>
          <w:szCs w:val="32"/>
          <w:u w:val="single"/>
        </w:rPr>
      </w:pPr>
      <w:r>
        <w:rPr>
          <w:rFonts w:hint="eastAsia" w:ascii="宋体" w:cs="华文仿宋"/>
          <w:color w:val="000000"/>
          <w:kern w:val="0"/>
          <w:sz w:val="32"/>
          <w:szCs w:val="32"/>
        </w:rPr>
        <w:t>项目负责人：</w:t>
      </w:r>
      <w:r>
        <w:rPr>
          <w:rFonts w:hint="eastAsia" w:ascii="宋体" w:cs="华文仿宋"/>
          <w:color w:val="000000"/>
          <w:kern w:val="0"/>
          <w:sz w:val="32"/>
          <w:szCs w:val="32"/>
          <w:u w:val="single"/>
          <w:em w:val="dot"/>
        </w:rPr>
        <w:t xml:space="preserve">             </w:t>
      </w:r>
      <w:r>
        <w:rPr>
          <w:rFonts w:hint="eastAsia" w:ascii="宋体" w:cs="华文仿宋"/>
          <w:color w:val="000000"/>
          <w:kern w:val="0"/>
          <w:sz w:val="32"/>
          <w:szCs w:val="32"/>
          <w:lang w:eastAsia="zh-CN"/>
        </w:rPr>
        <w:t>手机</w:t>
      </w:r>
      <w:r>
        <w:rPr>
          <w:rFonts w:hint="eastAsia" w:ascii="宋体" w:cs="华文仿宋"/>
          <w:color w:val="000000"/>
          <w:kern w:val="0"/>
          <w:sz w:val="32"/>
          <w:szCs w:val="32"/>
        </w:rPr>
        <w:t>：</w:t>
      </w:r>
      <w:r>
        <w:rPr>
          <w:rFonts w:hint="eastAsia" w:ascii="宋体" w:cs="华文仿宋"/>
          <w:color w:val="000000"/>
          <w:kern w:val="0"/>
          <w:sz w:val="32"/>
          <w:szCs w:val="32"/>
          <w:u w:val="single"/>
          <w:em w:val="dot"/>
        </w:rPr>
        <w:t xml:space="preserve">               </w:t>
      </w:r>
    </w:p>
    <w:p>
      <w:pPr>
        <w:autoSpaceDE w:val="0"/>
        <w:spacing w:line="820" w:lineRule="exact"/>
        <w:ind w:firstLine="640" w:firstLineChars="200"/>
        <w:rPr>
          <w:rFonts w:hint="eastAsia" w:ascii="宋体" w:cs="华文仿宋"/>
          <w:color w:val="000000"/>
          <w:kern w:val="0"/>
          <w:sz w:val="32"/>
          <w:szCs w:val="32"/>
        </w:rPr>
      </w:pPr>
      <w:r>
        <w:rPr>
          <w:rFonts w:hint="eastAsia" w:ascii="宋体" w:cs="华文仿宋"/>
          <w:color w:val="000000"/>
          <w:kern w:val="0"/>
          <w:sz w:val="32"/>
          <w:szCs w:val="32"/>
        </w:rPr>
        <w:t>邮箱：</w:t>
      </w:r>
      <w:r>
        <w:rPr>
          <w:rFonts w:hint="eastAsia" w:ascii="宋体" w:cs="华文仿宋"/>
          <w:color w:val="000000"/>
          <w:kern w:val="0"/>
          <w:sz w:val="32"/>
          <w:szCs w:val="32"/>
          <w:u w:val="single"/>
          <w:em w:val="dot"/>
        </w:rPr>
        <w:t xml:space="preserve">    </w:t>
      </w:r>
      <w:r>
        <w:rPr>
          <w:rFonts w:ascii="宋体" w:cs="华文仿宋"/>
          <w:color w:val="000000"/>
          <w:kern w:val="0"/>
          <w:sz w:val="32"/>
          <w:szCs w:val="32"/>
          <w:u w:val="single"/>
          <w:em w:val="dot"/>
        </w:rPr>
        <w:t xml:space="preserve">                         </w:t>
      </w:r>
      <w:r>
        <w:rPr>
          <w:rFonts w:hint="eastAsia" w:ascii="宋体" w:cs="华文仿宋"/>
          <w:color w:val="000000"/>
          <w:kern w:val="0"/>
          <w:sz w:val="32"/>
          <w:szCs w:val="32"/>
          <w:u w:val="single"/>
          <w:em w:val="dot"/>
        </w:rPr>
        <w:t xml:space="preserve">           </w:t>
      </w:r>
    </w:p>
    <w:p>
      <w:pPr>
        <w:jc w:val="center"/>
        <w:rPr>
          <w:rFonts w:ascii="宋体" w:cs="华文仿宋"/>
          <w:b/>
          <w:bCs/>
          <w:color w:val="000000"/>
          <w:kern w:val="0"/>
          <w:sz w:val="36"/>
          <w:szCs w:val="36"/>
        </w:rPr>
      </w:pPr>
    </w:p>
    <w:p>
      <w:pPr>
        <w:jc w:val="both"/>
        <w:rPr>
          <w:rFonts w:hint="eastAsia" w:ascii="宋体" w:cs="华文仿宋"/>
          <w:b/>
          <w:bCs/>
          <w:color w:val="000000"/>
          <w:kern w:val="0"/>
          <w:sz w:val="36"/>
          <w:szCs w:val="36"/>
        </w:rPr>
      </w:pPr>
    </w:p>
    <w:p>
      <w:pPr>
        <w:jc w:val="center"/>
        <w:outlineLvl w:val="1"/>
        <w:rPr>
          <w:rFonts w:ascii="楷体" w:hAnsi="楷体" w:eastAsia="楷体" w:cs="仿宋_GB2312"/>
          <w:bCs/>
          <w:sz w:val="32"/>
          <w:szCs w:val="32"/>
        </w:rPr>
      </w:pPr>
      <w:r>
        <w:rPr>
          <w:rFonts w:hint="eastAsia" w:ascii="楷体" w:hAnsi="楷体" w:eastAsia="楷体" w:cs="仿宋_GB2312"/>
          <w:bCs/>
          <w:sz w:val="32"/>
          <w:szCs w:val="32"/>
        </w:rPr>
        <w:t>申报日期</w:t>
      </w:r>
      <w:bookmarkStart w:id="0" w:name="tbsjN"/>
      <w:bookmarkEnd w:id="0"/>
      <w:r>
        <w:rPr>
          <w:rFonts w:hint="eastAsia" w:ascii="楷体" w:hAnsi="楷体" w:eastAsia="楷体" w:cs="仿宋_GB2312"/>
          <w:bCs/>
          <w:sz w:val="32"/>
          <w:szCs w:val="32"/>
        </w:rPr>
        <w:t xml:space="preserve">    </w:t>
      </w:r>
      <w:r>
        <w:rPr>
          <w:rFonts w:hint="eastAsia" w:ascii="楷体" w:hAnsi="楷体" w:eastAsia="楷体" w:cs="仿宋_GB2312"/>
          <w:sz w:val="32"/>
          <w:szCs w:val="32"/>
        </w:rPr>
        <w:t>年</w:t>
      </w:r>
      <w:bookmarkStart w:id="1" w:name="tbsjY"/>
      <w:bookmarkEnd w:id="1"/>
      <w:r>
        <w:rPr>
          <w:rFonts w:hint="eastAsia" w:ascii="楷体" w:hAnsi="楷体" w:eastAsia="楷体" w:cs="仿宋_GB2312"/>
          <w:sz w:val="32"/>
          <w:szCs w:val="32"/>
        </w:rPr>
        <w:t xml:space="preserve">   月</w:t>
      </w:r>
      <w:bookmarkStart w:id="2" w:name="tbsjR"/>
      <w:bookmarkEnd w:id="2"/>
      <w:r>
        <w:rPr>
          <w:rFonts w:hint="eastAsia" w:ascii="楷体" w:hAnsi="楷体" w:eastAsia="楷体" w:cs="仿宋_GB2312"/>
          <w:sz w:val="32"/>
          <w:szCs w:val="32"/>
        </w:rPr>
        <w:t xml:space="preserve">   日</w:t>
      </w:r>
    </w:p>
    <w:p>
      <w:pPr>
        <w:jc w:val="center"/>
        <w:outlineLvl w:val="1"/>
        <w:rPr>
          <w:rFonts w:ascii="楷体" w:hAnsi="楷体" w:eastAsia="楷体" w:cs="仿宋_GB2312"/>
          <w:bCs/>
          <w:sz w:val="32"/>
          <w:szCs w:val="32"/>
        </w:rPr>
      </w:pPr>
      <w:r>
        <w:rPr>
          <w:rFonts w:hint="eastAsia" w:ascii="楷体" w:hAnsi="楷体" w:eastAsia="楷体" w:cs="仿宋_GB2312"/>
          <w:bCs/>
          <w:sz w:val="32"/>
          <w:szCs w:val="32"/>
          <w:lang w:val="en-US"/>
        </w:rPr>
        <w:t>北京市</w:t>
      </w:r>
      <w:r>
        <w:rPr>
          <w:rFonts w:hint="eastAsia" w:ascii="楷体" w:hAnsi="楷体" w:eastAsia="楷体" w:cs="仿宋_GB2312"/>
          <w:bCs/>
          <w:sz w:val="32"/>
          <w:szCs w:val="32"/>
        </w:rPr>
        <w:t>朝阳区市场监督管理局</w:t>
      </w:r>
      <w:r>
        <w:rPr>
          <w:rFonts w:hint="eastAsia" w:ascii="楷体" w:hAnsi="楷体" w:eastAsia="楷体" w:cs="仿宋_GB2312"/>
          <w:bCs/>
          <w:sz w:val="32"/>
          <w:szCs w:val="32"/>
          <w:lang w:val="en-US" w:eastAsia="zh-CN"/>
        </w:rPr>
        <w:t xml:space="preserve"> </w:t>
      </w:r>
      <w:r>
        <w:rPr>
          <w:rFonts w:hint="eastAsia" w:ascii="楷体" w:hAnsi="楷体" w:eastAsia="楷体" w:cs="仿宋_GB2312"/>
          <w:bCs/>
          <w:sz w:val="32"/>
          <w:szCs w:val="32"/>
        </w:rPr>
        <w:t>编制</w:t>
      </w:r>
    </w:p>
    <w:p>
      <w:pPr>
        <w:ind w:firstLine="640" w:firstLineChars="200"/>
        <w:rPr>
          <w:rFonts w:ascii="楷体" w:hAnsi="楷体" w:eastAsia="楷体" w:cs="仿宋_GB2312"/>
          <w:sz w:val="32"/>
          <w:szCs w:val="32"/>
        </w:rPr>
        <w:sectPr>
          <w:headerReference r:id="rId3" w:type="first"/>
          <w:footerReference r:id="rId4" w:type="default"/>
          <w:pgSz w:w="11906" w:h="16838"/>
          <w:pgMar w:top="1134" w:right="1474" w:bottom="935" w:left="1474" w:header="851" w:footer="992" w:gutter="0"/>
          <w:pgNumType w:fmt="decimal"/>
          <w:cols w:space="720" w:num="1"/>
          <w:rtlGutter w:val="0"/>
          <w:docGrid w:type="lines" w:linePitch="312" w:charSpace="0"/>
        </w:sectPr>
      </w:pPr>
    </w:p>
    <w:p>
      <w:pPr>
        <w:spacing w:before="156" w:beforeLines="50" w:line="500" w:lineRule="exact"/>
        <w:rPr>
          <w:rFonts w:ascii="仿宋_GB2312" w:eastAsia="仿宋_GB2312" w:cs="仿宋_GB2312"/>
          <w:b/>
          <w:bCs/>
          <w:color w:val="000000"/>
          <w:sz w:val="32"/>
          <w:szCs w:val="32"/>
          <w:highlight w:val="none"/>
        </w:rPr>
      </w:pPr>
      <w:r>
        <w:rPr>
          <w:rFonts w:hint="eastAsia" w:ascii="仿宋_GB2312" w:eastAsia="仿宋_GB2312" w:cs="仿宋_GB2312"/>
          <w:b/>
          <w:bCs/>
          <w:color w:val="000000"/>
          <w:spacing w:val="-16"/>
          <w:sz w:val="32"/>
          <w:szCs w:val="32"/>
        </w:rPr>
        <w:t>一、申报单位基本情况</w:t>
      </w:r>
      <w:r>
        <w:rPr>
          <w:rFonts w:hint="eastAsia" w:ascii="仿宋_GB2312" w:eastAsia="仿宋_GB2312" w:cs="仿宋_GB2312"/>
          <w:b/>
          <w:bCs/>
          <w:color w:val="000000"/>
          <w:sz w:val="28"/>
          <w:szCs w:val="28"/>
          <w:highlight w:val="none"/>
        </w:rPr>
        <w:t>（填报数据截止日：202</w:t>
      </w:r>
      <w:r>
        <w:rPr>
          <w:rFonts w:hint="eastAsia" w:ascii="仿宋_GB2312" w:eastAsia="仿宋_GB2312" w:cs="仿宋_GB2312"/>
          <w:b/>
          <w:bCs/>
          <w:color w:val="000000"/>
          <w:sz w:val="28"/>
          <w:szCs w:val="28"/>
          <w:highlight w:val="none"/>
          <w:lang w:val="en-US" w:eastAsia="zh-CN"/>
        </w:rPr>
        <w:t>5</w:t>
      </w:r>
      <w:r>
        <w:rPr>
          <w:rFonts w:hint="eastAsia" w:ascii="仿宋_GB2312" w:eastAsia="仿宋_GB2312" w:cs="仿宋_GB2312"/>
          <w:b/>
          <w:bCs/>
          <w:color w:val="000000"/>
          <w:sz w:val="28"/>
          <w:szCs w:val="28"/>
          <w:highlight w:val="none"/>
        </w:rPr>
        <w:t>年</w:t>
      </w:r>
      <w:r>
        <w:rPr>
          <w:rFonts w:hint="eastAsia" w:ascii="仿宋_GB2312" w:eastAsia="仿宋_GB2312" w:cs="仿宋_GB2312"/>
          <w:b/>
          <w:bCs/>
          <w:color w:val="000000"/>
          <w:sz w:val="28"/>
          <w:szCs w:val="28"/>
          <w:highlight w:val="none"/>
          <w:lang w:val="en-US" w:eastAsia="zh-CN"/>
        </w:rPr>
        <w:t>1</w:t>
      </w:r>
      <w:r>
        <w:rPr>
          <w:rFonts w:hint="eastAsia" w:ascii="仿宋_GB2312" w:eastAsia="仿宋_GB2312" w:cs="仿宋_GB2312"/>
          <w:b/>
          <w:bCs/>
          <w:color w:val="000000"/>
          <w:sz w:val="28"/>
          <w:szCs w:val="28"/>
          <w:highlight w:val="none"/>
        </w:rPr>
        <w:t>月</w:t>
      </w:r>
      <w:r>
        <w:rPr>
          <w:rFonts w:hint="eastAsia" w:ascii="仿宋_GB2312" w:eastAsia="仿宋_GB2312" w:cs="仿宋_GB2312"/>
          <w:b/>
          <w:bCs/>
          <w:color w:val="000000"/>
          <w:sz w:val="28"/>
          <w:szCs w:val="28"/>
          <w:highlight w:val="none"/>
          <w:lang w:val="en-US" w:eastAsia="zh-CN"/>
        </w:rPr>
        <w:t>31</w:t>
      </w:r>
      <w:r>
        <w:rPr>
          <w:rFonts w:hint="eastAsia" w:ascii="仿宋_GB2312" w:eastAsia="仿宋_GB2312" w:cs="仿宋_GB2312"/>
          <w:b/>
          <w:bCs/>
          <w:color w:val="000000"/>
          <w:sz w:val="28"/>
          <w:szCs w:val="28"/>
          <w:highlight w:val="none"/>
        </w:rPr>
        <w:t>日）</w:t>
      </w:r>
    </w:p>
    <w:tbl>
      <w:tblPr>
        <w:tblStyle w:val="9"/>
        <w:tblW w:w="8522"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900"/>
        <w:gridCol w:w="760"/>
        <w:gridCol w:w="809"/>
        <w:gridCol w:w="1544"/>
        <w:gridCol w:w="1239"/>
        <w:gridCol w:w="1821"/>
        <w:gridCol w:w="1449"/>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8522" w:type="dxa"/>
            <w:gridSpan w:val="7"/>
            <w:tcBorders>
              <w:top w:val="single" w:color="auto" w:sz="8" w:space="0"/>
              <w:left w:val="single" w:color="auto" w:sz="8" w:space="0"/>
              <w:bottom w:val="single" w:color="auto" w:sz="8" w:space="0"/>
              <w:right w:val="single" w:color="auto" w:sz="8" w:space="0"/>
            </w:tcBorders>
            <w:vAlign w:val="center"/>
          </w:tcPr>
          <w:p>
            <w:pPr>
              <w:spacing w:line="500" w:lineRule="exact"/>
              <w:jc w:val="center"/>
              <w:rPr>
                <w:rFonts w:ascii="仿宋_GB2312" w:eastAsia="仿宋_GB2312" w:cs="仿宋_GB2312"/>
                <w:sz w:val="24"/>
              </w:rPr>
            </w:pPr>
            <w:r>
              <w:rPr>
                <w:rFonts w:hint="eastAsia" w:ascii="仿宋_GB2312" w:eastAsia="仿宋_GB2312" w:cs="仿宋_GB2312"/>
                <w:b/>
                <w:bCs/>
                <w:sz w:val="24"/>
              </w:rPr>
              <w:t>项目基本信息</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PrEx>
        <w:trPr>
          <w:jc w:val="center"/>
        </w:trPr>
        <w:tc>
          <w:tcPr>
            <w:tcW w:w="1660" w:type="dxa"/>
            <w:gridSpan w:val="2"/>
            <w:tcBorders>
              <w:top w:val="single" w:color="auto" w:sz="8" w:space="0"/>
              <w:left w:val="single" w:color="auto" w:sz="8" w:space="0"/>
              <w:bottom w:val="single" w:color="auto" w:sz="8" w:space="0"/>
              <w:right w:val="single" w:color="auto" w:sz="4" w:space="0"/>
            </w:tcBorders>
            <w:vAlign w:val="center"/>
          </w:tcPr>
          <w:p>
            <w:pPr>
              <w:spacing w:line="500" w:lineRule="exact"/>
              <w:jc w:val="center"/>
              <w:rPr>
                <w:rFonts w:ascii="仿宋_GB2312" w:eastAsia="仿宋_GB2312" w:cs="仿宋_GB2312"/>
                <w:sz w:val="24"/>
              </w:rPr>
            </w:pPr>
            <w:r>
              <w:rPr>
                <w:rFonts w:hint="eastAsia" w:ascii="仿宋_GB2312" w:eastAsia="仿宋_GB2312" w:cs="仿宋_GB2312"/>
                <w:sz w:val="24"/>
              </w:rPr>
              <w:t>项目名称</w:t>
            </w:r>
          </w:p>
        </w:tc>
        <w:tc>
          <w:tcPr>
            <w:tcW w:w="6862" w:type="dxa"/>
            <w:gridSpan w:val="5"/>
            <w:tcBorders>
              <w:top w:val="single" w:color="auto" w:sz="8" w:space="0"/>
              <w:left w:val="single" w:color="auto" w:sz="4" w:space="0"/>
              <w:bottom w:val="single" w:color="auto" w:sz="8" w:space="0"/>
              <w:right w:val="single" w:color="auto" w:sz="8" w:space="0"/>
            </w:tcBorders>
            <w:vAlign w:val="center"/>
          </w:tcPr>
          <w:p>
            <w:pPr>
              <w:spacing w:line="500" w:lineRule="exact"/>
              <w:jc w:val="center"/>
              <w:rPr>
                <w:rFonts w:ascii="仿宋_GB2312" w:eastAsia="仿宋_GB2312" w:cs="仿宋_GB2312"/>
                <w:sz w:val="24"/>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1660" w:type="dxa"/>
            <w:gridSpan w:val="2"/>
            <w:tcBorders>
              <w:top w:val="single" w:color="auto" w:sz="8" w:space="0"/>
              <w:left w:val="single" w:color="auto" w:sz="8" w:space="0"/>
              <w:bottom w:val="single" w:color="auto" w:sz="8" w:space="0"/>
              <w:right w:val="single" w:color="auto" w:sz="4" w:space="0"/>
            </w:tcBorders>
            <w:vAlign w:val="center"/>
          </w:tcPr>
          <w:p>
            <w:pPr>
              <w:spacing w:line="500" w:lineRule="exact"/>
              <w:jc w:val="center"/>
              <w:rPr>
                <w:rFonts w:ascii="仿宋_GB2312" w:eastAsia="仿宋_GB2312" w:cs="仿宋_GB2312"/>
                <w:sz w:val="24"/>
              </w:rPr>
            </w:pPr>
            <w:r>
              <w:rPr>
                <w:rFonts w:hint="eastAsia" w:ascii="仿宋_GB2312" w:eastAsia="仿宋_GB2312" w:cs="仿宋_GB2312"/>
                <w:sz w:val="24"/>
              </w:rPr>
              <w:t>项目类别</w:t>
            </w:r>
          </w:p>
        </w:tc>
        <w:tc>
          <w:tcPr>
            <w:tcW w:w="6862" w:type="dxa"/>
            <w:gridSpan w:val="5"/>
            <w:tcBorders>
              <w:top w:val="single" w:color="auto" w:sz="8" w:space="0"/>
              <w:left w:val="single" w:color="auto" w:sz="4" w:space="0"/>
              <w:bottom w:val="single" w:color="auto" w:sz="8" w:space="0"/>
              <w:right w:val="single" w:color="auto" w:sz="8" w:space="0"/>
            </w:tcBorders>
            <w:vAlign w:val="center"/>
          </w:tcPr>
          <w:p>
            <w:pPr>
              <w:spacing w:line="500" w:lineRule="exact"/>
              <w:ind w:firstLine="472"/>
              <w:jc w:val="center"/>
              <w:rPr>
                <w:rFonts w:ascii="仿宋_GB2312" w:eastAsia="仿宋_GB2312" w:cs="仿宋_GB2312"/>
                <w:sz w:val="24"/>
              </w:rPr>
            </w:pPr>
            <w:r>
              <w:rPr>
                <w:rFonts w:hint="eastAsia" w:ascii="仿宋_GB2312" w:eastAsia="仿宋_GB2312" w:cs="仿宋_GB2312"/>
                <w:sz w:val="24"/>
              </w:rPr>
              <w:t>（</w:t>
            </w:r>
            <w:r>
              <w:rPr>
                <w:rFonts w:hint="eastAsia" w:ascii="仿宋_GB2312" w:eastAsia="仿宋_GB2312" w:cs="仿宋_GB2312"/>
                <w:sz w:val="24"/>
              </w:rPr>
              <w:sym w:font="Wingdings" w:char="00A8"/>
            </w:r>
            <w:r>
              <w:rPr>
                <w:rFonts w:hint="eastAsia" w:ascii="仿宋_GB2312" w:eastAsia="仿宋_GB2312" w:cs="仿宋_GB2312"/>
                <w:sz w:val="24"/>
              </w:rPr>
              <w:t>企业经营类</w:t>
            </w:r>
            <w:r>
              <w:rPr>
                <w:rFonts w:hint="eastAsia" w:ascii="仿宋_GB2312" w:eastAsia="仿宋_GB2312" w:cs="仿宋_GB2312"/>
                <w:sz w:val="24"/>
                <w:lang w:val="en-US" w:eastAsia="zh-CN"/>
              </w:rPr>
              <w:t xml:space="preserve">  </w:t>
            </w:r>
            <w:r>
              <w:rPr>
                <w:rFonts w:hint="eastAsia" w:ascii="仿宋_GB2312" w:eastAsia="仿宋_GB2312" w:cs="仿宋_GB2312"/>
                <w:sz w:val="24"/>
              </w:rPr>
              <w:sym w:font="Wingdings" w:char="00A8"/>
            </w:r>
            <w:r>
              <w:rPr>
                <w:rFonts w:hint="eastAsia" w:ascii="仿宋_GB2312" w:eastAsia="仿宋_GB2312" w:cs="仿宋_GB2312"/>
                <w:sz w:val="24"/>
              </w:rPr>
              <w:t>研发活动类</w:t>
            </w:r>
            <w:r>
              <w:rPr>
                <w:rFonts w:hint="eastAsia" w:ascii="仿宋_GB2312" w:eastAsia="仿宋_GB2312" w:cs="仿宋_GB2312"/>
                <w:sz w:val="24"/>
                <w:lang w:val="en-US" w:eastAsia="zh-CN"/>
              </w:rPr>
              <w:t xml:space="preserve">  </w:t>
            </w:r>
            <w:r>
              <w:rPr>
                <w:rFonts w:hint="eastAsia" w:ascii="仿宋_GB2312" w:eastAsia="仿宋_GB2312" w:cs="仿宋_GB2312"/>
                <w:sz w:val="24"/>
              </w:rPr>
              <w:sym w:font="Wingdings" w:char="00A8"/>
            </w:r>
            <w:r>
              <w:rPr>
                <w:rFonts w:hint="eastAsia" w:ascii="仿宋_GB2312" w:eastAsia="仿宋_GB2312" w:cs="仿宋_GB2312"/>
                <w:sz w:val="24"/>
              </w:rPr>
              <w:t>人才管理类）</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1600" w:hRule="atLeast"/>
          <w:jc w:val="center"/>
        </w:trPr>
        <w:tc>
          <w:tcPr>
            <w:tcW w:w="1660" w:type="dxa"/>
            <w:gridSpan w:val="2"/>
            <w:tcBorders>
              <w:top w:val="single" w:color="auto" w:sz="8" w:space="0"/>
              <w:left w:val="single" w:color="auto" w:sz="8" w:space="0"/>
              <w:bottom w:val="single" w:color="auto" w:sz="8" w:space="0"/>
              <w:right w:val="single" w:color="auto" w:sz="4" w:space="0"/>
            </w:tcBorders>
            <w:vAlign w:val="center"/>
          </w:tcPr>
          <w:p>
            <w:pPr>
              <w:spacing w:line="500" w:lineRule="exact"/>
              <w:jc w:val="center"/>
              <w:rPr>
                <w:rFonts w:ascii="仿宋_GB2312" w:eastAsia="仿宋_GB2312" w:cs="仿宋_GB2312"/>
                <w:sz w:val="24"/>
              </w:rPr>
            </w:pPr>
            <w:r>
              <w:rPr>
                <w:rFonts w:hint="eastAsia" w:ascii="仿宋_GB2312" w:eastAsia="仿宋_GB2312" w:cs="仿宋_GB2312"/>
                <w:sz w:val="24"/>
              </w:rPr>
              <w:t>所属产业</w:t>
            </w:r>
          </w:p>
        </w:tc>
        <w:tc>
          <w:tcPr>
            <w:tcW w:w="6862" w:type="dxa"/>
            <w:gridSpan w:val="5"/>
            <w:tcBorders>
              <w:top w:val="single" w:color="auto" w:sz="8" w:space="0"/>
              <w:left w:val="single" w:color="auto" w:sz="4" w:space="0"/>
              <w:bottom w:val="single" w:color="auto" w:sz="8" w:space="0"/>
              <w:right w:val="single" w:color="auto" w:sz="8" w:space="0"/>
            </w:tcBorders>
            <w:vAlign w:val="center"/>
          </w:tcPr>
          <w:p>
            <w:pPr>
              <w:spacing w:line="500" w:lineRule="exact"/>
              <w:rPr>
                <w:rFonts w:ascii="仿宋_GB2312" w:eastAsia="仿宋_GB2312" w:cs="仿宋_GB2312"/>
                <w:sz w:val="24"/>
              </w:rPr>
            </w:pPr>
            <w:r>
              <w:rPr>
                <w:rFonts w:hint="eastAsia" w:ascii="仿宋_GB2312" w:eastAsia="仿宋_GB2312" w:cs="仿宋_GB2312"/>
                <w:sz w:val="24"/>
              </w:rPr>
              <w:t>□信息技术 □集成电路 □医疗健康  □智能装备  □节能环保</w:t>
            </w:r>
          </w:p>
          <w:p>
            <w:pPr>
              <w:spacing w:line="500" w:lineRule="exact"/>
              <w:rPr>
                <w:rFonts w:ascii="仿宋_GB2312" w:eastAsia="仿宋_GB2312" w:cs="仿宋_GB2312"/>
                <w:sz w:val="24"/>
              </w:rPr>
            </w:pPr>
            <w:r>
              <w:rPr>
                <w:rFonts w:hint="eastAsia" w:ascii="仿宋_GB2312" w:eastAsia="仿宋_GB2312" w:cs="仿宋_GB2312"/>
                <w:sz w:val="24"/>
              </w:rPr>
              <w:t>□新能源智能汽车  □新材料  □人工智能  □软件和信息服务</w:t>
            </w:r>
          </w:p>
          <w:p>
            <w:pPr>
              <w:spacing w:line="500" w:lineRule="exact"/>
              <w:rPr>
                <w:rFonts w:ascii="仿宋_GB2312" w:eastAsia="仿宋_GB2312" w:cs="仿宋_GB2312"/>
                <w:sz w:val="24"/>
              </w:rPr>
            </w:pPr>
            <w:r>
              <w:rPr>
                <w:rFonts w:hint="eastAsia" w:ascii="仿宋_GB2312" w:eastAsia="仿宋_GB2312" w:cs="仿宋_GB2312"/>
                <w:sz w:val="24"/>
              </w:rPr>
              <w:t>□科技服务业</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8522" w:type="dxa"/>
            <w:gridSpan w:val="7"/>
            <w:tcBorders>
              <w:top w:val="single" w:color="auto" w:sz="8" w:space="0"/>
              <w:left w:val="single" w:color="auto" w:sz="8" w:space="0"/>
              <w:bottom w:val="single" w:color="auto" w:sz="8" w:space="0"/>
              <w:right w:val="single" w:color="auto" w:sz="8" w:space="0"/>
            </w:tcBorders>
            <w:vAlign w:val="center"/>
          </w:tcPr>
          <w:p>
            <w:pPr>
              <w:spacing w:line="500" w:lineRule="exact"/>
              <w:jc w:val="center"/>
              <w:rPr>
                <w:rFonts w:ascii="仿宋_GB2312" w:eastAsia="仿宋_GB2312" w:cs="仿宋_GB2312"/>
                <w:b/>
                <w:bCs/>
                <w:sz w:val="24"/>
              </w:rPr>
            </w:pPr>
            <w:r>
              <w:rPr>
                <w:rFonts w:hint="eastAsia" w:ascii="仿宋_GB2312" w:eastAsia="仿宋_GB2312" w:cs="仿宋_GB2312"/>
                <w:b/>
                <w:bCs/>
                <w:sz w:val="24"/>
              </w:rPr>
              <w:t>申报单位基本情况</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900" w:type="dxa"/>
            <w:vMerge w:val="restart"/>
            <w:tcBorders>
              <w:top w:val="nil"/>
              <w:left w:val="single" w:color="auto" w:sz="8" w:space="0"/>
              <w:right w:val="single" w:color="auto" w:sz="8" w:space="0"/>
            </w:tcBorders>
            <w:vAlign w:val="center"/>
          </w:tcPr>
          <w:p>
            <w:pPr>
              <w:spacing w:line="500" w:lineRule="exact"/>
              <w:jc w:val="center"/>
              <w:rPr>
                <w:rFonts w:ascii="仿宋_GB2312" w:eastAsia="仿宋_GB2312" w:cs="仿宋_GB2312"/>
                <w:sz w:val="24"/>
              </w:rPr>
            </w:pPr>
            <w:r>
              <w:rPr>
                <w:rFonts w:hint="eastAsia" w:ascii="仿宋_GB2312" w:eastAsia="仿宋_GB2312" w:cs="仿宋_GB2312"/>
                <w:sz w:val="24"/>
              </w:rPr>
              <w:t>单位概况</w:t>
            </w:r>
          </w:p>
        </w:tc>
        <w:tc>
          <w:tcPr>
            <w:tcW w:w="1569" w:type="dxa"/>
            <w:gridSpan w:val="2"/>
            <w:tcBorders>
              <w:top w:val="single" w:color="auto" w:sz="8" w:space="0"/>
              <w:left w:val="nil"/>
              <w:bottom w:val="single" w:color="auto" w:sz="8" w:space="0"/>
              <w:right w:val="single" w:color="auto" w:sz="4" w:space="0"/>
            </w:tcBorders>
            <w:vAlign w:val="center"/>
          </w:tcPr>
          <w:p>
            <w:pPr>
              <w:spacing w:line="500" w:lineRule="exact"/>
              <w:jc w:val="center"/>
              <w:rPr>
                <w:rFonts w:ascii="仿宋_GB2312" w:eastAsia="仿宋_GB2312" w:cs="仿宋_GB2312"/>
                <w:sz w:val="24"/>
              </w:rPr>
            </w:pPr>
            <w:r>
              <w:rPr>
                <w:rFonts w:hint="eastAsia" w:ascii="仿宋_GB2312" w:eastAsia="仿宋_GB2312" w:cs="仿宋_GB2312"/>
                <w:sz w:val="24"/>
              </w:rPr>
              <w:t>单位名称</w:t>
            </w:r>
          </w:p>
        </w:tc>
        <w:tc>
          <w:tcPr>
            <w:tcW w:w="6053" w:type="dxa"/>
            <w:gridSpan w:val="4"/>
            <w:tcBorders>
              <w:top w:val="single" w:color="auto" w:sz="8" w:space="0"/>
              <w:left w:val="nil"/>
              <w:bottom w:val="single" w:color="auto" w:sz="8" w:space="0"/>
              <w:right w:val="single" w:color="auto" w:sz="8" w:space="0"/>
            </w:tcBorders>
            <w:vAlign w:val="top"/>
          </w:tcPr>
          <w:p>
            <w:pPr>
              <w:spacing w:line="500" w:lineRule="exact"/>
              <w:jc w:val="center"/>
              <w:rPr>
                <w:rFonts w:ascii="仿宋_GB2312" w:eastAsia="仿宋_GB2312" w:cs="仿宋_GB2312"/>
                <w:sz w:val="24"/>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900" w:type="dxa"/>
            <w:vMerge w:val="continue"/>
            <w:tcBorders>
              <w:left w:val="single" w:color="auto" w:sz="8" w:space="0"/>
              <w:right w:val="single" w:color="auto" w:sz="8" w:space="0"/>
            </w:tcBorders>
            <w:vAlign w:val="center"/>
          </w:tcPr>
          <w:p/>
        </w:tc>
        <w:tc>
          <w:tcPr>
            <w:tcW w:w="1569" w:type="dxa"/>
            <w:gridSpan w:val="2"/>
            <w:tcBorders>
              <w:top w:val="single" w:color="auto" w:sz="8" w:space="0"/>
              <w:left w:val="nil"/>
              <w:bottom w:val="single" w:color="auto" w:sz="8" w:space="0"/>
              <w:right w:val="single" w:color="auto" w:sz="4" w:space="0"/>
            </w:tcBorders>
            <w:vAlign w:val="center"/>
          </w:tcPr>
          <w:p>
            <w:pPr>
              <w:spacing w:line="500" w:lineRule="exact"/>
              <w:jc w:val="center"/>
              <w:rPr>
                <w:rFonts w:ascii="仿宋_GB2312" w:eastAsia="仿宋_GB2312" w:cs="仿宋_GB2312"/>
                <w:sz w:val="24"/>
              </w:rPr>
            </w:pPr>
            <w:r>
              <w:rPr>
                <w:rFonts w:hint="eastAsia" w:ascii="仿宋_GB2312" w:eastAsia="仿宋_GB2312" w:cs="仿宋_GB2312"/>
                <w:sz w:val="24"/>
              </w:rPr>
              <w:t>注册地址</w:t>
            </w:r>
          </w:p>
        </w:tc>
        <w:tc>
          <w:tcPr>
            <w:tcW w:w="2783" w:type="dxa"/>
            <w:gridSpan w:val="2"/>
            <w:tcBorders>
              <w:top w:val="single" w:color="auto" w:sz="8" w:space="0"/>
              <w:left w:val="nil"/>
              <w:bottom w:val="single" w:color="auto" w:sz="8" w:space="0"/>
              <w:right w:val="single" w:color="auto" w:sz="8" w:space="0"/>
            </w:tcBorders>
            <w:vAlign w:val="center"/>
          </w:tcPr>
          <w:p>
            <w:pPr>
              <w:spacing w:line="500" w:lineRule="exact"/>
              <w:jc w:val="center"/>
              <w:rPr>
                <w:rFonts w:ascii="仿宋_GB2312" w:eastAsia="仿宋_GB2312" w:cs="仿宋_GB2312"/>
                <w:sz w:val="24"/>
              </w:rPr>
            </w:pPr>
          </w:p>
        </w:tc>
        <w:tc>
          <w:tcPr>
            <w:tcW w:w="1821" w:type="dxa"/>
            <w:tcBorders>
              <w:top w:val="single" w:color="auto" w:sz="8" w:space="0"/>
              <w:left w:val="single" w:color="auto" w:sz="4" w:space="0"/>
              <w:bottom w:val="single" w:color="auto" w:sz="8" w:space="0"/>
              <w:right w:val="single" w:color="auto" w:sz="8" w:space="0"/>
            </w:tcBorders>
            <w:vAlign w:val="center"/>
          </w:tcPr>
          <w:p>
            <w:pPr>
              <w:spacing w:line="500" w:lineRule="exact"/>
              <w:jc w:val="center"/>
              <w:rPr>
                <w:rFonts w:ascii="仿宋_GB2312" w:eastAsia="仿宋_GB2312" w:cs="仿宋_GB2312"/>
                <w:sz w:val="24"/>
              </w:rPr>
            </w:pPr>
            <w:r>
              <w:rPr>
                <w:rFonts w:hint="eastAsia" w:ascii="仿宋_GB2312" w:eastAsia="仿宋_GB2312" w:cs="仿宋_GB2312"/>
                <w:sz w:val="24"/>
              </w:rPr>
              <w:t>所属产业</w:t>
            </w:r>
          </w:p>
        </w:tc>
        <w:tc>
          <w:tcPr>
            <w:tcW w:w="1449" w:type="dxa"/>
            <w:tcBorders>
              <w:top w:val="single" w:color="auto" w:sz="8" w:space="0"/>
              <w:left w:val="single" w:color="auto" w:sz="4" w:space="0"/>
              <w:bottom w:val="single" w:color="auto" w:sz="8" w:space="0"/>
              <w:right w:val="single" w:color="auto" w:sz="8" w:space="0"/>
            </w:tcBorders>
            <w:vAlign w:val="center"/>
          </w:tcPr>
          <w:p>
            <w:pPr>
              <w:spacing w:line="500" w:lineRule="exact"/>
              <w:jc w:val="center"/>
              <w:rPr>
                <w:rFonts w:ascii="仿宋_GB2312" w:eastAsia="仿宋_GB2312" w:cs="仿宋_GB2312"/>
                <w:sz w:val="24"/>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900" w:type="dxa"/>
            <w:vMerge w:val="continue"/>
            <w:tcBorders>
              <w:left w:val="single" w:color="auto" w:sz="8" w:space="0"/>
              <w:right w:val="single" w:color="auto" w:sz="8" w:space="0"/>
            </w:tcBorders>
            <w:vAlign w:val="center"/>
          </w:tcPr>
          <w:p/>
        </w:tc>
        <w:tc>
          <w:tcPr>
            <w:tcW w:w="1569" w:type="dxa"/>
            <w:gridSpan w:val="2"/>
            <w:tcBorders>
              <w:top w:val="single" w:color="auto" w:sz="8" w:space="0"/>
              <w:left w:val="nil"/>
              <w:bottom w:val="single" w:color="auto" w:sz="8" w:space="0"/>
              <w:right w:val="single" w:color="auto" w:sz="4" w:space="0"/>
            </w:tcBorders>
            <w:vAlign w:val="center"/>
          </w:tcPr>
          <w:p>
            <w:pPr>
              <w:widowControl w:val="0"/>
              <w:wordWrap/>
              <w:adjustRightInd/>
              <w:snapToGrid/>
              <w:spacing w:line="400" w:lineRule="exact"/>
              <w:jc w:val="center"/>
              <w:textAlignment w:val="auto"/>
              <w:rPr>
                <w:rFonts w:ascii="仿宋_GB2312" w:eastAsia="仿宋_GB2312" w:cs="仿宋_GB2312"/>
                <w:sz w:val="24"/>
              </w:rPr>
            </w:pPr>
            <w:r>
              <w:rPr>
                <w:rFonts w:hint="eastAsia" w:ascii="仿宋_GB2312" w:eastAsia="仿宋_GB2312" w:cs="仿宋_GB2312"/>
                <w:sz w:val="24"/>
              </w:rPr>
              <w:t>统一社会信用代码</w:t>
            </w:r>
          </w:p>
        </w:tc>
        <w:tc>
          <w:tcPr>
            <w:tcW w:w="6053" w:type="dxa"/>
            <w:gridSpan w:val="4"/>
            <w:tcBorders>
              <w:top w:val="single" w:color="auto" w:sz="8" w:space="0"/>
              <w:left w:val="nil"/>
              <w:bottom w:val="single" w:color="auto" w:sz="8" w:space="0"/>
              <w:right w:val="single" w:color="auto" w:sz="8" w:space="0"/>
            </w:tcBorders>
            <w:vAlign w:val="top"/>
          </w:tcPr>
          <w:p>
            <w:pPr>
              <w:spacing w:line="500" w:lineRule="exact"/>
              <w:jc w:val="center"/>
              <w:rPr>
                <w:rFonts w:ascii="仿宋_GB2312" w:eastAsia="仿宋_GB2312" w:cs="仿宋_GB2312"/>
                <w:sz w:val="24"/>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900" w:type="dxa"/>
            <w:vMerge w:val="continue"/>
            <w:tcBorders>
              <w:left w:val="single" w:color="auto" w:sz="8" w:space="0"/>
              <w:right w:val="single" w:color="auto" w:sz="8" w:space="0"/>
            </w:tcBorders>
            <w:vAlign w:val="center"/>
          </w:tcPr>
          <w:p/>
        </w:tc>
        <w:tc>
          <w:tcPr>
            <w:tcW w:w="1569" w:type="dxa"/>
            <w:gridSpan w:val="2"/>
            <w:tcBorders>
              <w:top w:val="single" w:color="auto" w:sz="8" w:space="0"/>
              <w:left w:val="nil"/>
              <w:bottom w:val="single" w:color="auto" w:sz="8" w:space="0"/>
              <w:right w:val="single" w:color="auto" w:sz="4" w:space="0"/>
            </w:tcBorders>
            <w:vAlign w:val="center"/>
          </w:tcPr>
          <w:p>
            <w:pPr>
              <w:spacing w:line="500" w:lineRule="exact"/>
              <w:jc w:val="center"/>
              <w:rPr>
                <w:rFonts w:ascii="仿宋_GB2312" w:eastAsia="仿宋_GB2312" w:cs="仿宋_GB2312"/>
                <w:sz w:val="24"/>
              </w:rPr>
            </w:pPr>
            <w:r>
              <w:rPr>
                <w:rFonts w:hint="eastAsia" w:ascii="仿宋_GB2312" w:eastAsia="仿宋_GB2312" w:cs="仿宋_GB2312"/>
                <w:sz w:val="24"/>
              </w:rPr>
              <w:t>法定代表人</w:t>
            </w:r>
          </w:p>
        </w:tc>
        <w:tc>
          <w:tcPr>
            <w:tcW w:w="1544" w:type="dxa"/>
            <w:tcBorders>
              <w:top w:val="single" w:color="auto" w:sz="8" w:space="0"/>
              <w:left w:val="nil"/>
              <w:bottom w:val="single" w:color="auto" w:sz="8" w:space="0"/>
              <w:right w:val="single" w:color="auto" w:sz="4" w:space="0"/>
            </w:tcBorders>
            <w:vAlign w:val="center"/>
          </w:tcPr>
          <w:p>
            <w:pPr>
              <w:spacing w:line="500" w:lineRule="exact"/>
              <w:jc w:val="center"/>
              <w:rPr>
                <w:rFonts w:ascii="仿宋_GB2312" w:eastAsia="仿宋_GB2312" w:cs="仿宋_GB2312"/>
                <w:sz w:val="24"/>
              </w:rPr>
            </w:pPr>
          </w:p>
        </w:tc>
        <w:tc>
          <w:tcPr>
            <w:tcW w:w="1239" w:type="dxa"/>
            <w:tcBorders>
              <w:top w:val="single" w:color="auto" w:sz="8" w:space="0"/>
              <w:left w:val="nil"/>
              <w:bottom w:val="single" w:color="auto" w:sz="8" w:space="0"/>
              <w:right w:val="single" w:color="auto" w:sz="4" w:space="0"/>
            </w:tcBorders>
            <w:vAlign w:val="center"/>
          </w:tcPr>
          <w:p>
            <w:pPr>
              <w:spacing w:line="500" w:lineRule="exact"/>
              <w:rPr>
                <w:rFonts w:ascii="仿宋_GB2312" w:eastAsia="仿宋_GB2312" w:cs="仿宋_GB2312"/>
                <w:sz w:val="24"/>
              </w:rPr>
            </w:pPr>
            <w:r>
              <w:rPr>
                <w:rFonts w:hint="eastAsia" w:ascii="仿宋_GB2312" w:eastAsia="仿宋_GB2312" w:cs="仿宋_GB2312"/>
                <w:sz w:val="24"/>
              </w:rPr>
              <w:t>联系电话</w:t>
            </w:r>
          </w:p>
        </w:tc>
        <w:tc>
          <w:tcPr>
            <w:tcW w:w="1821" w:type="dxa"/>
            <w:tcBorders>
              <w:top w:val="single" w:color="auto" w:sz="8" w:space="0"/>
              <w:left w:val="nil"/>
              <w:bottom w:val="single" w:color="auto" w:sz="8" w:space="0"/>
              <w:right w:val="single" w:color="auto" w:sz="4" w:space="0"/>
            </w:tcBorders>
            <w:vAlign w:val="center"/>
          </w:tcPr>
          <w:p>
            <w:pPr>
              <w:spacing w:line="500" w:lineRule="exact"/>
              <w:jc w:val="center"/>
              <w:rPr>
                <w:rFonts w:ascii="仿宋_GB2312" w:eastAsia="仿宋_GB2312" w:cs="仿宋_GB2312"/>
                <w:sz w:val="24"/>
              </w:rPr>
            </w:pPr>
          </w:p>
        </w:tc>
        <w:tc>
          <w:tcPr>
            <w:tcW w:w="1449" w:type="dxa"/>
            <w:tcBorders>
              <w:top w:val="single" w:color="auto" w:sz="8" w:space="0"/>
              <w:left w:val="nil"/>
              <w:bottom w:val="single" w:color="auto" w:sz="8" w:space="0"/>
              <w:right w:val="single" w:color="auto" w:sz="8" w:space="0"/>
            </w:tcBorders>
            <w:vAlign w:val="center"/>
          </w:tcPr>
          <w:p>
            <w:pPr>
              <w:spacing w:line="500" w:lineRule="exact"/>
              <w:rPr>
                <w:rFonts w:ascii="仿宋_GB2312" w:eastAsia="仿宋_GB2312" w:cs="仿宋_GB2312"/>
                <w:sz w:val="24"/>
              </w:rPr>
            </w:pPr>
            <w:r>
              <w:rPr>
                <w:rFonts w:hint="eastAsia" w:ascii="仿宋_GB2312" w:eastAsia="仿宋_GB2312" w:cs="仿宋_GB2312"/>
                <w:sz w:val="24"/>
              </w:rPr>
              <w:t>邮箱：</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900" w:type="dxa"/>
            <w:vMerge w:val="continue"/>
            <w:tcBorders>
              <w:left w:val="single" w:color="auto" w:sz="8" w:space="0"/>
              <w:right w:val="single" w:color="auto" w:sz="8" w:space="0"/>
            </w:tcBorders>
            <w:vAlign w:val="center"/>
          </w:tcPr>
          <w:p/>
        </w:tc>
        <w:tc>
          <w:tcPr>
            <w:tcW w:w="1569" w:type="dxa"/>
            <w:gridSpan w:val="2"/>
            <w:tcBorders>
              <w:top w:val="single" w:color="auto" w:sz="8" w:space="0"/>
              <w:left w:val="nil"/>
              <w:bottom w:val="single" w:color="auto" w:sz="8" w:space="0"/>
              <w:right w:val="single" w:color="auto" w:sz="4" w:space="0"/>
            </w:tcBorders>
            <w:vAlign w:val="center"/>
          </w:tcPr>
          <w:p>
            <w:pPr>
              <w:spacing w:line="500" w:lineRule="exact"/>
              <w:jc w:val="center"/>
              <w:rPr>
                <w:rFonts w:ascii="仿宋_GB2312" w:eastAsia="仿宋_GB2312" w:cs="仿宋_GB2312"/>
                <w:sz w:val="24"/>
              </w:rPr>
            </w:pPr>
            <w:r>
              <w:rPr>
                <w:rFonts w:hint="eastAsia" w:ascii="仿宋_GB2312" w:eastAsia="仿宋_GB2312" w:cs="仿宋_GB2312"/>
                <w:sz w:val="24"/>
              </w:rPr>
              <w:t>项目负责人</w:t>
            </w:r>
          </w:p>
        </w:tc>
        <w:tc>
          <w:tcPr>
            <w:tcW w:w="1544" w:type="dxa"/>
            <w:tcBorders>
              <w:top w:val="single" w:color="auto" w:sz="8" w:space="0"/>
              <w:left w:val="nil"/>
              <w:bottom w:val="single" w:color="auto" w:sz="8" w:space="0"/>
              <w:right w:val="single" w:color="auto" w:sz="4" w:space="0"/>
            </w:tcBorders>
            <w:vAlign w:val="center"/>
          </w:tcPr>
          <w:p>
            <w:pPr>
              <w:spacing w:line="500" w:lineRule="exact"/>
              <w:jc w:val="center"/>
              <w:rPr>
                <w:rFonts w:ascii="仿宋_GB2312" w:eastAsia="仿宋_GB2312" w:cs="仿宋_GB2312"/>
                <w:sz w:val="24"/>
              </w:rPr>
            </w:pPr>
          </w:p>
        </w:tc>
        <w:tc>
          <w:tcPr>
            <w:tcW w:w="1239" w:type="dxa"/>
            <w:tcBorders>
              <w:top w:val="single" w:color="auto" w:sz="8" w:space="0"/>
              <w:left w:val="nil"/>
              <w:bottom w:val="single" w:color="auto" w:sz="8" w:space="0"/>
              <w:right w:val="single" w:color="auto" w:sz="4" w:space="0"/>
            </w:tcBorders>
            <w:vAlign w:val="center"/>
          </w:tcPr>
          <w:p>
            <w:pPr>
              <w:spacing w:line="500" w:lineRule="exact"/>
              <w:rPr>
                <w:rFonts w:ascii="仿宋_GB2312" w:eastAsia="仿宋_GB2312" w:cs="仿宋_GB2312"/>
                <w:sz w:val="24"/>
              </w:rPr>
            </w:pPr>
            <w:r>
              <w:rPr>
                <w:rFonts w:hint="eastAsia" w:ascii="仿宋_GB2312" w:eastAsia="仿宋_GB2312" w:cs="仿宋_GB2312"/>
                <w:sz w:val="24"/>
              </w:rPr>
              <w:t>联系电话</w:t>
            </w:r>
          </w:p>
        </w:tc>
        <w:tc>
          <w:tcPr>
            <w:tcW w:w="1821" w:type="dxa"/>
            <w:tcBorders>
              <w:top w:val="single" w:color="auto" w:sz="8" w:space="0"/>
              <w:left w:val="nil"/>
              <w:bottom w:val="single" w:color="auto" w:sz="8" w:space="0"/>
              <w:right w:val="single" w:color="auto" w:sz="4" w:space="0"/>
            </w:tcBorders>
            <w:vAlign w:val="center"/>
          </w:tcPr>
          <w:p>
            <w:pPr>
              <w:spacing w:line="500" w:lineRule="exact"/>
              <w:jc w:val="center"/>
              <w:rPr>
                <w:rFonts w:ascii="仿宋_GB2312" w:eastAsia="仿宋_GB2312" w:cs="仿宋_GB2312"/>
                <w:sz w:val="24"/>
              </w:rPr>
            </w:pPr>
          </w:p>
        </w:tc>
        <w:tc>
          <w:tcPr>
            <w:tcW w:w="1449" w:type="dxa"/>
            <w:tcBorders>
              <w:top w:val="single" w:color="auto" w:sz="8" w:space="0"/>
              <w:left w:val="nil"/>
              <w:bottom w:val="single" w:color="auto" w:sz="8" w:space="0"/>
              <w:right w:val="single" w:color="auto" w:sz="8" w:space="0"/>
            </w:tcBorders>
            <w:vAlign w:val="center"/>
          </w:tcPr>
          <w:p>
            <w:pPr>
              <w:spacing w:line="500" w:lineRule="exact"/>
              <w:rPr>
                <w:rFonts w:ascii="仿宋_GB2312" w:eastAsia="仿宋_GB2312" w:cs="仿宋_GB2312"/>
                <w:sz w:val="24"/>
              </w:rPr>
            </w:pPr>
            <w:r>
              <w:rPr>
                <w:rFonts w:hint="eastAsia" w:ascii="仿宋_GB2312" w:eastAsia="仿宋_GB2312" w:cs="仿宋_GB2312"/>
                <w:sz w:val="24"/>
              </w:rPr>
              <w:t>邮箱：</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900" w:type="dxa"/>
            <w:vMerge w:val="continue"/>
            <w:tcBorders>
              <w:left w:val="single" w:color="auto" w:sz="8" w:space="0"/>
              <w:right w:val="single" w:color="auto" w:sz="8" w:space="0"/>
            </w:tcBorders>
            <w:vAlign w:val="center"/>
          </w:tcPr>
          <w:p/>
        </w:tc>
        <w:tc>
          <w:tcPr>
            <w:tcW w:w="1569" w:type="dxa"/>
            <w:gridSpan w:val="2"/>
            <w:tcBorders>
              <w:top w:val="single" w:color="auto" w:sz="8" w:space="0"/>
              <w:left w:val="nil"/>
              <w:bottom w:val="single" w:color="auto" w:sz="8" w:space="0"/>
              <w:right w:val="single" w:color="auto" w:sz="4" w:space="0"/>
            </w:tcBorders>
            <w:vAlign w:val="center"/>
          </w:tcPr>
          <w:p>
            <w:pPr>
              <w:spacing w:line="500" w:lineRule="exact"/>
              <w:jc w:val="center"/>
              <w:rPr>
                <w:rFonts w:ascii="仿宋_GB2312" w:eastAsia="仿宋_GB2312" w:cs="仿宋_GB2312"/>
                <w:sz w:val="24"/>
              </w:rPr>
            </w:pPr>
            <w:r>
              <w:rPr>
                <w:rFonts w:hint="eastAsia" w:ascii="仿宋_GB2312" w:eastAsia="仿宋_GB2312" w:cs="仿宋_GB2312"/>
                <w:sz w:val="24"/>
              </w:rPr>
              <w:t>项目联系人</w:t>
            </w:r>
          </w:p>
        </w:tc>
        <w:tc>
          <w:tcPr>
            <w:tcW w:w="1544" w:type="dxa"/>
            <w:tcBorders>
              <w:top w:val="single" w:color="auto" w:sz="8" w:space="0"/>
              <w:left w:val="nil"/>
              <w:bottom w:val="single" w:color="auto" w:sz="8" w:space="0"/>
              <w:right w:val="single" w:color="auto" w:sz="4" w:space="0"/>
            </w:tcBorders>
            <w:vAlign w:val="center"/>
          </w:tcPr>
          <w:p>
            <w:pPr>
              <w:spacing w:line="500" w:lineRule="exact"/>
              <w:jc w:val="center"/>
              <w:rPr>
                <w:rFonts w:ascii="仿宋_GB2312" w:eastAsia="仿宋_GB2312" w:cs="仿宋_GB2312"/>
                <w:sz w:val="24"/>
              </w:rPr>
            </w:pPr>
          </w:p>
        </w:tc>
        <w:tc>
          <w:tcPr>
            <w:tcW w:w="1239" w:type="dxa"/>
            <w:tcBorders>
              <w:top w:val="single" w:color="auto" w:sz="8" w:space="0"/>
              <w:left w:val="nil"/>
              <w:bottom w:val="single" w:color="auto" w:sz="8" w:space="0"/>
              <w:right w:val="single" w:color="auto" w:sz="4" w:space="0"/>
            </w:tcBorders>
            <w:vAlign w:val="center"/>
          </w:tcPr>
          <w:p>
            <w:pPr>
              <w:spacing w:line="500" w:lineRule="exact"/>
              <w:jc w:val="center"/>
              <w:rPr>
                <w:rFonts w:ascii="仿宋_GB2312" w:eastAsia="仿宋_GB2312" w:cs="仿宋_GB2312"/>
                <w:sz w:val="24"/>
              </w:rPr>
            </w:pPr>
            <w:r>
              <w:rPr>
                <w:rFonts w:hint="eastAsia" w:ascii="仿宋_GB2312" w:eastAsia="仿宋_GB2312" w:cs="仿宋_GB2312"/>
                <w:sz w:val="24"/>
              </w:rPr>
              <w:t>手机</w:t>
            </w:r>
          </w:p>
        </w:tc>
        <w:tc>
          <w:tcPr>
            <w:tcW w:w="1821" w:type="dxa"/>
            <w:tcBorders>
              <w:top w:val="single" w:color="auto" w:sz="8" w:space="0"/>
              <w:left w:val="nil"/>
              <w:bottom w:val="single" w:color="auto" w:sz="8" w:space="0"/>
              <w:right w:val="single" w:color="auto" w:sz="4" w:space="0"/>
            </w:tcBorders>
            <w:vAlign w:val="center"/>
          </w:tcPr>
          <w:p>
            <w:pPr>
              <w:spacing w:line="500" w:lineRule="exact"/>
              <w:jc w:val="center"/>
              <w:rPr>
                <w:rFonts w:ascii="仿宋_GB2312" w:eastAsia="仿宋_GB2312" w:cs="仿宋_GB2312"/>
                <w:sz w:val="24"/>
              </w:rPr>
            </w:pPr>
          </w:p>
        </w:tc>
        <w:tc>
          <w:tcPr>
            <w:tcW w:w="1449" w:type="dxa"/>
            <w:tcBorders>
              <w:top w:val="single" w:color="auto" w:sz="8" w:space="0"/>
              <w:left w:val="nil"/>
              <w:bottom w:val="single" w:color="auto" w:sz="8" w:space="0"/>
              <w:right w:val="single" w:color="auto" w:sz="8" w:space="0"/>
            </w:tcBorders>
            <w:vAlign w:val="center"/>
          </w:tcPr>
          <w:p>
            <w:pPr>
              <w:spacing w:line="500" w:lineRule="exact"/>
              <w:rPr>
                <w:rFonts w:ascii="仿宋_GB2312" w:eastAsia="仿宋_GB2312" w:cs="仿宋_GB2312"/>
                <w:sz w:val="24"/>
              </w:rPr>
            </w:pPr>
            <w:r>
              <w:rPr>
                <w:rFonts w:hint="eastAsia" w:ascii="仿宋_GB2312" w:eastAsia="仿宋_GB2312" w:cs="仿宋_GB2312"/>
                <w:sz w:val="24"/>
              </w:rPr>
              <w:t>邮箱：</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1580" w:hRule="atLeast"/>
          <w:jc w:val="center"/>
        </w:trPr>
        <w:tc>
          <w:tcPr>
            <w:tcW w:w="900" w:type="dxa"/>
            <w:vMerge w:val="continue"/>
            <w:tcBorders>
              <w:left w:val="single" w:color="auto" w:sz="8" w:space="0"/>
              <w:right w:val="single" w:color="auto" w:sz="8" w:space="0"/>
            </w:tcBorders>
            <w:vAlign w:val="center"/>
          </w:tcPr>
          <w:p/>
        </w:tc>
        <w:tc>
          <w:tcPr>
            <w:tcW w:w="1569" w:type="dxa"/>
            <w:gridSpan w:val="2"/>
            <w:tcBorders>
              <w:top w:val="single" w:color="auto" w:sz="8" w:space="0"/>
              <w:left w:val="nil"/>
              <w:bottom w:val="single" w:color="auto" w:sz="8" w:space="0"/>
              <w:right w:val="single" w:color="auto" w:sz="8" w:space="0"/>
            </w:tcBorders>
            <w:vAlign w:val="center"/>
          </w:tcPr>
          <w:p>
            <w:pPr>
              <w:spacing w:line="500" w:lineRule="exact"/>
              <w:jc w:val="center"/>
              <w:rPr>
                <w:rFonts w:ascii="仿宋_GB2312" w:eastAsia="仿宋_GB2312" w:cs="仿宋_GB2312"/>
                <w:sz w:val="24"/>
              </w:rPr>
            </w:pPr>
            <w:r>
              <w:rPr>
                <w:rFonts w:hint="eastAsia" w:ascii="仿宋_GB2312" w:eastAsia="仿宋_GB2312" w:cs="仿宋_GB2312"/>
                <w:sz w:val="24"/>
              </w:rPr>
              <w:t>企业类别</w:t>
            </w:r>
          </w:p>
          <w:p>
            <w:pPr>
              <w:spacing w:line="500" w:lineRule="exact"/>
              <w:jc w:val="center"/>
              <w:rPr>
                <w:rFonts w:ascii="仿宋_GB2312" w:eastAsia="仿宋_GB2312" w:cs="仿宋_GB2312"/>
                <w:sz w:val="24"/>
              </w:rPr>
            </w:pPr>
            <w:r>
              <w:rPr>
                <w:rFonts w:hint="eastAsia" w:ascii="仿宋_GB2312" w:eastAsia="仿宋_GB2312" w:cs="仿宋_GB2312"/>
                <w:sz w:val="24"/>
              </w:rPr>
              <w:t>（勾选）</w:t>
            </w:r>
          </w:p>
        </w:tc>
        <w:tc>
          <w:tcPr>
            <w:tcW w:w="6053" w:type="dxa"/>
            <w:gridSpan w:val="4"/>
            <w:tcBorders>
              <w:top w:val="single" w:color="auto" w:sz="8" w:space="0"/>
              <w:left w:val="nil"/>
              <w:bottom w:val="single" w:color="auto" w:sz="8" w:space="0"/>
              <w:right w:val="single" w:color="auto" w:sz="8" w:space="0"/>
            </w:tcBorders>
            <w:vAlign w:val="center"/>
          </w:tcPr>
          <w:p>
            <w:pPr>
              <w:spacing w:line="500" w:lineRule="exact"/>
              <w:rPr>
                <w:rFonts w:ascii="仿宋_GB2312" w:eastAsia="仿宋_GB2312" w:cs="仿宋_GB2312"/>
                <w:sz w:val="24"/>
              </w:rPr>
            </w:pPr>
            <w:r>
              <w:rPr>
                <w:rFonts w:hint="eastAsia" w:ascii="仿宋_GB2312" w:eastAsia="仿宋_GB2312" w:cs="仿宋_GB2312"/>
                <w:sz w:val="24"/>
              </w:rPr>
              <w:t xml:space="preserve"> □国家知识产权示范企业  □国家知识产权优势企业</w:t>
            </w:r>
          </w:p>
          <w:p>
            <w:pPr>
              <w:spacing w:line="500" w:lineRule="exact"/>
              <w:rPr>
                <w:rFonts w:ascii="仿宋_GB2312" w:eastAsia="仿宋_GB2312" w:cs="仿宋_GB2312"/>
                <w:sz w:val="24"/>
              </w:rPr>
            </w:pPr>
            <w:r>
              <w:rPr>
                <w:rFonts w:hint="eastAsia" w:ascii="仿宋_GB2312" w:eastAsia="仿宋_GB2312" w:cs="仿宋_GB2312"/>
                <w:sz w:val="24"/>
              </w:rPr>
              <w:t xml:space="preserve"> □北京市知识产权示范企业    □贯标认证企业</w:t>
            </w:r>
          </w:p>
          <w:p>
            <w:pPr>
              <w:spacing w:line="500" w:lineRule="exact"/>
              <w:rPr>
                <w:rFonts w:ascii="仿宋_GB2312" w:eastAsia="仿宋_GB2312" w:cs="仿宋_GB2312"/>
                <w:sz w:val="24"/>
              </w:rPr>
            </w:pPr>
            <w:r>
              <w:rPr>
                <w:rFonts w:hint="eastAsia" w:ascii="仿宋_GB2312" w:eastAsia="仿宋_GB2312" w:cs="仿宋_GB2312"/>
                <w:sz w:val="24"/>
              </w:rPr>
              <w:t xml:space="preserve"> □其他</w:t>
            </w:r>
            <w:r>
              <w:rPr>
                <w:rFonts w:hint="eastAsia" w:ascii="仿宋_GB2312" w:eastAsia="仿宋_GB2312" w:cs="仿宋_GB2312"/>
                <w:sz w:val="24"/>
                <w:u w:val="single"/>
              </w:rPr>
              <w:t xml:space="preserve">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80" w:hRule="atLeast"/>
          <w:jc w:val="center"/>
        </w:trPr>
        <w:tc>
          <w:tcPr>
            <w:tcW w:w="900" w:type="dxa"/>
            <w:vMerge w:val="continue"/>
            <w:tcBorders>
              <w:left w:val="single" w:color="auto" w:sz="8" w:space="0"/>
              <w:right w:val="single" w:color="auto" w:sz="8" w:space="0"/>
            </w:tcBorders>
            <w:vAlign w:val="center"/>
          </w:tcPr>
          <w:p/>
        </w:tc>
        <w:tc>
          <w:tcPr>
            <w:tcW w:w="1569" w:type="dxa"/>
            <w:gridSpan w:val="2"/>
            <w:tcBorders>
              <w:top w:val="single" w:color="auto" w:sz="8" w:space="0"/>
              <w:left w:val="nil"/>
              <w:bottom w:val="single" w:color="auto" w:sz="8" w:space="0"/>
              <w:right w:val="single" w:color="auto" w:sz="8" w:space="0"/>
            </w:tcBorders>
            <w:vAlign w:val="center"/>
          </w:tcPr>
          <w:p>
            <w:pPr>
              <w:spacing w:line="500" w:lineRule="exact"/>
              <w:jc w:val="center"/>
              <w:rPr>
                <w:rFonts w:ascii="仿宋_GB2312" w:eastAsia="仿宋_GB2312" w:cs="仿宋_GB2312"/>
                <w:sz w:val="24"/>
              </w:rPr>
            </w:pPr>
            <w:r>
              <w:rPr>
                <w:rFonts w:hint="eastAsia" w:ascii="仿宋_GB2312" w:eastAsia="仿宋_GB2312" w:cs="仿宋_GB2312"/>
                <w:sz w:val="24"/>
              </w:rPr>
              <w:t>职工总数</w:t>
            </w:r>
          </w:p>
        </w:tc>
        <w:tc>
          <w:tcPr>
            <w:tcW w:w="2783" w:type="dxa"/>
            <w:gridSpan w:val="2"/>
            <w:tcBorders>
              <w:top w:val="single" w:color="auto" w:sz="8" w:space="0"/>
              <w:left w:val="nil"/>
              <w:bottom w:val="single" w:color="auto" w:sz="8" w:space="0"/>
              <w:right w:val="single" w:color="auto" w:sz="8" w:space="0"/>
            </w:tcBorders>
            <w:vAlign w:val="center"/>
          </w:tcPr>
          <w:p>
            <w:pPr>
              <w:spacing w:line="500" w:lineRule="exact"/>
              <w:jc w:val="center"/>
              <w:rPr>
                <w:rFonts w:ascii="仿宋_GB2312" w:eastAsia="仿宋_GB2312" w:cs="仿宋_GB2312"/>
                <w:sz w:val="24"/>
              </w:rPr>
            </w:pPr>
          </w:p>
        </w:tc>
        <w:tc>
          <w:tcPr>
            <w:tcW w:w="1821" w:type="dxa"/>
            <w:tcBorders>
              <w:top w:val="single" w:color="auto" w:sz="8" w:space="0"/>
              <w:left w:val="nil"/>
              <w:bottom w:val="single" w:color="auto" w:sz="8" w:space="0"/>
              <w:right w:val="single" w:color="auto" w:sz="8" w:space="0"/>
            </w:tcBorders>
            <w:vAlign w:val="center"/>
          </w:tcPr>
          <w:p>
            <w:pPr>
              <w:spacing w:line="500" w:lineRule="exact"/>
              <w:jc w:val="center"/>
              <w:rPr>
                <w:rFonts w:ascii="仿宋_GB2312" w:eastAsia="仿宋_GB2312" w:cs="仿宋_GB2312"/>
                <w:sz w:val="24"/>
              </w:rPr>
            </w:pPr>
            <w:r>
              <w:rPr>
                <w:rFonts w:hint="eastAsia" w:ascii="仿宋_GB2312" w:eastAsia="仿宋_GB2312" w:cs="仿宋_GB2312"/>
                <w:sz w:val="24"/>
              </w:rPr>
              <w:t>研发人员数量</w:t>
            </w:r>
          </w:p>
        </w:tc>
        <w:tc>
          <w:tcPr>
            <w:tcW w:w="1449" w:type="dxa"/>
            <w:tcBorders>
              <w:top w:val="single" w:color="auto" w:sz="8" w:space="0"/>
              <w:left w:val="nil"/>
              <w:bottom w:val="single" w:color="auto" w:sz="8" w:space="0"/>
              <w:right w:val="single" w:color="auto" w:sz="8" w:space="0"/>
            </w:tcBorders>
            <w:vAlign w:val="center"/>
          </w:tcPr>
          <w:p>
            <w:pPr>
              <w:spacing w:line="500" w:lineRule="exact"/>
              <w:jc w:val="center"/>
              <w:rPr>
                <w:rFonts w:ascii="仿宋_GB2312" w:eastAsia="仿宋_GB2312" w:cs="仿宋_GB2312"/>
                <w:sz w:val="24"/>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80" w:hRule="atLeast"/>
          <w:jc w:val="center"/>
        </w:trPr>
        <w:tc>
          <w:tcPr>
            <w:tcW w:w="900" w:type="dxa"/>
            <w:vMerge w:val="continue"/>
            <w:tcBorders>
              <w:left w:val="single" w:color="auto" w:sz="8" w:space="0"/>
              <w:right w:val="single" w:color="auto" w:sz="8" w:space="0"/>
            </w:tcBorders>
            <w:vAlign w:val="center"/>
          </w:tcPr>
          <w:p/>
        </w:tc>
        <w:tc>
          <w:tcPr>
            <w:tcW w:w="1569" w:type="dxa"/>
            <w:gridSpan w:val="2"/>
            <w:tcBorders>
              <w:top w:val="single" w:color="auto" w:sz="8" w:space="0"/>
              <w:left w:val="nil"/>
              <w:bottom w:val="single" w:color="auto" w:sz="8" w:space="0"/>
              <w:right w:val="single" w:color="auto" w:sz="8" w:space="0"/>
            </w:tcBorders>
            <w:vAlign w:val="center"/>
          </w:tcPr>
          <w:p>
            <w:pPr>
              <w:spacing w:line="500" w:lineRule="exact"/>
              <w:jc w:val="center"/>
              <w:rPr>
                <w:rFonts w:hint="eastAsia" w:ascii="仿宋_GB2312" w:eastAsia="仿宋_GB2312" w:cs="仿宋_GB2312"/>
                <w:sz w:val="24"/>
              </w:rPr>
            </w:pPr>
            <w:r>
              <w:rPr>
                <w:rFonts w:hint="eastAsia" w:ascii="仿宋_GB2312" w:eastAsia="仿宋_GB2312" w:cs="仿宋_GB2312"/>
                <w:sz w:val="24"/>
              </w:rPr>
              <w:t>开户名称</w:t>
            </w:r>
          </w:p>
        </w:tc>
        <w:tc>
          <w:tcPr>
            <w:tcW w:w="6053" w:type="dxa"/>
            <w:gridSpan w:val="4"/>
            <w:tcBorders>
              <w:top w:val="single" w:color="auto" w:sz="8" w:space="0"/>
              <w:left w:val="nil"/>
              <w:bottom w:val="single" w:color="auto" w:sz="8" w:space="0"/>
              <w:right w:val="single" w:color="auto" w:sz="8" w:space="0"/>
            </w:tcBorders>
            <w:vAlign w:val="center"/>
          </w:tcPr>
          <w:p>
            <w:pPr>
              <w:spacing w:line="500" w:lineRule="exact"/>
              <w:jc w:val="center"/>
              <w:rPr>
                <w:rFonts w:ascii="仿宋_GB2312" w:eastAsia="仿宋_GB2312" w:cs="仿宋_GB2312"/>
                <w:sz w:val="24"/>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80" w:hRule="atLeast"/>
          <w:jc w:val="center"/>
        </w:trPr>
        <w:tc>
          <w:tcPr>
            <w:tcW w:w="900" w:type="dxa"/>
            <w:vMerge w:val="continue"/>
            <w:tcBorders>
              <w:left w:val="single" w:color="auto" w:sz="8" w:space="0"/>
              <w:right w:val="single" w:color="auto" w:sz="8" w:space="0"/>
            </w:tcBorders>
            <w:vAlign w:val="center"/>
          </w:tcPr>
          <w:p/>
        </w:tc>
        <w:tc>
          <w:tcPr>
            <w:tcW w:w="1569" w:type="dxa"/>
            <w:gridSpan w:val="2"/>
            <w:tcBorders>
              <w:top w:val="single" w:color="auto" w:sz="8" w:space="0"/>
              <w:left w:val="nil"/>
              <w:bottom w:val="single" w:color="auto" w:sz="8" w:space="0"/>
              <w:right w:val="single" w:color="auto" w:sz="8" w:space="0"/>
            </w:tcBorders>
            <w:vAlign w:val="center"/>
          </w:tcPr>
          <w:p>
            <w:pPr>
              <w:spacing w:line="500" w:lineRule="exact"/>
              <w:jc w:val="center"/>
              <w:rPr>
                <w:rFonts w:hint="eastAsia" w:ascii="仿宋_GB2312" w:eastAsia="仿宋_GB2312" w:cs="仿宋_GB2312"/>
                <w:sz w:val="24"/>
              </w:rPr>
            </w:pPr>
            <w:r>
              <w:rPr>
                <w:rFonts w:hint="eastAsia" w:ascii="仿宋_GB2312" w:eastAsia="仿宋_GB2312" w:cs="仿宋_GB2312"/>
                <w:sz w:val="24"/>
              </w:rPr>
              <w:t>开户银行</w:t>
            </w:r>
          </w:p>
        </w:tc>
        <w:tc>
          <w:tcPr>
            <w:tcW w:w="6053" w:type="dxa"/>
            <w:gridSpan w:val="4"/>
            <w:tcBorders>
              <w:top w:val="single" w:color="auto" w:sz="8" w:space="0"/>
              <w:left w:val="nil"/>
              <w:bottom w:val="single" w:color="auto" w:sz="8" w:space="0"/>
              <w:right w:val="single" w:color="auto" w:sz="8" w:space="0"/>
            </w:tcBorders>
            <w:vAlign w:val="center"/>
          </w:tcPr>
          <w:p>
            <w:pPr>
              <w:spacing w:line="500" w:lineRule="exact"/>
              <w:jc w:val="center"/>
              <w:rPr>
                <w:rFonts w:ascii="仿宋_GB2312" w:eastAsia="仿宋_GB2312" w:cs="仿宋_GB2312"/>
                <w:sz w:val="24"/>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80" w:hRule="atLeast"/>
          <w:jc w:val="center"/>
        </w:trPr>
        <w:tc>
          <w:tcPr>
            <w:tcW w:w="900" w:type="dxa"/>
            <w:vMerge w:val="continue"/>
            <w:tcBorders>
              <w:left w:val="single" w:color="auto" w:sz="8" w:space="0"/>
              <w:bottom w:val="single" w:color="auto" w:sz="8" w:space="0"/>
              <w:right w:val="single" w:color="auto" w:sz="8" w:space="0"/>
            </w:tcBorders>
            <w:vAlign w:val="center"/>
          </w:tcPr>
          <w:p/>
        </w:tc>
        <w:tc>
          <w:tcPr>
            <w:tcW w:w="1569" w:type="dxa"/>
            <w:gridSpan w:val="2"/>
            <w:tcBorders>
              <w:top w:val="single" w:color="auto" w:sz="8" w:space="0"/>
              <w:left w:val="nil"/>
              <w:bottom w:val="single" w:color="auto" w:sz="8" w:space="0"/>
              <w:right w:val="single" w:color="auto" w:sz="8" w:space="0"/>
            </w:tcBorders>
            <w:vAlign w:val="center"/>
          </w:tcPr>
          <w:p>
            <w:pPr>
              <w:spacing w:line="500" w:lineRule="exact"/>
              <w:jc w:val="center"/>
              <w:rPr>
                <w:rFonts w:hint="eastAsia" w:ascii="仿宋_GB2312" w:eastAsia="仿宋_GB2312" w:cs="仿宋_GB2312"/>
                <w:sz w:val="24"/>
              </w:rPr>
            </w:pPr>
            <w:r>
              <w:rPr>
                <w:rFonts w:hint="eastAsia" w:ascii="仿宋_GB2312" w:eastAsia="仿宋_GB2312" w:cs="仿宋_GB2312"/>
                <w:sz w:val="24"/>
              </w:rPr>
              <w:t>银行账号</w:t>
            </w:r>
          </w:p>
        </w:tc>
        <w:tc>
          <w:tcPr>
            <w:tcW w:w="6053" w:type="dxa"/>
            <w:gridSpan w:val="4"/>
            <w:tcBorders>
              <w:top w:val="single" w:color="auto" w:sz="8" w:space="0"/>
              <w:left w:val="nil"/>
              <w:bottom w:val="single" w:color="auto" w:sz="8" w:space="0"/>
              <w:right w:val="single" w:color="auto" w:sz="8" w:space="0"/>
            </w:tcBorders>
            <w:vAlign w:val="center"/>
          </w:tcPr>
          <w:p>
            <w:pPr>
              <w:spacing w:line="500" w:lineRule="exact"/>
              <w:jc w:val="center"/>
              <w:rPr>
                <w:rFonts w:ascii="仿宋_GB2312" w:eastAsia="仿宋_GB2312" w:cs="仿宋_GB2312"/>
                <w:sz w:val="24"/>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1020" w:hRule="atLeast"/>
          <w:jc w:val="center"/>
        </w:trPr>
        <w:tc>
          <w:tcPr>
            <w:tcW w:w="2469" w:type="dxa"/>
            <w:gridSpan w:val="3"/>
            <w:vMerge w:val="restart"/>
            <w:tcBorders>
              <w:top w:val="single" w:color="auto" w:sz="8" w:space="0"/>
              <w:left w:val="single" w:color="auto" w:sz="8" w:space="0"/>
              <w:bottom w:val="single" w:color="auto" w:sz="8" w:space="0"/>
              <w:right w:val="single" w:color="auto" w:sz="4" w:space="0"/>
            </w:tcBorders>
            <w:vAlign w:val="center"/>
          </w:tcPr>
          <w:p>
            <w:pPr>
              <w:spacing w:line="500" w:lineRule="exact"/>
              <w:rPr>
                <w:rFonts w:ascii="仿宋_GB2312" w:eastAsia="仿宋_GB2312" w:cs="仿宋_GB2312"/>
                <w:sz w:val="24"/>
                <w:highlight w:val="yellow"/>
              </w:rPr>
            </w:pPr>
            <w:r>
              <w:rPr>
                <w:rFonts w:hint="eastAsia" w:ascii="仿宋_GB2312" w:eastAsia="仿宋_GB2312" w:cs="仿宋_GB2312"/>
                <w:sz w:val="24"/>
              </w:rPr>
              <w:t>知识产权管理制度</w:t>
            </w:r>
          </w:p>
        </w:tc>
        <w:tc>
          <w:tcPr>
            <w:tcW w:w="6053" w:type="dxa"/>
            <w:gridSpan w:val="4"/>
            <w:tcBorders>
              <w:top w:val="single" w:color="auto" w:sz="8" w:space="0"/>
              <w:left w:val="single" w:color="auto" w:sz="4" w:space="0"/>
              <w:bottom w:val="single" w:color="auto" w:sz="8" w:space="0"/>
              <w:right w:val="single" w:color="auto" w:sz="8" w:space="0"/>
            </w:tcBorders>
            <w:vAlign w:val="center"/>
          </w:tcPr>
          <w:p>
            <w:pPr>
              <w:spacing w:line="500" w:lineRule="exact"/>
              <w:rPr>
                <w:rFonts w:ascii="仿宋_GB2312" w:eastAsia="仿宋_GB2312" w:cs="仿宋_GB2312"/>
                <w:sz w:val="24"/>
              </w:rPr>
            </w:pPr>
            <w:r>
              <w:rPr>
                <w:rFonts w:hint="eastAsia" w:ascii="仿宋_GB2312" w:eastAsia="仿宋_GB2312" w:cs="仿宋_GB2312"/>
                <w:sz w:val="24"/>
              </w:rPr>
              <w:t>企业知识产权工作</w:t>
            </w:r>
            <w:r>
              <w:rPr>
                <w:rFonts w:ascii="仿宋_GB2312" w:eastAsia="仿宋_GB2312" w:cs="仿宋_GB2312"/>
                <w:sz w:val="24"/>
              </w:rPr>
              <w:t>部门</w:t>
            </w:r>
            <w:r>
              <w:rPr>
                <w:rFonts w:hint="eastAsia" w:ascii="仿宋_GB2312" w:eastAsia="仿宋_GB2312" w:cs="仿宋_GB2312"/>
                <w:sz w:val="24"/>
              </w:rPr>
              <w:t>名称：</w:t>
            </w:r>
            <w:r>
              <w:rPr>
                <w:rFonts w:hint="eastAsia" w:ascii="仿宋_GB2312" w:eastAsia="仿宋_GB2312" w:cs="仿宋_GB2312"/>
                <w:sz w:val="24"/>
                <w:u w:val="single"/>
              </w:rPr>
              <w:t xml:space="preserve">                    </w:t>
            </w:r>
          </w:p>
          <w:p>
            <w:pPr>
              <w:spacing w:line="500" w:lineRule="exact"/>
              <w:rPr>
                <w:rFonts w:ascii="仿宋_GB2312" w:eastAsia="仿宋_GB2312" w:cs="仿宋_GB2312"/>
                <w:sz w:val="24"/>
              </w:rPr>
            </w:pPr>
            <w:r>
              <w:rPr>
                <w:rFonts w:hint="eastAsia" w:ascii="仿宋_GB2312" w:eastAsia="仿宋_GB2312" w:cs="仿宋_GB2312"/>
                <w:sz w:val="24"/>
              </w:rPr>
              <w:t>□单独设立  □与其他部门合署 □外包至服务机构</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0" w:hRule="atLeast"/>
          <w:jc w:val="center"/>
        </w:trPr>
        <w:tc>
          <w:tcPr>
            <w:tcW w:w="2469" w:type="dxa"/>
            <w:gridSpan w:val="3"/>
            <w:vMerge w:val="continue"/>
            <w:tcBorders>
              <w:top w:val="single" w:color="auto" w:sz="8" w:space="0"/>
              <w:left w:val="single" w:color="auto" w:sz="8" w:space="0"/>
              <w:bottom w:val="single" w:color="auto" w:sz="8" w:space="0"/>
              <w:right w:val="single" w:color="auto" w:sz="4" w:space="0"/>
            </w:tcBorders>
            <w:vAlign w:val="center"/>
          </w:tcPr>
          <w:p/>
        </w:tc>
        <w:tc>
          <w:tcPr>
            <w:tcW w:w="6053" w:type="dxa"/>
            <w:gridSpan w:val="4"/>
            <w:tcBorders>
              <w:top w:val="single" w:color="auto" w:sz="8" w:space="0"/>
              <w:left w:val="single" w:color="auto" w:sz="4" w:space="0"/>
              <w:bottom w:val="single" w:color="auto" w:sz="8" w:space="0"/>
              <w:right w:val="single" w:color="auto" w:sz="8" w:space="0"/>
            </w:tcBorders>
            <w:vAlign w:val="center"/>
          </w:tcPr>
          <w:p>
            <w:pPr>
              <w:spacing w:line="500" w:lineRule="exact"/>
              <w:rPr>
                <w:rFonts w:ascii="仿宋_GB2312" w:eastAsia="仿宋_GB2312" w:cs="仿宋_GB2312"/>
                <w:sz w:val="24"/>
              </w:rPr>
            </w:pPr>
            <w:r>
              <w:rPr>
                <w:rFonts w:hint="eastAsia" w:ascii="仿宋_GB2312" w:eastAsia="仿宋_GB2312" w:cs="仿宋_GB2312"/>
                <w:sz w:val="24"/>
              </w:rPr>
              <w:t>知识产权工作人员：专职</w:t>
            </w:r>
            <w:r>
              <w:rPr>
                <w:rFonts w:hint="eastAsia" w:ascii="仿宋_GB2312" w:eastAsia="仿宋_GB2312" w:cs="仿宋_GB2312"/>
                <w:sz w:val="24"/>
                <w:u w:val="single"/>
              </w:rPr>
              <w:t xml:space="preserve">    </w:t>
            </w:r>
            <w:r>
              <w:rPr>
                <w:rFonts w:hint="eastAsia" w:ascii="仿宋_GB2312" w:eastAsia="仿宋_GB2312" w:cs="仿宋_GB2312"/>
                <w:sz w:val="24"/>
              </w:rPr>
              <w:t>人；兼职</w:t>
            </w:r>
            <w:r>
              <w:rPr>
                <w:rFonts w:hint="eastAsia" w:ascii="仿宋_GB2312" w:eastAsia="仿宋_GB2312" w:cs="仿宋_GB2312"/>
                <w:sz w:val="24"/>
                <w:u w:val="single"/>
              </w:rPr>
              <w:t xml:space="preserve">    </w:t>
            </w:r>
            <w:r>
              <w:rPr>
                <w:rFonts w:hint="eastAsia" w:ascii="仿宋_GB2312" w:eastAsia="仿宋_GB2312" w:cs="仿宋_GB2312"/>
                <w:sz w:val="24"/>
              </w:rPr>
              <w:t>人</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600" w:hRule="atLeast"/>
          <w:jc w:val="center"/>
        </w:trPr>
        <w:tc>
          <w:tcPr>
            <w:tcW w:w="2469" w:type="dxa"/>
            <w:gridSpan w:val="3"/>
            <w:vMerge w:val="restart"/>
            <w:tcBorders>
              <w:top w:val="single" w:color="auto" w:sz="8" w:space="0"/>
              <w:left w:val="single" w:color="auto" w:sz="8" w:space="0"/>
              <w:bottom w:val="single" w:color="auto" w:sz="8" w:space="0"/>
              <w:right w:val="single" w:color="auto" w:sz="4" w:space="0"/>
            </w:tcBorders>
            <w:vAlign w:val="center"/>
          </w:tcPr>
          <w:p>
            <w:pPr>
              <w:spacing w:line="500" w:lineRule="exact"/>
              <w:ind w:firstLine="240" w:firstLineChars="100"/>
              <w:rPr>
                <w:rFonts w:ascii="仿宋_GB2312" w:eastAsia="仿宋_GB2312" w:cs="仿宋_GB2312"/>
                <w:sz w:val="24"/>
              </w:rPr>
            </w:pPr>
            <w:r>
              <w:rPr>
                <w:rFonts w:hint="eastAsia" w:ascii="仿宋_GB2312" w:eastAsia="仿宋_GB2312" w:cs="仿宋_GB2312"/>
                <w:sz w:val="24"/>
              </w:rPr>
              <w:t>专利持有情况</w:t>
            </w:r>
          </w:p>
        </w:tc>
        <w:tc>
          <w:tcPr>
            <w:tcW w:w="6053" w:type="dxa"/>
            <w:gridSpan w:val="4"/>
            <w:tcBorders>
              <w:top w:val="single" w:color="auto" w:sz="8" w:space="0"/>
              <w:left w:val="single" w:color="auto" w:sz="4" w:space="0"/>
              <w:bottom w:val="single" w:color="auto" w:sz="8" w:space="0"/>
              <w:right w:val="single" w:color="auto" w:sz="8" w:space="0"/>
            </w:tcBorders>
            <w:vAlign w:val="center"/>
          </w:tcPr>
          <w:p>
            <w:pPr>
              <w:spacing w:line="500" w:lineRule="exact"/>
              <w:rPr>
                <w:rFonts w:ascii="仿宋_GB2312" w:eastAsia="仿宋_GB2312" w:cs="仿宋_GB2312"/>
                <w:sz w:val="24"/>
              </w:rPr>
            </w:pPr>
            <w:r>
              <w:rPr>
                <w:rFonts w:hint="eastAsia" w:ascii="仿宋_GB2312" w:eastAsia="仿宋_GB2312" w:cs="仿宋_GB2312"/>
                <w:sz w:val="24"/>
              </w:rPr>
              <w:t>专利申请总量：        件    其中发明：      件</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600" w:hRule="atLeast"/>
          <w:jc w:val="center"/>
        </w:trPr>
        <w:tc>
          <w:tcPr>
            <w:tcW w:w="2469" w:type="dxa"/>
            <w:gridSpan w:val="3"/>
            <w:vMerge w:val="continue"/>
            <w:tcBorders>
              <w:top w:val="single" w:color="auto" w:sz="8" w:space="0"/>
              <w:left w:val="single" w:color="auto" w:sz="8" w:space="0"/>
              <w:bottom w:val="single" w:color="auto" w:sz="8" w:space="0"/>
              <w:right w:val="single" w:color="auto" w:sz="4" w:space="0"/>
            </w:tcBorders>
            <w:vAlign w:val="center"/>
          </w:tcPr>
          <w:p/>
        </w:tc>
        <w:tc>
          <w:tcPr>
            <w:tcW w:w="6053" w:type="dxa"/>
            <w:gridSpan w:val="4"/>
            <w:tcBorders>
              <w:top w:val="single" w:color="auto" w:sz="8" w:space="0"/>
              <w:left w:val="single" w:color="auto" w:sz="4" w:space="0"/>
              <w:bottom w:val="single" w:color="auto" w:sz="8" w:space="0"/>
              <w:right w:val="single" w:color="auto" w:sz="8" w:space="0"/>
            </w:tcBorders>
            <w:vAlign w:val="center"/>
          </w:tcPr>
          <w:p>
            <w:pPr>
              <w:spacing w:line="500" w:lineRule="exact"/>
              <w:rPr>
                <w:rFonts w:ascii="仿宋_GB2312" w:eastAsia="仿宋_GB2312" w:cs="仿宋_GB2312"/>
                <w:sz w:val="24"/>
              </w:rPr>
            </w:pPr>
            <w:r>
              <w:rPr>
                <w:rFonts w:hint="eastAsia" w:ascii="仿宋_GB2312" w:eastAsia="仿宋_GB2312" w:cs="仿宋_GB2312"/>
                <w:sz w:val="24"/>
              </w:rPr>
              <w:t>专利授权总量：        件    其中发明：      件</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80" w:hRule="atLeast"/>
          <w:jc w:val="center"/>
        </w:trPr>
        <w:tc>
          <w:tcPr>
            <w:tcW w:w="2469" w:type="dxa"/>
            <w:gridSpan w:val="3"/>
            <w:vMerge w:val="continue"/>
            <w:tcBorders>
              <w:top w:val="single" w:color="auto" w:sz="8" w:space="0"/>
              <w:left w:val="single" w:color="auto" w:sz="8" w:space="0"/>
              <w:bottom w:val="single" w:color="auto" w:sz="8" w:space="0"/>
              <w:right w:val="single" w:color="auto" w:sz="4" w:space="0"/>
            </w:tcBorders>
            <w:vAlign w:val="center"/>
          </w:tcPr>
          <w:p/>
        </w:tc>
        <w:tc>
          <w:tcPr>
            <w:tcW w:w="6053" w:type="dxa"/>
            <w:gridSpan w:val="4"/>
            <w:tcBorders>
              <w:top w:val="single" w:color="auto" w:sz="8" w:space="0"/>
              <w:left w:val="single" w:color="auto" w:sz="4" w:space="0"/>
              <w:bottom w:val="single" w:color="auto" w:sz="8" w:space="0"/>
              <w:right w:val="single" w:color="auto" w:sz="8" w:space="0"/>
            </w:tcBorders>
            <w:vAlign w:val="center"/>
          </w:tcPr>
          <w:p>
            <w:pPr>
              <w:spacing w:line="500" w:lineRule="exact"/>
              <w:rPr>
                <w:rFonts w:ascii="仿宋_GB2312" w:eastAsia="仿宋_GB2312" w:cs="仿宋_GB2312"/>
                <w:sz w:val="24"/>
              </w:rPr>
            </w:pPr>
            <w:r>
              <w:rPr>
                <w:rFonts w:hint="eastAsia" w:ascii="仿宋_GB2312" w:eastAsia="仿宋_GB2312" w:cs="仿宋_GB2312"/>
                <w:sz w:val="24"/>
              </w:rPr>
              <w:t>PCT申请量：           件   国际授权专利量：     件</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80" w:hRule="atLeast"/>
          <w:jc w:val="center"/>
        </w:trPr>
        <w:tc>
          <w:tcPr>
            <w:tcW w:w="2469" w:type="dxa"/>
            <w:gridSpan w:val="3"/>
            <w:vMerge w:val="continue"/>
            <w:tcBorders>
              <w:top w:val="single" w:color="auto" w:sz="8" w:space="0"/>
              <w:left w:val="single" w:color="auto" w:sz="8" w:space="0"/>
              <w:bottom w:val="single" w:color="auto" w:sz="8" w:space="0"/>
              <w:right w:val="single" w:color="auto" w:sz="4" w:space="0"/>
            </w:tcBorders>
            <w:vAlign w:val="center"/>
          </w:tcPr>
          <w:p/>
        </w:tc>
        <w:tc>
          <w:tcPr>
            <w:tcW w:w="6053" w:type="dxa"/>
            <w:gridSpan w:val="4"/>
            <w:tcBorders>
              <w:top w:val="single" w:color="auto" w:sz="8" w:space="0"/>
              <w:left w:val="single" w:color="auto" w:sz="4" w:space="0"/>
              <w:bottom w:val="single" w:color="auto" w:sz="8" w:space="0"/>
              <w:right w:val="single" w:color="auto" w:sz="8" w:space="0"/>
            </w:tcBorders>
            <w:vAlign w:val="center"/>
          </w:tcPr>
          <w:p>
            <w:pPr>
              <w:spacing w:line="500" w:lineRule="exact"/>
              <w:rPr>
                <w:rFonts w:ascii="仿宋_GB2312" w:eastAsia="仿宋_GB2312" w:cs="仿宋_GB2312"/>
                <w:sz w:val="24"/>
              </w:rPr>
            </w:pPr>
            <w:r>
              <w:rPr>
                <w:rFonts w:hint="eastAsia" w:ascii="仿宋_GB2312" w:eastAsia="仿宋_GB2312" w:cs="仿宋_GB2312"/>
                <w:sz w:val="24"/>
              </w:rPr>
              <w:t>有效专利总量：         件   其中发明：      件</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8522" w:type="dxa"/>
            <w:gridSpan w:val="7"/>
            <w:tcBorders>
              <w:top w:val="single" w:color="auto" w:sz="8" w:space="0"/>
              <w:left w:val="single" w:color="auto" w:sz="8" w:space="0"/>
              <w:bottom w:val="single" w:color="auto" w:sz="8" w:space="0"/>
              <w:right w:val="single" w:color="auto" w:sz="8" w:space="0"/>
            </w:tcBorders>
            <w:vAlign w:val="center"/>
          </w:tcPr>
          <w:p>
            <w:pPr>
              <w:spacing w:line="500" w:lineRule="exact"/>
              <w:jc w:val="center"/>
              <w:rPr>
                <w:rFonts w:ascii="仿宋_GB2312" w:eastAsia="仿宋_GB2312" w:cs="仿宋_GB2312"/>
                <w:sz w:val="24"/>
              </w:rPr>
            </w:pPr>
            <w:r>
              <w:rPr>
                <w:rFonts w:hint="eastAsia" w:ascii="仿宋_GB2312" w:eastAsia="仿宋_GB2312" w:cs="仿宋_GB2312"/>
                <w:b/>
                <w:bCs/>
                <w:sz w:val="24"/>
              </w:rPr>
              <w:t>联合知识产权服务机构信息</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900" w:type="dxa"/>
            <w:vMerge w:val="restart"/>
            <w:tcBorders>
              <w:top w:val="nil"/>
              <w:left w:val="single" w:color="auto" w:sz="8" w:space="0"/>
              <w:bottom w:val="single" w:color="auto" w:sz="8" w:space="0"/>
              <w:right w:val="single" w:color="auto" w:sz="8" w:space="0"/>
            </w:tcBorders>
            <w:vAlign w:val="center"/>
          </w:tcPr>
          <w:p>
            <w:pPr>
              <w:spacing w:line="500" w:lineRule="exact"/>
              <w:jc w:val="center"/>
              <w:rPr>
                <w:rFonts w:ascii="仿宋_GB2312" w:eastAsia="仿宋_GB2312" w:cs="仿宋_GB2312"/>
                <w:sz w:val="24"/>
              </w:rPr>
            </w:pPr>
            <w:r>
              <w:rPr>
                <w:rFonts w:hint="eastAsia" w:ascii="仿宋_GB2312" w:eastAsia="仿宋_GB2312" w:cs="仿宋_GB2312"/>
                <w:sz w:val="24"/>
              </w:rPr>
              <w:t>单位概况</w:t>
            </w:r>
          </w:p>
        </w:tc>
        <w:tc>
          <w:tcPr>
            <w:tcW w:w="1569" w:type="dxa"/>
            <w:gridSpan w:val="2"/>
            <w:tcBorders>
              <w:top w:val="single" w:color="auto" w:sz="8" w:space="0"/>
              <w:left w:val="nil"/>
              <w:bottom w:val="single" w:color="auto" w:sz="8" w:space="0"/>
              <w:right w:val="single" w:color="auto" w:sz="4" w:space="0"/>
            </w:tcBorders>
            <w:vAlign w:val="center"/>
          </w:tcPr>
          <w:p>
            <w:pPr>
              <w:spacing w:line="500" w:lineRule="exact"/>
              <w:jc w:val="center"/>
              <w:rPr>
                <w:rFonts w:ascii="仿宋_GB2312" w:eastAsia="仿宋_GB2312" w:cs="仿宋_GB2312"/>
                <w:sz w:val="24"/>
              </w:rPr>
            </w:pPr>
            <w:r>
              <w:rPr>
                <w:rFonts w:hint="eastAsia" w:ascii="仿宋_GB2312" w:eastAsia="仿宋_GB2312" w:cs="仿宋_GB2312"/>
                <w:sz w:val="24"/>
              </w:rPr>
              <w:t>单位名称</w:t>
            </w:r>
          </w:p>
        </w:tc>
        <w:tc>
          <w:tcPr>
            <w:tcW w:w="6053" w:type="dxa"/>
            <w:gridSpan w:val="4"/>
            <w:tcBorders>
              <w:top w:val="single" w:color="auto" w:sz="8" w:space="0"/>
              <w:left w:val="nil"/>
              <w:bottom w:val="single" w:color="auto" w:sz="8" w:space="0"/>
              <w:right w:val="single" w:color="auto" w:sz="8" w:space="0"/>
            </w:tcBorders>
            <w:vAlign w:val="top"/>
          </w:tcPr>
          <w:p>
            <w:pPr>
              <w:spacing w:line="500" w:lineRule="exact"/>
              <w:jc w:val="center"/>
              <w:rPr>
                <w:rFonts w:ascii="仿宋_GB2312" w:eastAsia="仿宋_GB2312" w:cs="仿宋_GB2312"/>
                <w:sz w:val="24"/>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900" w:type="dxa"/>
            <w:vMerge w:val="continue"/>
            <w:tcBorders>
              <w:top w:val="nil"/>
              <w:left w:val="single" w:color="auto" w:sz="8" w:space="0"/>
              <w:bottom w:val="single" w:color="auto" w:sz="8" w:space="0"/>
              <w:right w:val="single" w:color="auto" w:sz="8" w:space="0"/>
            </w:tcBorders>
            <w:vAlign w:val="center"/>
          </w:tcPr>
          <w:p/>
        </w:tc>
        <w:tc>
          <w:tcPr>
            <w:tcW w:w="1569" w:type="dxa"/>
            <w:gridSpan w:val="2"/>
            <w:tcBorders>
              <w:top w:val="single" w:color="auto" w:sz="8" w:space="0"/>
              <w:left w:val="nil"/>
              <w:bottom w:val="single" w:color="auto" w:sz="8" w:space="0"/>
              <w:right w:val="single" w:color="auto" w:sz="4" w:space="0"/>
            </w:tcBorders>
            <w:vAlign w:val="center"/>
          </w:tcPr>
          <w:p>
            <w:pPr>
              <w:spacing w:line="500" w:lineRule="exact"/>
              <w:jc w:val="center"/>
              <w:rPr>
                <w:rFonts w:ascii="仿宋_GB2312" w:eastAsia="仿宋_GB2312" w:cs="仿宋_GB2312"/>
                <w:sz w:val="24"/>
              </w:rPr>
            </w:pPr>
            <w:r>
              <w:rPr>
                <w:rFonts w:hint="eastAsia" w:ascii="仿宋_GB2312" w:eastAsia="仿宋_GB2312" w:cs="仿宋_GB2312"/>
                <w:sz w:val="24"/>
              </w:rPr>
              <w:t>地    址</w:t>
            </w:r>
          </w:p>
        </w:tc>
        <w:tc>
          <w:tcPr>
            <w:tcW w:w="6053" w:type="dxa"/>
            <w:gridSpan w:val="4"/>
            <w:tcBorders>
              <w:top w:val="single" w:color="auto" w:sz="8" w:space="0"/>
              <w:left w:val="nil"/>
              <w:bottom w:val="single" w:color="auto" w:sz="8" w:space="0"/>
              <w:right w:val="single" w:color="auto" w:sz="8" w:space="0"/>
            </w:tcBorders>
            <w:vAlign w:val="top"/>
          </w:tcPr>
          <w:p>
            <w:pPr>
              <w:spacing w:line="500" w:lineRule="exact"/>
              <w:jc w:val="center"/>
              <w:rPr>
                <w:rFonts w:ascii="仿宋_GB2312" w:eastAsia="仿宋_GB2312" w:cs="仿宋_GB2312"/>
                <w:sz w:val="24"/>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900" w:type="dxa"/>
            <w:vMerge w:val="continue"/>
            <w:tcBorders>
              <w:top w:val="nil"/>
              <w:left w:val="single" w:color="auto" w:sz="8" w:space="0"/>
              <w:bottom w:val="single" w:color="auto" w:sz="8" w:space="0"/>
              <w:right w:val="single" w:color="auto" w:sz="8" w:space="0"/>
            </w:tcBorders>
            <w:vAlign w:val="center"/>
          </w:tcPr>
          <w:p/>
        </w:tc>
        <w:tc>
          <w:tcPr>
            <w:tcW w:w="1569" w:type="dxa"/>
            <w:gridSpan w:val="2"/>
            <w:tcBorders>
              <w:top w:val="single" w:color="auto" w:sz="8" w:space="0"/>
              <w:left w:val="nil"/>
              <w:bottom w:val="single" w:color="auto" w:sz="8" w:space="0"/>
              <w:right w:val="single" w:color="auto" w:sz="4" w:space="0"/>
            </w:tcBorders>
            <w:vAlign w:val="center"/>
          </w:tcPr>
          <w:p>
            <w:pPr>
              <w:spacing w:line="500" w:lineRule="exact"/>
              <w:jc w:val="center"/>
              <w:rPr>
                <w:rFonts w:ascii="仿宋_GB2312" w:eastAsia="仿宋_GB2312" w:cs="仿宋_GB2312"/>
                <w:sz w:val="24"/>
              </w:rPr>
            </w:pPr>
            <w:r>
              <w:rPr>
                <w:rFonts w:hint="eastAsia" w:ascii="仿宋_GB2312" w:eastAsia="仿宋_GB2312" w:cs="仿宋_GB2312"/>
                <w:sz w:val="24"/>
              </w:rPr>
              <w:t>法定代表人</w:t>
            </w:r>
          </w:p>
        </w:tc>
        <w:tc>
          <w:tcPr>
            <w:tcW w:w="1544" w:type="dxa"/>
            <w:tcBorders>
              <w:top w:val="single" w:color="auto" w:sz="8" w:space="0"/>
              <w:left w:val="nil"/>
              <w:bottom w:val="single" w:color="auto" w:sz="8" w:space="0"/>
              <w:right w:val="single" w:color="auto" w:sz="4" w:space="0"/>
            </w:tcBorders>
            <w:vAlign w:val="center"/>
          </w:tcPr>
          <w:p>
            <w:pPr>
              <w:spacing w:line="500" w:lineRule="exact"/>
              <w:jc w:val="center"/>
              <w:rPr>
                <w:rFonts w:ascii="仿宋_GB2312" w:eastAsia="仿宋_GB2312" w:cs="仿宋_GB2312"/>
                <w:sz w:val="24"/>
              </w:rPr>
            </w:pPr>
          </w:p>
        </w:tc>
        <w:tc>
          <w:tcPr>
            <w:tcW w:w="1239" w:type="dxa"/>
            <w:tcBorders>
              <w:top w:val="single" w:color="auto" w:sz="8" w:space="0"/>
              <w:left w:val="nil"/>
              <w:bottom w:val="single" w:color="auto" w:sz="8" w:space="0"/>
              <w:right w:val="single" w:color="auto" w:sz="4" w:space="0"/>
            </w:tcBorders>
            <w:vAlign w:val="center"/>
          </w:tcPr>
          <w:p>
            <w:pPr>
              <w:spacing w:line="500" w:lineRule="exact"/>
              <w:jc w:val="center"/>
              <w:rPr>
                <w:rFonts w:ascii="仿宋_GB2312" w:eastAsia="仿宋_GB2312" w:cs="仿宋_GB2312"/>
                <w:sz w:val="24"/>
              </w:rPr>
            </w:pPr>
            <w:r>
              <w:rPr>
                <w:rFonts w:hint="eastAsia" w:ascii="仿宋_GB2312" w:eastAsia="仿宋_GB2312" w:cs="仿宋_GB2312"/>
                <w:sz w:val="24"/>
              </w:rPr>
              <w:t>联系电话</w:t>
            </w:r>
          </w:p>
        </w:tc>
        <w:tc>
          <w:tcPr>
            <w:tcW w:w="1821" w:type="dxa"/>
            <w:tcBorders>
              <w:top w:val="single" w:color="auto" w:sz="8" w:space="0"/>
              <w:left w:val="nil"/>
              <w:bottom w:val="single" w:color="auto" w:sz="8" w:space="0"/>
              <w:right w:val="single" w:color="auto" w:sz="4" w:space="0"/>
            </w:tcBorders>
            <w:vAlign w:val="center"/>
          </w:tcPr>
          <w:p>
            <w:pPr>
              <w:spacing w:line="500" w:lineRule="exact"/>
              <w:jc w:val="center"/>
              <w:rPr>
                <w:rFonts w:ascii="仿宋_GB2312" w:eastAsia="仿宋_GB2312" w:cs="仿宋_GB2312"/>
                <w:sz w:val="24"/>
              </w:rPr>
            </w:pPr>
          </w:p>
        </w:tc>
        <w:tc>
          <w:tcPr>
            <w:tcW w:w="1449" w:type="dxa"/>
            <w:tcBorders>
              <w:top w:val="single" w:color="auto" w:sz="8" w:space="0"/>
              <w:left w:val="nil"/>
              <w:bottom w:val="single" w:color="auto" w:sz="8" w:space="0"/>
              <w:right w:val="single" w:color="auto" w:sz="8" w:space="0"/>
            </w:tcBorders>
            <w:vAlign w:val="center"/>
          </w:tcPr>
          <w:p>
            <w:pPr>
              <w:spacing w:line="500" w:lineRule="exact"/>
              <w:rPr>
                <w:rFonts w:ascii="仿宋_GB2312" w:eastAsia="仿宋_GB2312" w:cs="仿宋_GB2312"/>
                <w:sz w:val="24"/>
              </w:rPr>
            </w:pPr>
            <w:r>
              <w:rPr>
                <w:rFonts w:hint="eastAsia" w:ascii="仿宋_GB2312" w:eastAsia="仿宋_GB2312" w:cs="仿宋_GB2312"/>
                <w:sz w:val="24"/>
              </w:rPr>
              <w:t>邮箱：</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900" w:type="dxa"/>
            <w:vMerge w:val="continue"/>
            <w:tcBorders>
              <w:top w:val="nil"/>
              <w:left w:val="single" w:color="auto" w:sz="8" w:space="0"/>
              <w:bottom w:val="single" w:color="auto" w:sz="8" w:space="0"/>
              <w:right w:val="single" w:color="auto" w:sz="8" w:space="0"/>
            </w:tcBorders>
            <w:vAlign w:val="center"/>
          </w:tcPr>
          <w:p/>
        </w:tc>
        <w:tc>
          <w:tcPr>
            <w:tcW w:w="1569" w:type="dxa"/>
            <w:gridSpan w:val="2"/>
            <w:tcBorders>
              <w:top w:val="single" w:color="auto" w:sz="8" w:space="0"/>
              <w:left w:val="nil"/>
              <w:bottom w:val="single" w:color="auto" w:sz="8" w:space="0"/>
              <w:right w:val="single" w:color="auto" w:sz="4" w:space="0"/>
            </w:tcBorders>
            <w:vAlign w:val="center"/>
          </w:tcPr>
          <w:p>
            <w:pPr>
              <w:spacing w:line="500" w:lineRule="exact"/>
              <w:jc w:val="center"/>
              <w:rPr>
                <w:rFonts w:ascii="仿宋_GB2312" w:eastAsia="仿宋_GB2312" w:cs="仿宋_GB2312"/>
                <w:sz w:val="24"/>
              </w:rPr>
            </w:pPr>
            <w:r>
              <w:rPr>
                <w:rFonts w:hint="eastAsia" w:ascii="仿宋_GB2312" w:eastAsia="仿宋_GB2312" w:cs="仿宋_GB2312"/>
                <w:sz w:val="24"/>
              </w:rPr>
              <w:t>项目联系人</w:t>
            </w:r>
          </w:p>
        </w:tc>
        <w:tc>
          <w:tcPr>
            <w:tcW w:w="1544" w:type="dxa"/>
            <w:tcBorders>
              <w:top w:val="single" w:color="auto" w:sz="8" w:space="0"/>
              <w:left w:val="nil"/>
              <w:bottom w:val="single" w:color="auto" w:sz="8" w:space="0"/>
              <w:right w:val="single" w:color="auto" w:sz="4" w:space="0"/>
            </w:tcBorders>
            <w:vAlign w:val="center"/>
          </w:tcPr>
          <w:p>
            <w:pPr>
              <w:spacing w:line="500" w:lineRule="exact"/>
              <w:jc w:val="center"/>
              <w:rPr>
                <w:rFonts w:ascii="仿宋_GB2312" w:eastAsia="仿宋_GB2312" w:cs="仿宋_GB2312"/>
                <w:sz w:val="24"/>
              </w:rPr>
            </w:pPr>
          </w:p>
        </w:tc>
        <w:tc>
          <w:tcPr>
            <w:tcW w:w="1239" w:type="dxa"/>
            <w:tcBorders>
              <w:top w:val="single" w:color="auto" w:sz="8" w:space="0"/>
              <w:left w:val="nil"/>
              <w:bottom w:val="single" w:color="auto" w:sz="8" w:space="0"/>
              <w:right w:val="single" w:color="auto" w:sz="4" w:space="0"/>
            </w:tcBorders>
            <w:vAlign w:val="center"/>
          </w:tcPr>
          <w:p>
            <w:pPr>
              <w:spacing w:line="500" w:lineRule="exact"/>
              <w:jc w:val="center"/>
              <w:rPr>
                <w:rFonts w:ascii="仿宋_GB2312" w:eastAsia="仿宋_GB2312" w:cs="仿宋_GB2312"/>
                <w:sz w:val="24"/>
              </w:rPr>
            </w:pPr>
            <w:r>
              <w:rPr>
                <w:rFonts w:hint="eastAsia" w:ascii="仿宋_GB2312" w:eastAsia="仿宋_GB2312" w:cs="仿宋_GB2312"/>
                <w:sz w:val="24"/>
              </w:rPr>
              <w:t>手机</w:t>
            </w:r>
          </w:p>
        </w:tc>
        <w:tc>
          <w:tcPr>
            <w:tcW w:w="1821" w:type="dxa"/>
            <w:tcBorders>
              <w:top w:val="single" w:color="auto" w:sz="8" w:space="0"/>
              <w:left w:val="nil"/>
              <w:bottom w:val="single" w:color="auto" w:sz="8" w:space="0"/>
              <w:right w:val="single" w:color="auto" w:sz="4" w:space="0"/>
            </w:tcBorders>
            <w:vAlign w:val="center"/>
          </w:tcPr>
          <w:p>
            <w:pPr>
              <w:spacing w:line="500" w:lineRule="exact"/>
              <w:jc w:val="center"/>
              <w:rPr>
                <w:rFonts w:ascii="仿宋_GB2312" w:eastAsia="仿宋_GB2312" w:cs="仿宋_GB2312"/>
                <w:sz w:val="24"/>
              </w:rPr>
            </w:pPr>
          </w:p>
        </w:tc>
        <w:tc>
          <w:tcPr>
            <w:tcW w:w="1449" w:type="dxa"/>
            <w:tcBorders>
              <w:top w:val="single" w:color="auto" w:sz="8" w:space="0"/>
              <w:left w:val="nil"/>
              <w:bottom w:val="single" w:color="auto" w:sz="8" w:space="0"/>
              <w:right w:val="single" w:color="auto" w:sz="8" w:space="0"/>
            </w:tcBorders>
            <w:vAlign w:val="center"/>
          </w:tcPr>
          <w:p>
            <w:pPr>
              <w:spacing w:line="500" w:lineRule="exact"/>
              <w:rPr>
                <w:rFonts w:ascii="仿宋_GB2312" w:eastAsia="仿宋_GB2312" w:cs="仿宋_GB2312"/>
                <w:sz w:val="24"/>
              </w:rPr>
            </w:pPr>
            <w:r>
              <w:rPr>
                <w:rFonts w:hint="eastAsia" w:ascii="仿宋_GB2312" w:eastAsia="仿宋_GB2312" w:cs="仿宋_GB2312"/>
                <w:sz w:val="24"/>
              </w:rPr>
              <w:t>邮箱：</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7780" w:hRule="atLeast"/>
          <w:jc w:val="center"/>
        </w:trPr>
        <w:tc>
          <w:tcPr>
            <w:tcW w:w="8522" w:type="dxa"/>
            <w:gridSpan w:val="7"/>
            <w:tcBorders>
              <w:top w:val="single" w:color="auto" w:sz="4" w:space="0"/>
              <w:left w:val="single" w:color="auto" w:sz="4" w:space="0"/>
              <w:bottom w:val="single" w:color="auto" w:sz="4" w:space="0"/>
              <w:right w:val="single" w:color="auto" w:sz="4" w:space="0"/>
            </w:tcBorders>
            <w:vAlign w:val="top"/>
          </w:tcPr>
          <w:p>
            <w:pPr>
              <w:spacing w:line="500" w:lineRule="exact"/>
              <w:rPr>
                <w:rFonts w:ascii="仿宋_GB2312" w:eastAsia="仿宋_GB2312" w:cs="仿宋_GB2312"/>
                <w:b/>
                <w:bCs/>
                <w:sz w:val="24"/>
              </w:rPr>
            </w:pPr>
            <w:r>
              <w:rPr>
                <w:rFonts w:hint="eastAsia" w:ascii="仿宋_GB2312" w:eastAsia="仿宋_GB2312" w:cs="仿宋_GB2312"/>
                <w:b/>
                <w:bCs/>
                <w:sz w:val="24"/>
              </w:rPr>
              <w:t>承担单位（包括申报单位与联合申报单位）简介</w:t>
            </w:r>
          </w:p>
          <w:p>
            <w:pPr>
              <w:spacing w:before="120" w:line="500" w:lineRule="exact"/>
              <w:textAlignment w:val="center"/>
              <w:rPr>
                <w:rFonts w:ascii="仿宋_GB2312" w:eastAsia="仿宋_GB2312" w:cs="仿宋_GB2312"/>
                <w:sz w:val="24"/>
              </w:rPr>
            </w:pPr>
            <w:r>
              <w:rPr>
                <w:rFonts w:hint="eastAsia" w:ascii="仿宋_GB2312" w:eastAsia="仿宋_GB2312" w:cs="仿宋_GB2312"/>
                <w:sz w:val="24"/>
              </w:rPr>
              <w:t>（对项目申报单位和联合申报单位的科研创新、知识产权工作基础、人员素质、管理水平等方面进行简要介绍，并提供附件材料证明）</w:t>
            </w:r>
          </w:p>
          <w:p>
            <w:pPr>
              <w:spacing w:line="500" w:lineRule="exact"/>
              <w:rPr>
                <w:rFonts w:ascii="仿宋_GB2312" w:eastAsia="仿宋_GB2312" w:cs="仿宋_GB2312"/>
                <w:sz w:val="24"/>
              </w:rPr>
            </w:pPr>
          </w:p>
          <w:p>
            <w:pPr>
              <w:spacing w:line="500" w:lineRule="exact"/>
              <w:rPr>
                <w:rFonts w:ascii="仿宋_GB2312" w:eastAsia="仿宋_GB2312" w:cs="仿宋_GB2312"/>
                <w:sz w:val="24"/>
              </w:rPr>
            </w:pPr>
          </w:p>
          <w:p>
            <w:pPr>
              <w:spacing w:line="500" w:lineRule="exact"/>
              <w:rPr>
                <w:rFonts w:ascii="仿宋_GB2312" w:eastAsia="仿宋_GB2312" w:cs="仿宋_GB2312"/>
                <w:sz w:val="24"/>
              </w:rPr>
            </w:pPr>
          </w:p>
          <w:p>
            <w:pPr>
              <w:spacing w:line="500" w:lineRule="exact"/>
              <w:rPr>
                <w:rFonts w:ascii="仿宋_GB2312" w:eastAsia="仿宋_GB2312" w:cs="仿宋_GB2312"/>
                <w:sz w:val="24"/>
              </w:rPr>
            </w:pPr>
          </w:p>
          <w:p>
            <w:pPr>
              <w:spacing w:line="500" w:lineRule="exact"/>
              <w:rPr>
                <w:rFonts w:ascii="仿宋_GB2312" w:eastAsia="仿宋_GB2312" w:cs="仿宋_GB2312"/>
                <w:sz w:val="24"/>
              </w:rPr>
            </w:pPr>
          </w:p>
        </w:tc>
      </w:tr>
    </w:tbl>
    <w:p>
      <w:pPr>
        <w:rPr>
          <w:rFonts w:ascii="宋体"/>
          <w:b/>
          <w:bCs/>
          <w:color w:val="000000"/>
          <w:spacing w:val="-16"/>
          <w:sz w:val="30"/>
          <w:szCs w:val="30"/>
        </w:rPr>
      </w:pPr>
      <w:r>
        <w:rPr>
          <w:rFonts w:hint="eastAsia" w:ascii="宋体"/>
          <w:b/>
          <w:bCs/>
          <w:color w:val="000000"/>
          <w:spacing w:val="-16"/>
          <w:sz w:val="30"/>
          <w:szCs w:val="30"/>
        </w:rPr>
        <w:br w:type="page"/>
      </w:r>
    </w:p>
    <w:p>
      <w:pPr>
        <w:rPr>
          <w:rFonts w:ascii="仿宋_GB2312" w:eastAsia="仿宋_GB2312" w:cs="仿宋_GB2312"/>
          <w:b/>
          <w:bCs/>
          <w:color w:val="000000"/>
          <w:spacing w:val="-16"/>
          <w:sz w:val="30"/>
          <w:szCs w:val="30"/>
        </w:rPr>
      </w:pPr>
      <w:r>
        <w:rPr>
          <w:rFonts w:hint="eastAsia" w:ascii="仿宋_GB2312" w:eastAsia="仿宋_GB2312" w:cs="仿宋_GB2312"/>
          <w:b/>
          <w:bCs/>
          <w:color w:val="000000"/>
          <w:spacing w:val="-16"/>
          <w:sz w:val="30"/>
          <w:szCs w:val="30"/>
        </w:rPr>
        <w:t>二、项目主要内容</w:t>
      </w:r>
    </w:p>
    <w:tbl>
      <w:tblPr>
        <w:tblStyle w:val="9"/>
        <w:tblW w:w="9156" w:type="dxa"/>
        <w:tblInd w:w="-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5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6" w:hRule="atLeast"/>
        </w:trPr>
        <w:tc>
          <w:tcPr>
            <w:tcW w:w="9156" w:type="dxa"/>
            <w:tcBorders>
              <w:top w:val="single" w:color="auto" w:sz="4" w:space="0"/>
              <w:left w:val="single" w:color="auto" w:sz="4" w:space="0"/>
              <w:bottom w:val="single" w:color="auto" w:sz="4" w:space="0"/>
              <w:right w:val="single" w:color="auto" w:sz="4" w:space="0"/>
            </w:tcBorders>
            <w:vAlign w:val="top"/>
          </w:tcPr>
          <w:p>
            <w:pPr>
              <w:spacing w:before="120" w:line="500" w:lineRule="exact"/>
              <w:textAlignment w:val="center"/>
              <w:rPr>
                <w:rFonts w:ascii="仿宋_GB2312" w:eastAsia="仿宋_GB2312" w:cs="仿宋_GB2312"/>
                <w:sz w:val="24"/>
              </w:rPr>
            </w:pPr>
            <w:r>
              <w:rPr>
                <w:rFonts w:hint="eastAsia" w:ascii="仿宋_GB2312" w:eastAsia="仿宋_GB2312" w:cs="仿宋_GB2312"/>
                <w:sz w:val="24"/>
              </w:rPr>
              <w:t>（主要从项目的背景、目的</w:t>
            </w:r>
            <w:r>
              <w:rPr>
                <w:rFonts w:hint="eastAsia" w:ascii="仿宋_GB2312" w:eastAsia="仿宋_GB2312" w:cs="仿宋_GB2312"/>
                <w:sz w:val="24"/>
                <w:lang w:val="en-US" w:eastAsia="zh-CN"/>
              </w:rPr>
              <w:t>和</w:t>
            </w:r>
            <w:r>
              <w:rPr>
                <w:rFonts w:hint="eastAsia" w:ascii="仿宋_GB2312" w:eastAsia="仿宋_GB2312" w:cs="仿宋_GB2312"/>
                <w:sz w:val="24"/>
              </w:rPr>
              <w:t>意义、研究内容</w:t>
            </w:r>
            <w:r>
              <w:rPr>
                <w:rFonts w:hint="eastAsia" w:ascii="仿宋_GB2312" w:eastAsia="仿宋_GB2312" w:cs="仿宋_GB2312"/>
                <w:sz w:val="24"/>
                <w:lang w:val="en-US" w:eastAsia="zh-CN"/>
              </w:rPr>
              <w:t>和方法</w:t>
            </w:r>
            <w:r>
              <w:rPr>
                <w:rFonts w:hint="eastAsia" w:ascii="仿宋_GB2312" w:eastAsia="仿宋_GB2312" w:cs="仿宋_GB2312"/>
                <w:sz w:val="24"/>
              </w:rPr>
              <w:t>、预期成果等方面进行介绍）</w:t>
            </w:r>
          </w:p>
          <w:p>
            <w:pPr>
              <w:spacing w:before="120" w:line="500" w:lineRule="exact"/>
              <w:textAlignment w:val="center"/>
              <w:rPr>
                <w:rFonts w:ascii="仿宋_GB2312" w:eastAsia="仿宋_GB2312" w:cs="仿宋_GB2312"/>
                <w:sz w:val="24"/>
              </w:rPr>
            </w:pPr>
          </w:p>
          <w:p>
            <w:pPr>
              <w:spacing w:line="500" w:lineRule="exact"/>
              <w:ind w:firstLine="480" w:firstLineChars="200"/>
              <w:rPr>
                <w:rFonts w:ascii="楷体_GB2312" w:hAnsi="楷体_GB2312"/>
                <w:sz w:val="24"/>
              </w:rPr>
            </w:pPr>
          </w:p>
          <w:p>
            <w:pPr>
              <w:spacing w:line="500" w:lineRule="exact"/>
              <w:ind w:firstLine="480" w:firstLineChars="200"/>
              <w:rPr>
                <w:rFonts w:ascii="楷体_GB2312" w:hAnsi="楷体_GB2312"/>
                <w:sz w:val="24"/>
              </w:rPr>
            </w:pPr>
          </w:p>
          <w:p>
            <w:pPr>
              <w:spacing w:line="500" w:lineRule="exact"/>
              <w:ind w:firstLine="480" w:firstLineChars="200"/>
              <w:rPr>
                <w:rFonts w:ascii="楷体_GB2312" w:hAnsi="楷体_GB2312"/>
                <w:sz w:val="24"/>
              </w:rPr>
            </w:pPr>
          </w:p>
          <w:p>
            <w:pPr>
              <w:spacing w:line="500" w:lineRule="exact"/>
              <w:ind w:firstLine="480" w:firstLineChars="200"/>
              <w:rPr>
                <w:rFonts w:ascii="楷体_GB2312" w:hAnsi="楷体_GB2312"/>
                <w:sz w:val="24"/>
              </w:rPr>
            </w:pPr>
          </w:p>
          <w:p>
            <w:pPr>
              <w:spacing w:line="500" w:lineRule="exact"/>
              <w:ind w:firstLine="480" w:firstLineChars="200"/>
              <w:rPr>
                <w:rFonts w:ascii="楷体_GB2312" w:hAnsi="楷体_GB2312"/>
                <w:sz w:val="24"/>
              </w:rPr>
            </w:pPr>
          </w:p>
          <w:p>
            <w:pPr>
              <w:spacing w:line="500" w:lineRule="exact"/>
              <w:ind w:firstLine="480" w:firstLineChars="200"/>
              <w:rPr>
                <w:rFonts w:ascii="楷体_GB2312" w:hAnsi="楷体_GB2312"/>
                <w:sz w:val="24"/>
              </w:rPr>
            </w:pPr>
          </w:p>
          <w:p>
            <w:pPr>
              <w:spacing w:line="500" w:lineRule="exact"/>
              <w:ind w:firstLine="480" w:firstLineChars="200"/>
              <w:rPr>
                <w:rFonts w:ascii="楷体_GB2312" w:hAnsi="楷体_GB2312"/>
                <w:sz w:val="24"/>
              </w:rPr>
            </w:pPr>
          </w:p>
          <w:p>
            <w:pPr>
              <w:spacing w:line="500" w:lineRule="exact"/>
              <w:ind w:firstLine="480" w:firstLineChars="200"/>
              <w:rPr>
                <w:rFonts w:ascii="楷体_GB2312" w:hAnsi="楷体_GB2312"/>
                <w:sz w:val="24"/>
              </w:rPr>
            </w:pPr>
          </w:p>
          <w:p>
            <w:pPr>
              <w:spacing w:line="500" w:lineRule="exact"/>
              <w:ind w:firstLine="480" w:firstLineChars="200"/>
              <w:rPr>
                <w:rFonts w:ascii="楷体_GB2312" w:hAnsi="楷体_GB2312"/>
                <w:sz w:val="24"/>
              </w:rPr>
            </w:pPr>
          </w:p>
          <w:p>
            <w:pPr>
              <w:spacing w:line="500" w:lineRule="exact"/>
              <w:ind w:firstLine="480" w:firstLineChars="200"/>
              <w:rPr>
                <w:rFonts w:ascii="楷体_GB2312" w:hAnsi="楷体_GB2312"/>
                <w:sz w:val="24"/>
              </w:rPr>
            </w:pPr>
          </w:p>
          <w:p>
            <w:pPr>
              <w:spacing w:line="500" w:lineRule="exact"/>
              <w:ind w:firstLine="480" w:firstLineChars="200"/>
              <w:rPr>
                <w:rFonts w:ascii="楷体_GB2312" w:hAnsi="楷体_GB2312"/>
                <w:sz w:val="24"/>
              </w:rPr>
            </w:pPr>
          </w:p>
          <w:p>
            <w:pPr>
              <w:spacing w:line="500" w:lineRule="exact"/>
              <w:ind w:firstLine="480" w:firstLineChars="200"/>
              <w:rPr>
                <w:rFonts w:ascii="楷体_GB2312" w:hAnsi="楷体_GB2312"/>
                <w:sz w:val="24"/>
              </w:rPr>
            </w:pPr>
          </w:p>
          <w:p>
            <w:pPr>
              <w:spacing w:line="500" w:lineRule="exact"/>
              <w:ind w:firstLine="480" w:firstLineChars="200"/>
              <w:rPr>
                <w:rFonts w:ascii="楷体_GB2312" w:hAnsi="楷体_GB2312"/>
                <w:sz w:val="24"/>
              </w:rPr>
            </w:pPr>
          </w:p>
          <w:p>
            <w:pPr>
              <w:spacing w:line="500" w:lineRule="exact"/>
              <w:ind w:firstLine="480" w:firstLineChars="200"/>
              <w:rPr>
                <w:rFonts w:ascii="楷体_GB2312" w:hAnsi="楷体_GB2312"/>
                <w:sz w:val="24"/>
              </w:rPr>
            </w:pPr>
          </w:p>
          <w:p>
            <w:pPr>
              <w:spacing w:line="500" w:lineRule="exact"/>
              <w:ind w:firstLine="480" w:firstLineChars="200"/>
              <w:rPr>
                <w:rFonts w:ascii="楷体_GB2312" w:hAnsi="楷体_GB2312"/>
                <w:sz w:val="24"/>
              </w:rPr>
            </w:pPr>
          </w:p>
          <w:p>
            <w:pPr>
              <w:spacing w:line="500" w:lineRule="exact"/>
              <w:ind w:firstLine="480" w:firstLineChars="200"/>
              <w:rPr>
                <w:rFonts w:ascii="楷体_GB2312" w:hAnsi="楷体_GB2312"/>
                <w:sz w:val="24"/>
              </w:rPr>
            </w:pPr>
          </w:p>
          <w:p>
            <w:pPr>
              <w:spacing w:line="500" w:lineRule="exact"/>
              <w:ind w:firstLine="480" w:firstLineChars="200"/>
              <w:rPr>
                <w:rFonts w:ascii="楷体_GB2312" w:hAnsi="楷体_GB2312"/>
                <w:sz w:val="24"/>
              </w:rPr>
            </w:pPr>
          </w:p>
          <w:p>
            <w:pPr>
              <w:spacing w:line="500" w:lineRule="exact"/>
              <w:ind w:firstLine="480" w:firstLineChars="200"/>
              <w:rPr>
                <w:rFonts w:ascii="楷体_GB2312" w:hAnsi="楷体_GB2312"/>
                <w:sz w:val="24"/>
              </w:rPr>
            </w:pPr>
          </w:p>
          <w:p>
            <w:pPr>
              <w:spacing w:line="500" w:lineRule="exact"/>
              <w:ind w:firstLine="480" w:firstLineChars="200"/>
              <w:rPr>
                <w:rFonts w:ascii="楷体_GB2312" w:hAnsi="楷体_GB2312"/>
                <w:sz w:val="24"/>
              </w:rPr>
            </w:pPr>
          </w:p>
          <w:p>
            <w:pPr>
              <w:spacing w:line="500" w:lineRule="exact"/>
              <w:ind w:firstLine="480" w:firstLineChars="200"/>
              <w:rPr>
                <w:rFonts w:ascii="楷体_GB2312" w:hAnsi="楷体_GB2312"/>
                <w:sz w:val="24"/>
              </w:rPr>
            </w:pPr>
          </w:p>
          <w:p>
            <w:pPr>
              <w:spacing w:line="500" w:lineRule="exact"/>
              <w:ind w:firstLine="480" w:firstLineChars="200"/>
              <w:rPr>
                <w:rFonts w:ascii="楷体_GB2312" w:hAnsi="楷体_GB2312"/>
                <w:sz w:val="24"/>
              </w:rPr>
            </w:pPr>
          </w:p>
          <w:p>
            <w:pPr>
              <w:spacing w:line="500" w:lineRule="exact"/>
              <w:rPr>
                <w:rFonts w:ascii="楷体_GB2312" w:hAnsi="楷体_GB2312" w:cs="Calibri"/>
                <w:sz w:val="24"/>
              </w:rPr>
            </w:pPr>
          </w:p>
        </w:tc>
      </w:tr>
    </w:tbl>
    <w:p>
      <w:pPr>
        <w:rPr>
          <w:rFonts w:ascii="宋体"/>
          <w:b/>
          <w:bCs/>
          <w:color w:val="000000"/>
          <w:spacing w:val="-16"/>
          <w:sz w:val="30"/>
          <w:szCs w:val="30"/>
        </w:rPr>
      </w:pPr>
      <w:r>
        <w:rPr>
          <w:rFonts w:hint="eastAsia" w:ascii="宋体"/>
          <w:b/>
          <w:bCs/>
          <w:color w:val="000000"/>
          <w:spacing w:val="-16"/>
          <w:sz w:val="30"/>
          <w:szCs w:val="30"/>
        </w:rPr>
        <w:br w:type="page"/>
      </w:r>
    </w:p>
    <w:p>
      <w:pPr>
        <w:rPr>
          <w:rFonts w:ascii="仿宋_GB2312" w:eastAsia="仿宋_GB2312" w:cs="仿宋_GB2312"/>
          <w:b/>
          <w:bCs/>
          <w:color w:val="000000"/>
          <w:spacing w:val="-16"/>
          <w:sz w:val="30"/>
          <w:szCs w:val="30"/>
        </w:rPr>
      </w:pPr>
      <w:r>
        <w:rPr>
          <w:rFonts w:hint="eastAsia" w:ascii="仿宋_GB2312" w:eastAsia="仿宋_GB2312" w:cs="仿宋_GB2312"/>
          <w:b/>
          <w:bCs/>
          <w:color w:val="000000"/>
          <w:spacing w:val="-16"/>
          <w:sz w:val="30"/>
          <w:szCs w:val="30"/>
        </w:rPr>
        <w:t>三、项目实施计划</w:t>
      </w:r>
    </w:p>
    <w:tbl>
      <w:tblPr>
        <w:tblStyle w:val="9"/>
        <w:tblW w:w="9000" w:type="dxa"/>
        <w:tblInd w:w="4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6" w:hRule="atLeast"/>
        </w:trPr>
        <w:tc>
          <w:tcPr>
            <w:tcW w:w="9000" w:type="dxa"/>
            <w:tcBorders>
              <w:top w:val="single" w:color="auto" w:sz="4" w:space="0"/>
              <w:left w:val="single" w:color="auto" w:sz="4" w:space="0"/>
              <w:bottom w:val="single" w:color="auto" w:sz="4" w:space="0"/>
              <w:right w:val="single" w:color="auto" w:sz="4" w:space="0"/>
            </w:tcBorders>
            <w:vAlign w:val="top"/>
          </w:tcPr>
          <w:p>
            <w:pPr>
              <w:spacing w:line="500" w:lineRule="exact"/>
              <w:rPr>
                <w:rFonts w:ascii="仿宋_GB2312" w:eastAsia="仿宋_GB2312" w:cs="仿宋_GB2312"/>
                <w:sz w:val="24"/>
              </w:rPr>
            </w:pPr>
            <w:r>
              <w:rPr>
                <w:rFonts w:hint="eastAsia" w:ascii="仿宋_GB2312" w:eastAsia="仿宋_GB2312" w:cs="仿宋_GB2312"/>
                <w:sz w:val="24"/>
              </w:rPr>
              <w:t>（按照季度计划填写）</w:t>
            </w:r>
          </w:p>
          <w:p>
            <w:pPr>
              <w:spacing w:line="500" w:lineRule="exact"/>
              <w:rPr>
                <w:rFonts w:ascii="仿宋_GB2312" w:eastAsia="仿宋_GB2312" w:cs="仿宋_GB2312"/>
                <w:sz w:val="28"/>
                <w:szCs w:val="28"/>
              </w:rPr>
            </w:pPr>
          </w:p>
          <w:p>
            <w:pPr>
              <w:spacing w:line="500" w:lineRule="exact"/>
              <w:rPr>
                <w:rFonts w:ascii="仿宋_GB2312" w:eastAsia="仿宋_GB2312" w:cs="仿宋_GB2312"/>
                <w:sz w:val="28"/>
                <w:szCs w:val="28"/>
              </w:rPr>
            </w:pPr>
          </w:p>
          <w:p>
            <w:pPr>
              <w:spacing w:line="500" w:lineRule="exact"/>
              <w:rPr>
                <w:rFonts w:ascii="仿宋_GB2312" w:eastAsia="仿宋_GB2312" w:cs="仿宋_GB2312"/>
                <w:sz w:val="28"/>
                <w:szCs w:val="28"/>
              </w:rPr>
            </w:pPr>
          </w:p>
          <w:p>
            <w:pPr>
              <w:spacing w:line="500" w:lineRule="exact"/>
              <w:rPr>
                <w:rFonts w:ascii="仿宋_GB2312" w:eastAsia="仿宋_GB2312" w:cs="仿宋_GB2312"/>
                <w:sz w:val="28"/>
                <w:szCs w:val="28"/>
              </w:rPr>
            </w:pPr>
          </w:p>
          <w:p>
            <w:pPr>
              <w:spacing w:line="500" w:lineRule="exact"/>
              <w:rPr>
                <w:rFonts w:ascii="仿宋_GB2312" w:eastAsia="仿宋_GB2312" w:cs="仿宋_GB2312"/>
                <w:sz w:val="28"/>
                <w:szCs w:val="28"/>
              </w:rPr>
            </w:pPr>
          </w:p>
          <w:p>
            <w:pPr>
              <w:spacing w:line="500" w:lineRule="exact"/>
              <w:rPr>
                <w:rFonts w:ascii="仿宋_GB2312" w:eastAsia="仿宋_GB2312" w:cs="仿宋_GB2312"/>
                <w:sz w:val="28"/>
                <w:szCs w:val="28"/>
              </w:rPr>
            </w:pPr>
          </w:p>
          <w:p>
            <w:pPr>
              <w:spacing w:line="500" w:lineRule="exact"/>
              <w:rPr>
                <w:rFonts w:ascii="仿宋_GB2312" w:eastAsia="仿宋_GB2312" w:cs="仿宋_GB2312"/>
                <w:sz w:val="28"/>
                <w:szCs w:val="28"/>
              </w:rPr>
            </w:pPr>
          </w:p>
          <w:p>
            <w:pPr>
              <w:spacing w:line="500" w:lineRule="exact"/>
              <w:rPr>
                <w:rFonts w:ascii="仿宋_GB2312" w:eastAsia="仿宋_GB2312" w:cs="仿宋_GB2312"/>
                <w:sz w:val="28"/>
                <w:szCs w:val="28"/>
              </w:rPr>
            </w:pPr>
          </w:p>
          <w:p>
            <w:pPr>
              <w:spacing w:line="500" w:lineRule="exact"/>
              <w:rPr>
                <w:rFonts w:ascii="仿宋_GB2312" w:eastAsia="仿宋_GB2312" w:cs="仿宋_GB2312"/>
                <w:sz w:val="28"/>
                <w:szCs w:val="28"/>
              </w:rPr>
            </w:pPr>
          </w:p>
          <w:p>
            <w:pPr>
              <w:spacing w:line="500" w:lineRule="exact"/>
              <w:rPr>
                <w:rFonts w:ascii="仿宋_GB2312" w:eastAsia="仿宋_GB2312" w:cs="仿宋_GB2312"/>
                <w:sz w:val="28"/>
                <w:szCs w:val="28"/>
              </w:rPr>
            </w:pPr>
          </w:p>
          <w:p>
            <w:pPr>
              <w:spacing w:line="500" w:lineRule="exact"/>
              <w:rPr>
                <w:rFonts w:ascii="仿宋_GB2312" w:eastAsia="仿宋_GB2312" w:cs="仿宋_GB2312"/>
                <w:sz w:val="28"/>
                <w:szCs w:val="28"/>
              </w:rPr>
            </w:pPr>
          </w:p>
          <w:p>
            <w:pPr>
              <w:spacing w:line="500" w:lineRule="exact"/>
              <w:rPr>
                <w:rFonts w:ascii="仿宋_GB2312" w:eastAsia="仿宋_GB2312" w:cs="仿宋_GB2312"/>
                <w:sz w:val="28"/>
                <w:szCs w:val="28"/>
              </w:rPr>
            </w:pPr>
          </w:p>
          <w:p>
            <w:pPr>
              <w:spacing w:line="500" w:lineRule="exact"/>
              <w:rPr>
                <w:rFonts w:ascii="仿宋_GB2312" w:eastAsia="仿宋_GB2312" w:cs="仿宋_GB2312"/>
                <w:sz w:val="28"/>
                <w:szCs w:val="28"/>
              </w:rPr>
            </w:pPr>
          </w:p>
          <w:p>
            <w:pPr>
              <w:spacing w:line="500" w:lineRule="exact"/>
              <w:rPr>
                <w:rFonts w:ascii="仿宋_GB2312" w:eastAsia="仿宋_GB2312" w:cs="仿宋_GB2312"/>
                <w:sz w:val="28"/>
                <w:szCs w:val="28"/>
              </w:rPr>
            </w:pPr>
          </w:p>
          <w:p>
            <w:pPr>
              <w:spacing w:line="500" w:lineRule="exact"/>
              <w:rPr>
                <w:rFonts w:ascii="仿宋_GB2312" w:eastAsia="仿宋_GB2312" w:cs="仿宋_GB2312"/>
                <w:sz w:val="28"/>
                <w:szCs w:val="28"/>
              </w:rPr>
            </w:pPr>
          </w:p>
          <w:p>
            <w:pPr>
              <w:spacing w:line="500" w:lineRule="exact"/>
              <w:rPr>
                <w:rFonts w:ascii="仿宋_GB2312" w:eastAsia="仿宋_GB2312" w:cs="仿宋_GB2312"/>
                <w:sz w:val="28"/>
                <w:szCs w:val="28"/>
              </w:rPr>
            </w:pPr>
          </w:p>
          <w:p>
            <w:pPr>
              <w:spacing w:line="500" w:lineRule="exact"/>
              <w:rPr>
                <w:rFonts w:ascii="仿宋_GB2312" w:eastAsia="仿宋_GB2312" w:cs="仿宋_GB2312"/>
                <w:sz w:val="28"/>
                <w:szCs w:val="28"/>
              </w:rPr>
            </w:pPr>
          </w:p>
          <w:p>
            <w:pPr>
              <w:spacing w:line="500" w:lineRule="exact"/>
              <w:rPr>
                <w:rFonts w:ascii="仿宋_GB2312" w:eastAsia="仿宋_GB2312" w:cs="仿宋_GB2312"/>
                <w:sz w:val="28"/>
                <w:szCs w:val="28"/>
              </w:rPr>
            </w:pPr>
          </w:p>
          <w:p>
            <w:pPr>
              <w:spacing w:line="500" w:lineRule="exact"/>
              <w:rPr>
                <w:rFonts w:ascii="仿宋_GB2312" w:eastAsia="仿宋_GB2312" w:cs="仿宋_GB2312"/>
                <w:sz w:val="28"/>
                <w:szCs w:val="28"/>
              </w:rPr>
            </w:pPr>
          </w:p>
          <w:p>
            <w:pPr>
              <w:spacing w:line="500" w:lineRule="exact"/>
              <w:rPr>
                <w:rFonts w:ascii="仿宋_GB2312" w:eastAsia="仿宋_GB2312" w:cs="仿宋_GB2312"/>
                <w:sz w:val="28"/>
                <w:szCs w:val="28"/>
              </w:rPr>
            </w:pPr>
          </w:p>
          <w:p>
            <w:pPr>
              <w:spacing w:line="500" w:lineRule="exact"/>
              <w:rPr>
                <w:rFonts w:ascii="仿宋_GB2312" w:eastAsia="仿宋_GB2312" w:cs="仿宋_GB2312"/>
                <w:sz w:val="28"/>
                <w:szCs w:val="28"/>
              </w:rPr>
            </w:pPr>
          </w:p>
          <w:p>
            <w:pPr>
              <w:spacing w:line="500" w:lineRule="exact"/>
              <w:ind w:firstLine="3472" w:firstLineChars="1240"/>
              <w:rPr>
                <w:rFonts w:ascii="仿宋_GB2312" w:eastAsia="仿宋_GB2312" w:cs="仿宋_GB2312"/>
                <w:sz w:val="28"/>
                <w:szCs w:val="28"/>
              </w:rPr>
            </w:pPr>
          </w:p>
        </w:tc>
      </w:tr>
    </w:tbl>
    <w:p>
      <w:pPr>
        <w:numPr>
          <w:ilvl w:val="0"/>
          <w:numId w:val="2"/>
        </w:numPr>
        <w:spacing w:before="156" w:beforeLines="50"/>
        <w:rPr>
          <w:rFonts w:ascii="仿宋_GB2312" w:eastAsia="仿宋_GB2312" w:cs="仿宋_GB2312"/>
          <w:b/>
          <w:bCs/>
          <w:color w:val="000000"/>
          <w:spacing w:val="-16"/>
          <w:sz w:val="30"/>
          <w:szCs w:val="30"/>
        </w:rPr>
      </w:pPr>
      <w:r>
        <w:rPr>
          <w:rFonts w:hint="eastAsia" w:ascii="宋体"/>
          <w:b/>
          <w:bCs/>
          <w:color w:val="000000"/>
          <w:spacing w:val="-16"/>
          <w:sz w:val="30"/>
          <w:szCs w:val="30"/>
        </w:rPr>
        <w:br w:type="page"/>
      </w:r>
      <w:r>
        <w:rPr>
          <w:rFonts w:hint="eastAsia" w:ascii="仿宋_GB2312" w:eastAsia="仿宋_GB2312" w:cs="仿宋_GB2312"/>
          <w:b/>
          <w:bCs/>
          <w:color w:val="000000"/>
          <w:spacing w:val="-16"/>
          <w:sz w:val="30"/>
          <w:szCs w:val="30"/>
        </w:rPr>
        <w:t>相关工作基础</w:t>
      </w:r>
    </w:p>
    <w:tbl>
      <w:tblPr>
        <w:tblStyle w:val="9"/>
        <w:tblW w:w="8414"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1"/>
        <w:gridCol w:w="2517"/>
        <w:gridCol w:w="2473"/>
        <w:gridCol w:w="1038"/>
        <w:gridCol w:w="16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1" w:type="dxa"/>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eastAsia="仿宋_GB2312" w:cs="仿宋_GB2312"/>
                <w:sz w:val="24"/>
              </w:rPr>
            </w:pPr>
            <w:r>
              <w:rPr>
                <w:rFonts w:hint="eastAsia" w:ascii="Times New Roman" w:hAnsi="Times New Roman" w:eastAsia="仿宋_GB2312" w:cs="仿宋_GB2312"/>
                <w:sz w:val="24"/>
              </w:rPr>
              <w:t>序号</w:t>
            </w:r>
          </w:p>
        </w:tc>
        <w:tc>
          <w:tcPr>
            <w:tcW w:w="2517" w:type="dxa"/>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eastAsia="仿宋_GB2312" w:cs="仿宋_GB2312"/>
                <w:sz w:val="24"/>
              </w:rPr>
            </w:pPr>
            <w:r>
              <w:rPr>
                <w:rFonts w:hint="eastAsia" w:ascii="Times New Roman" w:hAnsi="Times New Roman" w:eastAsia="仿宋_GB2312" w:cs="仿宋_GB2312"/>
                <w:sz w:val="24"/>
              </w:rPr>
              <w:t>项目名称</w:t>
            </w:r>
          </w:p>
        </w:tc>
        <w:tc>
          <w:tcPr>
            <w:tcW w:w="2473" w:type="dxa"/>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eastAsia="仿宋_GB2312" w:cs="仿宋_GB2312"/>
                <w:sz w:val="24"/>
              </w:rPr>
            </w:pPr>
            <w:r>
              <w:rPr>
                <w:rFonts w:hint="eastAsia" w:ascii="Times New Roman" w:hAnsi="Times New Roman" w:eastAsia="仿宋_GB2312" w:cs="仿宋_GB2312"/>
                <w:sz w:val="24"/>
              </w:rPr>
              <w:t>项目简介</w:t>
            </w:r>
          </w:p>
        </w:tc>
        <w:tc>
          <w:tcPr>
            <w:tcW w:w="1038" w:type="dxa"/>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eastAsia="仿宋_GB2312" w:cs="仿宋_GB2312"/>
                <w:sz w:val="24"/>
              </w:rPr>
            </w:pPr>
            <w:r>
              <w:rPr>
                <w:rFonts w:hint="eastAsia" w:ascii="Times New Roman" w:hAnsi="Times New Roman" w:eastAsia="仿宋_GB2312" w:cs="仿宋_GB2312"/>
                <w:sz w:val="24"/>
              </w:rPr>
              <w:t>项目完成时间</w:t>
            </w:r>
          </w:p>
        </w:tc>
        <w:tc>
          <w:tcPr>
            <w:tcW w:w="1655" w:type="dxa"/>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eastAsia="仿宋_GB2312" w:cs="仿宋_GB2312"/>
                <w:sz w:val="24"/>
              </w:rPr>
            </w:pPr>
            <w:r>
              <w:rPr>
                <w:rFonts w:hint="eastAsia" w:ascii="Times New Roman" w:hAnsi="Times New Roman" w:eastAsia="仿宋_GB2312" w:cs="仿宋_GB2312"/>
                <w:sz w:val="24"/>
              </w:rPr>
              <w:t>项目成果物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1" w:type="dxa"/>
            <w:tcBorders>
              <w:top w:val="single" w:color="auto" w:sz="4" w:space="0"/>
              <w:left w:val="single" w:color="auto" w:sz="4" w:space="0"/>
              <w:bottom w:val="single" w:color="auto" w:sz="4" w:space="0"/>
              <w:right w:val="single" w:color="auto" w:sz="4" w:space="0"/>
            </w:tcBorders>
            <w:vAlign w:val="top"/>
          </w:tcPr>
          <w:p>
            <w:pPr>
              <w:spacing w:line="500" w:lineRule="exact"/>
              <w:jc w:val="center"/>
              <w:rPr>
                <w:rFonts w:ascii="Times New Roman" w:hAnsi="Times New Roman" w:eastAsia="仿宋_GB2312" w:cs="仿宋_GB2312"/>
                <w:sz w:val="24"/>
              </w:rPr>
            </w:pPr>
            <w:r>
              <w:rPr>
                <w:rFonts w:hint="eastAsia" w:ascii="Times New Roman" w:hAnsi="Times New Roman" w:eastAsia="仿宋_GB2312" w:cs="仿宋_GB2312"/>
                <w:sz w:val="24"/>
              </w:rPr>
              <w:t>1</w:t>
            </w:r>
          </w:p>
        </w:tc>
        <w:tc>
          <w:tcPr>
            <w:tcW w:w="2517" w:type="dxa"/>
            <w:tcBorders>
              <w:top w:val="single" w:color="auto" w:sz="4" w:space="0"/>
              <w:left w:val="single" w:color="auto" w:sz="4" w:space="0"/>
              <w:bottom w:val="single" w:color="auto" w:sz="4" w:space="0"/>
              <w:right w:val="single" w:color="auto" w:sz="4" w:space="0"/>
            </w:tcBorders>
            <w:vAlign w:val="top"/>
          </w:tcPr>
          <w:p>
            <w:pPr>
              <w:spacing w:line="500" w:lineRule="exact"/>
              <w:jc w:val="center"/>
              <w:rPr>
                <w:rFonts w:ascii="Times New Roman" w:hAnsi="Times New Roman" w:eastAsia="仿宋_GB2312" w:cs="仿宋_GB2312"/>
                <w:sz w:val="24"/>
              </w:rPr>
            </w:pPr>
          </w:p>
        </w:tc>
        <w:tc>
          <w:tcPr>
            <w:tcW w:w="2473" w:type="dxa"/>
            <w:tcBorders>
              <w:top w:val="single" w:color="auto" w:sz="4" w:space="0"/>
              <w:left w:val="single" w:color="auto" w:sz="4" w:space="0"/>
              <w:bottom w:val="single" w:color="auto" w:sz="4" w:space="0"/>
              <w:right w:val="single" w:color="auto" w:sz="4" w:space="0"/>
            </w:tcBorders>
            <w:vAlign w:val="top"/>
          </w:tcPr>
          <w:p>
            <w:pPr>
              <w:spacing w:line="500" w:lineRule="exact"/>
              <w:jc w:val="center"/>
              <w:rPr>
                <w:rFonts w:ascii="Times New Roman" w:hAnsi="Times New Roman" w:eastAsia="仿宋_GB2312" w:cs="仿宋_GB2312"/>
                <w:sz w:val="24"/>
              </w:rPr>
            </w:pPr>
          </w:p>
        </w:tc>
        <w:tc>
          <w:tcPr>
            <w:tcW w:w="1038" w:type="dxa"/>
            <w:tcBorders>
              <w:top w:val="single" w:color="auto" w:sz="4" w:space="0"/>
              <w:left w:val="single" w:color="auto" w:sz="4" w:space="0"/>
              <w:bottom w:val="single" w:color="auto" w:sz="4" w:space="0"/>
              <w:right w:val="single" w:color="auto" w:sz="4" w:space="0"/>
            </w:tcBorders>
            <w:vAlign w:val="top"/>
          </w:tcPr>
          <w:p>
            <w:pPr>
              <w:spacing w:line="500" w:lineRule="exact"/>
              <w:jc w:val="center"/>
              <w:rPr>
                <w:rFonts w:ascii="Times New Roman" w:hAnsi="Times New Roman" w:eastAsia="仿宋_GB2312" w:cs="仿宋_GB2312"/>
                <w:sz w:val="24"/>
              </w:rPr>
            </w:pPr>
          </w:p>
        </w:tc>
        <w:tc>
          <w:tcPr>
            <w:tcW w:w="1655" w:type="dxa"/>
            <w:tcBorders>
              <w:top w:val="single" w:color="auto" w:sz="4" w:space="0"/>
              <w:left w:val="single" w:color="auto" w:sz="4" w:space="0"/>
              <w:bottom w:val="single" w:color="auto" w:sz="4" w:space="0"/>
              <w:right w:val="single" w:color="auto" w:sz="4" w:space="0"/>
            </w:tcBorders>
            <w:vAlign w:val="top"/>
          </w:tcPr>
          <w:p>
            <w:pPr>
              <w:spacing w:line="500" w:lineRule="exact"/>
              <w:jc w:val="center"/>
              <w:rPr>
                <w:rFonts w:ascii="Times New Roman" w:hAnsi="Times New Roman" w:eastAsia="仿宋_GB2312"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1" w:type="dxa"/>
            <w:tcBorders>
              <w:top w:val="single" w:color="auto" w:sz="4" w:space="0"/>
              <w:left w:val="single" w:color="auto" w:sz="4" w:space="0"/>
              <w:bottom w:val="single" w:color="auto" w:sz="4" w:space="0"/>
              <w:right w:val="single" w:color="auto" w:sz="4" w:space="0"/>
            </w:tcBorders>
            <w:vAlign w:val="top"/>
          </w:tcPr>
          <w:p>
            <w:pPr>
              <w:spacing w:line="500" w:lineRule="exact"/>
              <w:jc w:val="center"/>
              <w:rPr>
                <w:rFonts w:ascii="Times New Roman" w:hAnsi="Times New Roman" w:eastAsia="仿宋_GB2312" w:cs="仿宋_GB2312"/>
                <w:sz w:val="24"/>
              </w:rPr>
            </w:pPr>
            <w:r>
              <w:rPr>
                <w:rFonts w:hint="eastAsia" w:ascii="Times New Roman" w:hAnsi="Times New Roman" w:eastAsia="仿宋_GB2312" w:cs="仿宋_GB2312"/>
                <w:sz w:val="24"/>
              </w:rPr>
              <w:t>2</w:t>
            </w:r>
          </w:p>
        </w:tc>
        <w:tc>
          <w:tcPr>
            <w:tcW w:w="2517" w:type="dxa"/>
            <w:tcBorders>
              <w:top w:val="single" w:color="auto" w:sz="4" w:space="0"/>
              <w:left w:val="single" w:color="auto" w:sz="4" w:space="0"/>
              <w:bottom w:val="single" w:color="auto" w:sz="4" w:space="0"/>
              <w:right w:val="single" w:color="auto" w:sz="4" w:space="0"/>
            </w:tcBorders>
            <w:vAlign w:val="top"/>
          </w:tcPr>
          <w:p>
            <w:pPr>
              <w:spacing w:line="500" w:lineRule="exact"/>
              <w:jc w:val="center"/>
              <w:rPr>
                <w:rFonts w:ascii="Times New Roman" w:hAnsi="Times New Roman" w:eastAsia="仿宋_GB2312" w:cs="仿宋_GB2312"/>
                <w:sz w:val="24"/>
              </w:rPr>
            </w:pPr>
          </w:p>
        </w:tc>
        <w:tc>
          <w:tcPr>
            <w:tcW w:w="2473" w:type="dxa"/>
            <w:tcBorders>
              <w:top w:val="single" w:color="auto" w:sz="4" w:space="0"/>
              <w:left w:val="single" w:color="auto" w:sz="4" w:space="0"/>
              <w:bottom w:val="single" w:color="auto" w:sz="4" w:space="0"/>
              <w:right w:val="single" w:color="auto" w:sz="4" w:space="0"/>
            </w:tcBorders>
            <w:vAlign w:val="top"/>
          </w:tcPr>
          <w:p>
            <w:pPr>
              <w:spacing w:line="500" w:lineRule="exact"/>
              <w:jc w:val="center"/>
              <w:rPr>
                <w:rFonts w:ascii="Times New Roman" w:hAnsi="Times New Roman" w:eastAsia="仿宋_GB2312" w:cs="仿宋_GB2312"/>
                <w:sz w:val="24"/>
              </w:rPr>
            </w:pPr>
          </w:p>
        </w:tc>
        <w:tc>
          <w:tcPr>
            <w:tcW w:w="1038" w:type="dxa"/>
            <w:tcBorders>
              <w:top w:val="single" w:color="auto" w:sz="4" w:space="0"/>
              <w:left w:val="single" w:color="auto" w:sz="4" w:space="0"/>
              <w:bottom w:val="single" w:color="auto" w:sz="4" w:space="0"/>
              <w:right w:val="single" w:color="auto" w:sz="4" w:space="0"/>
            </w:tcBorders>
            <w:vAlign w:val="top"/>
          </w:tcPr>
          <w:p>
            <w:pPr>
              <w:spacing w:line="500" w:lineRule="exact"/>
              <w:jc w:val="center"/>
              <w:rPr>
                <w:rFonts w:ascii="Times New Roman" w:hAnsi="Times New Roman" w:eastAsia="仿宋_GB2312" w:cs="仿宋_GB2312"/>
                <w:sz w:val="24"/>
              </w:rPr>
            </w:pPr>
          </w:p>
        </w:tc>
        <w:tc>
          <w:tcPr>
            <w:tcW w:w="1655" w:type="dxa"/>
            <w:tcBorders>
              <w:top w:val="single" w:color="auto" w:sz="4" w:space="0"/>
              <w:left w:val="single" w:color="auto" w:sz="4" w:space="0"/>
              <w:bottom w:val="single" w:color="auto" w:sz="4" w:space="0"/>
              <w:right w:val="single" w:color="auto" w:sz="4" w:space="0"/>
            </w:tcBorders>
            <w:vAlign w:val="top"/>
          </w:tcPr>
          <w:p>
            <w:pPr>
              <w:spacing w:line="500" w:lineRule="exact"/>
              <w:jc w:val="center"/>
              <w:rPr>
                <w:rFonts w:ascii="Times New Roman" w:hAnsi="Times New Roman" w:eastAsia="仿宋_GB2312"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731" w:type="dxa"/>
            <w:tcBorders>
              <w:top w:val="single" w:color="auto" w:sz="4" w:space="0"/>
              <w:left w:val="single" w:color="auto" w:sz="4" w:space="0"/>
              <w:bottom w:val="single" w:color="auto" w:sz="4" w:space="0"/>
              <w:right w:val="single" w:color="auto" w:sz="4" w:space="0"/>
            </w:tcBorders>
            <w:vAlign w:val="top"/>
          </w:tcPr>
          <w:p>
            <w:pPr>
              <w:spacing w:line="500" w:lineRule="exact"/>
              <w:jc w:val="center"/>
              <w:rPr>
                <w:rFonts w:ascii="Times New Roman" w:hAnsi="Times New Roman" w:eastAsia="仿宋_GB2312" w:cs="仿宋_GB2312"/>
                <w:sz w:val="24"/>
              </w:rPr>
            </w:pPr>
            <w:r>
              <w:rPr>
                <w:rFonts w:hint="eastAsia" w:ascii="Times New Roman" w:hAnsi="Times New Roman" w:eastAsia="仿宋_GB2312" w:cs="仿宋_GB2312"/>
                <w:sz w:val="24"/>
              </w:rPr>
              <w:t>3</w:t>
            </w:r>
          </w:p>
        </w:tc>
        <w:tc>
          <w:tcPr>
            <w:tcW w:w="2517" w:type="dxa"/>
            <w:tcBorders>
              <w:top w:val="single" w:color="auto" w:sz="4" w:space="0"/>
              <w:left w:val="single" w:color="auto" w:sz="4" w:space="0"/>
              <w:bottom w:val="single" w:color="auto" w:sz="4" w:space="0"/>
              <w:right w:val="single" w:color="auto" w:sz="4" w:space="0"/>
            </w:tcBorders>
            <w:vAlign w:val="top"/>
          </w:tcPr>
          <w:p>
            <w:pPr>
              <w:spacing w:line="500" w:lineRule="exact"/>
              <w:jc w:val="center"/>
              <w:rPr>
                <w:rFonts w:ascii="Times New Roman" w:hAnsi="Times New Roman" w:eastAsia="仿宋_GB2312" w:cs="仿宋_GB2312"/>
                <w:sz w:val="24"/>
              </w:rPr>
            </w:pPr>
          </w:p>
        </w:tc>
        <w:tc>
          <w:tcPr>
            <w:tcW w:w="2473" w:type="dxa"/>
            <w:tcBorders>
              <w:top w:val="single" w:color="auto" w:sz="4" w:space="0"/>
              <w:left w:val="single" w:color="auto" w:sz="4" w:space="0"/>
              <w:bottom w:val="single" w:color="auto" w:sz="4" w:space="0"/>
              <w:right w:val="single" w:color="auto" w:sz="4" w:space="0"/>
            </w:tcBorders>
            <w:vAlign w:val="top"/>
          </w:tcPr>
          <w:p>
            <w:pPr>
              <w:spacing w:line="500" w:lineRule="exact"/>
              <w:jc w:val="center"/>
              <w:rPr>
                <w:rFonts w:ascii="Times New Roman" w:hAnsi="Times New Roman" w:eastAsia="仿宋_GB2312" w:cs="仿宋_GB2312"/>
                <w:sz w:val="24"/>
              </w:rPr>
            </w:pPr>
          </w:p>
        </w:tc>
        <w:tc>
          <w:tcPr>
            <w:tcW w:w="1038" w:type="dxa"/>
            <w:tcBorders>
              <w:top w:val="single" w:color="auto" w:sz="4" w:space="0"/>
              <w:left w:val="single" w:color="auto" w:sz="4" w:space="0"/>
              <w:bottom w:val="single" w:color="auto" w:sz="4" w:space="0"/>
              <w:right w:val="single" w:color="auto" w:sz="4" w:space="0"/>
            </w:tcBorders>
            <w:vAlign w:val="top"/>
          </w:tcPr>
          <w:p>
            <w:pPr>
              <w:spacing w:line="500" w:lineRule="exact"/>
              <w:jc w:val="center"/>
              <w:rPr>
                <w:rFonts w:ascii="Times New Roman" w:hAnsi="Times New Roman" w:eastAsia="仿宋_GB2312" w:cs="仿宋_GB2312"/>
                <w:sz w:val="24"/>
              </w:rPr>
            </w:pPr>
          </w:p>
        </w:tc>
        <w:tc>
          <w:tcPr>
            <w:tcW w:w="1655" w:type="dxa"/>
            <w:tcBorders>
              <w:top w:val="single" w:color="auto" w:sz="4" w:space="0"/>
              <w:left w:val="single" w:color="auto" w:sz="4" w:space="0"/>
              <w:bottom w:val="single" w:color="auto" w:sz="4" w:space="0"/>
              <w:right w:val="single" w:color="auto" w:sz="4" w:space="0"/>
            </w:tcBorders>
            <w:vAlign w:val="top"/>
          </w:tcPr>
          <w:p>
            <w:pPr>
              <w:spacing w:line="500" w:lineRule="exact"/>
              <w:jc w:val="center"/>
              <w:rPr>
                <w:rFonts w:ascii="Times New Roman" w:hAnsi="Times New Roman" w:eastAsia="仿宋_GB2312"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1" w:type="dxa"/>
            <w:tcBorders>
              <w:top w:val="single" w:color="auto" w:sz="4" w:space="0"/>
              <w:left w:val="single" w:color="auto" w:sz="4" w:space="0"/>
              <w:bottom w:val="single" w:color="auto" w:sz="4" w:space="0"/>
              <w:right w:val="single" w:color="auto" w:sz="4" w:space="0"/>
            </w:tcBorders>
            <w:vAlign w:val="top"/>
          </w:tcPr>
          <w:p>
            <w:pPr>
              <w:spacing w:line="500" w:lineRule="exact"/>
              <w:jc w:val="center"/>
              <w:rPr>
                <w:rFonts w:ascii="Times New Roman" w:hAnsi="Times New Roman" w:eastAsia="仿宋_GB2312" w:cs="仿宋_GB2312"/>
                <w:sz w:val="24"/>
              </w:rPr>
            </w:pPr>
            <w:r>
              <w:rPr>
                <w:rFonts w:hint="eastAsia" w:ascii="Times New Roman" w:hAnsi="Times New Roman" w:eastAsia="仿宋_GB2312" w:cs="仿宋_GB2312"/>
                <w:sz w:val="24"/>
              </w:rPr>
              <w:t>4</w:t>
            </w:r>
          </w:p>
        </w:tc>
        <w:tc>
          <w:tcPr>
            <w:tcW w:w="2517" w:type="dxa"/>
            <w:tcBorders>
              <w:top w:val="single" w:color="auto" w:sz="4" w:space="0"/>
              <w:left w:val="single" w:color="auto" w:sz="4" w:space="0"/>
              <w:bottom w:val="single" w:color="auto" w:sz="4" w:space="0"/>
              <w:right w:val="single" w:color="auto" w:sz="4" w:space="0"/>
            </w:tcBorders>
            <w:vAlign w:val="top"/>
          </w:tcPr>
          <w:p>
            <w:pPr>
              <w:spacing w:line="500" w:lineRule="exact"/>
              <w:jc w:val="center"/>
              <w:rPr>
                <w:rFonts w:ascii="Times New Roman" w:hAnsi="Times New Roman" w:eastAsia="仿宋_GB2312" w:cs="仿宋_GB2312"/>
                <w:sz w:val="24"/>
              </w:rPr>
            </w:pPr>
          </w:p>
        </w:tc>
        <w:tc>
          <w:tcPr>
            <w:tcW w:w="2473" w:type="dxa"/>
            <w:tcBorders>
              <w:top w:val="single" w:color="auto" w:sz="4" w:space="0"/>
              <w:left w:val="single" w:color="auto" w:sz="4" w:space="0"/>
              <w:bottom w:val="single" w:color="auto" w:sz="4" w:space="0"/>
              <w:right w:val="single" w:color="auto" w:sz="4" w:space="0"/>
            </w:tcBorders>
            <w:vAlign w:val="top"/>
          </w:tcPr>
          <w:p>
            <w:pPr>
              <w:spacing w:line="500" w:lineRule="exact"/>
              <w:jc w:val="center"/>
              <w:rPr>
                <w:rFonts w:ascii="Times New Roman" w:hAnsi="Times New Roman" w:eastAsia="仿宋_GB2312" w:cs="仿宋_GB2312"/>
                <w:sz w:val="24"/>
              </w:rPr>
            </w:pPr>
          </w:p>
        </w:tc>
        <w:tc>
          <w:tcPr>
            <w:tcW w:w="1038" w:type="dxa"/>
            <w:tcBorders>
              <w:top w:val="single" w:color="auto" w:sz="4" w:space="0"/>
              <w:left w:val="single" w:color="auto" w:sz="4" w:space="0"/>
              <w:bottom w:val="single" w:color="auto" w:sz="4" w:space="0"/>
              <w:right w:val="single" w:color="auto" w:sz="4" w:space="0"/>
            </w:tcBorders>
            <w:vAlign w:val="top"/>
          </w:tcPr>
          <w:p>
            <w:pPr>
              <w:spacing w:line="500" w:lineRule="exact"/>
              <w:jc w:val="center"/>
              <w:rPr>
                <w:rFonts w:ascii="Times New Roman" w:hAnsi="Times New Roman" w:eastAsia="仿宋_GB2312" w:cs="仿宋_GB2312"/>
                <w:sz w:val="24"/>
              </w:rPr>
            </w:pPr>
          </w:p>
        </w:tc>
        <w:tc>
          <w:tcPr>
            <w:tcW w:w="1655" w:type="dxa"/>
            <w:tcBorders>
              <w:top w:val="single" w:color="auto" w:sz="4" w:space="0"/>
              <w:left w:val="single" w:color="auto" w:sz="4" w:space="0"/>
              <w:bottom w:val="single" w:color="auto" w:sz="4" w:space="0"/>
              <w:right w:val="single" w:color="auto" w:sz="4" w:space="0"/>
            </w:tcBorders>
            <w:vAlign w:val="top"/>
          </w:tcPr>
          <w:p>
            <w:pPr>
              <w:spacing w:line="500" w:lineRule="exact"/>
              <w:jc w:val="center"/>
              <w:rPr>
                <w:rFonts w:ascii="Times New Roman" w:hAnsi="Times New Roman" w:eastAsia="仿宋_GB2312"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1" w:type="dxa"/>
            <w:tcBorders>
              <w:top w:val="single" w:color="auto" w:sz="4" w:space="0"/>
              <w:left w:val="single" w:color="auto" w:sz="4" w:space="0"/>
              <w:bottom w:val="single" w:color="auto" w:sz="4" w:space="0"/>
              <w:right w:val="single" w:color="auto" w:sz="4" w:space="0"/>
            </w:tcBorders>
            <w:vAlign w:val="top"/>
          </w:tcPr>
          <w:p>
            <w:pPr>
              <w:spacing w:line="500" w:lineRule="exact"/>
              <w:jc w:val="center"/>
              <w:rPr>
                <w:rFonts w:ascii="Times New Roman" w:hAnsi="Times New Roman" w:eastAsia="仿宋_GB2312" w:cs="仿宋_GB2312"/>
                <w:sz w:val="24"/>
              </w:rPr>
            </w:pPr>
            <w:r>
              <w:rPr>
                <w:rFonts w:hint="eastAsia" w:ascii="Times New Roman" w:hAnsi="Times New Roman" w:eastAsia="仿宋_GB2312" w:cs="仿宋_GB2312"/>
                <w:sz w:val="24"/>
              </w:rPr>
              <w:t>5</w:t>
            </w:r>
          </w:p>
        </w:tc>
        <w:tc>
          <w:tcPr>
            <w:tcW w:w="2517" w:type="dxa"/>
            <w:tcBorders>
              <w:top w:val="single" w:color="auto" w:sz="4" w:space="0"/>
              <w:left w:val="single" w:color="auto" w:sz="4" w:space="0"/>
              <w:bottom w:val="single" w:color="auto" w:sz="4" w:space="0"/>
              <w:right w:val="single" w:color="auto" w:sz="4" w:space="0"/>
            </w:tcBorders>
            <w:vAlign w:val="top"/>
          </w:tcPr>
          <w:p>
            <w:pPr>
              <w:spacing w:line="500" w:lineRule="exact"/>
              <w:jc w:val="center"/>
              <w:rPr>
                <w:rFonts w:ascii="Times New Roman" w:hAnsi="Times New Roman" w:eastAsia="仿宋_GB2312" w:cs="仿宋_GB2312"/>
                <w:sz w:val="24"/>
              </w:rPr>
            </w:pPr>
          </w:p>
        </w:tc>
        <w:tc>
          <w:tcPr>
            <w:tcW w:w="2473" w:type="dxa"/>
            <w:tcBorders>
              <w:top w:val="single" w:color="auto" w:sz="4" w:space="0"/>
              <w:left w:val="single" w:color="auto" w:sz="4" w:space="0"/>
              <w:bottom w:val="single" w:color="auto" w:sz="4" w:space="0"/>
              <w:right w:val="single" w:color="auto" w:sz="4" w:space="0"/>
            </w:tcBorders>
            <w:vAlign w:val="top"/>
          </w:tcPr>
          <w:p>
            <w:pPr>
              <w:spacing w:line="500" w:lineRule="exact"/>
              <w:jc w:val="center"/>
              <w:rPr>
                <w:rFonts w:ascii="Times New Roman" w:hAnsi="Times New Roman" w:eastAsia="仿宋_GB2312" w:cs="仿宋_GB2312"/>
                <w:sz w:val="24"/>
              </w:rPr>
            </w:pPr>
          </w:p>
        </w:tc>
        <w:tc>
          <w:tcPr>
            <w:tcW w:w="1038" w:type="dxa"/>
            <w:tcBorders>
              <w:top w:val="single" w:color="auto" w:sz="4" w:space="0"/>
              <w:left w:val="single" w:color="auto" w:sz="4" w:space="0"/>
              <w:bottom w:val="single" w:color="auto" w:sz="4" w:space="0"/>
              <w:right w:val="single" w:color="auto" w:sz="4" w:space="0"/>
            </w:tcBorders>
            <w:vAlign w:val="top"/>
          </w:tcPr>
          <w:p>
            <w:pPr>
              <w:spacing w:line="500" w:lineRule="exact"/>
              <w:jc w:val="center"/>
              <w:rPr>
                <w:rFonts w:ascii="Times New Roman" w:hAnsi="Times New Roman" w:eastAsia="仿宋_GB2312" w:cs="仿宋_GB2312"/>
                <w:sz w:val="24"/>
              </w:rPr>
            </w:pPr>
          </w:p>
        </w:tc>
        <w:tc>
          <w:tcPr>
            <w:tcW w:w="1655" w:type="dxa"/>
            <w:tcBorders>
              <w:top w:val="single" w:color="auto" w:sz="4" w:space="0"/>
              <w:left w:val="single" w:color="auto" w:sz="4" w:space="0"/>
              <w:bottom w:val="single" w:color="auto" w:sz="4" w:space="0"/>
              <w:right w:val="single" w:color="auto" w:sz="4" w:space="0"/>
            </w:tcBorders>
            <w:vAlign w:val="top"/>
          </w:tcPr>
          <w:p>
            <w:pPr>
              <w:spacing w:line="500" w:lineRule="exact"/>
              <w:jc w:val="center"/>
              <w:rPr>
                <w:rFonts w:ascii="Times New Roman" w:hAnsi="Times New Roman" w:eastAsia="仿宋_GB2312"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1" w:type="dxa"/>
            <w:tcBorders>
              <w:top w:val="single" w:color="auto" w:sz="4" w:space="0"/>
              <w:left w:val="single" w:color="auto" w:sz="4" w:space="0"/>
              <w:bottom w:val="single" w:color="auto" w:sz="4" w:space="0"/>
              <w:right w:val="single" w:color="auto" w:sz="4" w:space="0"/>
            </w:tcBorders>
            <w:vAlign w:val="top"/>
          </w:tcPr>
          <w:p>
            <w:pPr>
              <w:spacing w:line="500" w:lineRule="exact"/>
              <w:jc w:val="center"/>
              <w:rPr>
                <w:rFonts w:ascii="Times New Roman" w:hAnsi="Times New Roman" w:eastAsia="仿宋_GB2312" w:cs="仿宋_GB2312"/>
                <w:sz w:val="24"/>
              </w:rPr>
            </w:pPr>
            <w:r>
              <w:rPr>
                <w:rFonts w:hint="eastAsia" w:ascii="Times New Roman" w:hAnsi="Times New Roman" w:eastAsia="仿宋_GB2312" w:cs="仿宋_GB2312"/>
                <w:sz w:val="24"/>
              </w:rPr>
              <w:t>6</w:t>
            </w:r>
          </w:p>
        </w:tc>
        <w:tc>
          <w:tcPr>
            <w:tcW w:w="2517" w:type="dxa"/>
            <w:tcBorders>
              <w:top w:val="single" w:color="auto" w:sz="4" w:space="0"/>
              <w:left w:val="single" w:color="auto" w:sz="4" w:space="0"/>
              <w:bottom w:val="single" w:color="auto" w:sz="4" w:space="0"/>
              <w:right w:val="single" w:color="auto" w:sz="4" w:space="0"/>
            </w:tcBorders>
            <w:vAlign w:val="top"/>
          </w:tcPr>
          <w:p>
            <w:pPr>
              <w:spacing w:line="500" w:lineRule="exact"/>
              <w:jc w:val="center"/>
              <w:rPr>
                <w:rFonts w:ascii="Times New Roman" w:hAnsi="Times New Roman" w:eastAsia="仿宋_GB2312" w:cs="仿宋_GB2312"/>
                <w:sz w:val="24"/>
              </w:rPr>
            </w:pPr>
          </w:p>
        </w:tc>
        <w:tc>
          <w:tcPr>
            <w:tcW w:w="2473" w:type="dxa"/>
            <w:tcBorders>
              <w:top w:val="single" w:color="auto" w:sz="4" w:space="0"/>
              <w:left w:val="single" w:color="auto" w:sz="4" w:space="0"/>
              <w:bottom w:val="single" w:color="auto" w:sz="4" w:space="0"/>
              <w:right w:val="single" w:color="auto" w:sz="4" w:space="0"/>
            </w:tcBorders>
            <w:vAlign w:val="top"/>
          </w:tcPr>
          <w:p>
            <w:pPr>
              <w:spacing w:line="500" w:lineRule="exact"/>
              <w:jc w:val="center"/>
              <w:rPr>
                <w:rFonts w:ascii="Times New Roman" w:hAnsi="Times New Roman" w:eastAsia="仿宋_GB2312" w:cs="仿宋_GB2312"/>
                <w:sz w:val="24"/>
              </w:rPr>
            </w:pPr>
          </w:p>
        </w:tc>
        <w:tc>
          <w:tcPr>
            <w:tcW w:w="1038" w:type="dxa"/>
            <w:tcBorders>
              <w:top w:val="single" w:color="auto" w:sz="4" w:space="0"/>
              <w:left w:val="single" w:color="auto" w:sz="4" w:space="0"/>
              <w:bottom w:val="single" w:color="auto" w:sz="4" w:space="0"/>
              <w:right w:val="single" w:color="auto" w:sz="4" w:space="0"/>
            </w:tcBorders>
            <w:vAlign w:val="top"/>
          </w:tcPr>
          <w:p>
            <w:pPr>
              <w:spacing w:line="500" w:lineRule="exact"/>
              <w:jc w:val="center"/>
              <w:rPr>
                <w:rFonts w:ascii="Times New Roman" w:hAnsi="Times New Roman" w:eastAsia="仿宋_GB2312" w:cs="仿宋_GB2312"/>
                <w:sz w:val="24"/>
              </w:rPr>
            </w:pPr>
          </w:p>
        </w:tc>
        <w:tc>
          <w:tcPr>
            <w:tcW w:w="1655" w:type="dxa"/>
            <w:tcBorders>
              <w:top w:val="single" w:color="auto" w:sz="4" w:space="0"/>
              <w:left w:val="single" w:color="auto" w:sz="4" w:space="0"/>
              <w:bottom w:val="single" w:color="auto" w:sz="4" w:space="0"/>
              <w:right w:val="single" w:color="auto" w:sz="4" w:space="0"/>
            </w:tcBorders>
            <w:vAlign w:val="top"/>
          </w:tcPr>
          <w:p>
            <w:pPr>
              <w:spacing w:line="500" w:lineRule="exact"/>
              <w:jc w:val="center"/>
              <w:rPr>
                <w:rFonts w:ascii="Times New Roman" w:hAnsi="Times New Roman" w:eastAsia="仿宋_GB2312" w:cs="仿宋_GB2312"/>
                <w:sz w:val="24"/>
              </w:rPr>
            </w:pPr>
          </w:p>
        </w:tc>
      </w:tr>
    </w:tbl>
    <w:p>
      <w:pPr>
        <w:spacing w:before="156" w:beforeLines="50"/>
        <w:rPr>
          <w:rFonts w:ascii="仿宋_GB2312" w:eastAsia="仿宋_GB2312" w:cs="仿宋_GB2312"/>
          <w:b/>
          <w:bCs/>
          <w:color w:val="000000"/>
          <w:spacing w:val="-16"/>
          <w:sz w:val="30"/>
          <w:szCs w:val="30"/>
        </w:rPr>
      </w:pPr>
      <w:r>
        <w:rPr>
          <w:rFonts w:hint="eastAsia" w:ascii="仿宋_GB2312" w:eastAsia="仿宋_GB2312" w:cs="仿宋_GB2312"/>
          <w:b/>
          <w:bCs/>
          <w:color w:val="000000"/>
          <w:spacing w:val="-16"/>
          <w:sz w:val="30"/>
          <w:szCs w:val="30"/>
        </w:rPr>
        <w:t>五、项目预期目标及成果形式</w:t>
      </w:r>
    </w:p>
    <w:tbl>
      <w:tblPr>
        <w:tblStyle w:val="9"/>
        <w:tblW w:w="8517" w:type="dxa"/>
        <w:jc w:val="center"/>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Layout w:type="fixed"/>
        <w:tblCellMar>
          <w:top w:w="0" w:type="dxa"/>
          <w:left w:w="108" w:type="dxa"/>
          <w:bottom w:w="0" w:type="dxa"/>
          <w:right w:w="108" w:type="dxa"/>
        </w:tblCellMar>
      </w:tblPr>
      <w:tblGrid>
        <w:gridCol w:w="758"/>
        <w:gridCol w:w="4985"/>
        <w:gridCol w:w="2774"/>
      </w:tblGrid>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554" w:hRule="atLeast"/>
          <w:jc w:val="center"/>
        </w:trPr>
        <w:tc>
          <w:tcPr>
            <w:tcW w:w="758" w:type="dxa"/>
            <w:tcBorders>
              <w:top w:val="single" w:color="auto" w:sz="8" w:space="0"/>
              <w:left w:val="single" w:color="auto" w:sz="8" w:space="0"/>
              <w:bottom w:val="single" w:color="auto" w:sz="8" w:space="0"/>
              <w:right w:val="single" w:color="auto" w:sz="8" w:space="0"/>
            </w:tcBorders>
            <w:vAlign w:val="center"/>
          </w:tcPr>
          <w:p>
            <w:pPr>
              <w:spacing w:line="500" w:lineRule="exact"/>
              <w:jc w:val="center"/>
              <w:rPr>
                <w:rFonts w:ascii="仿宋_GB2312" w:eastAsia="仿宋_GB2312" w:cs="仿宋_GB2312"/>
                <w:sz w:val="24"/>
              </w:rPr>
            </w:pPr>
            <w:r>
              <w:rPr>
                <w:rFonts w:hint="eastAsia" w:ascii="仿宋_GB2312" w:eastAsia="仿宋_GB2312" w:cs="仿宋_GB2312"/>
                <w:sz w:val="24"/>
              </w:rPr>
              <w:t>序号</w:t>
            </w:r>
          </w:p>
        </w:tc>
        <w:tc>
          <w:tcPr>
            <w:tcW w:w="4985" w:type="dxa"/>
            <w:tcBorders>
              <w:top w:val="single" w:color="auto" w:sz="8" w:space="0"/>
              <w:left w:val="single" w:color="auto" w:sz="8" w:space="0"/>
              <w:bottom w:val="single" w:color="auto" w:sz="8" w:space="0"/>
              <w:right w:val="single" w:color="auto" w:sz="8" w:space="0"/>
            </w:tcBorders>
            <w:vAlign w:val="center"/>
          </w:tcPr>
          <w:p>
            <w:pPr>
              <w:spacing w:line="500" w:lineRule="exact"/>
              <w:ind w:firstLine="472"/>
              <w:jc w:val="center"/>
              <w:rPr>
                <w:rFonts w:ascii="仿宋_GB2312" w:eastAsia="仿宋_GB2312" w:cs="仿宋_GB2312"/>
                <w:sz w:val="24"/>
              </w:rPr>
            </w:pPr>
            <w:r>
              <w:rPr>
                <w:rFonts w:hint="eastAsia" w:ascii="仿宋_GB2312" w:eastAsia="仿宋_GB2312" w:cs="仿宋_GB2312"/>
                <w:sz w:val="24"/>
              </w:rPr>
              <w:t>指</w:t>
            </w:r>
            <w:r>
              <w:rPr>
                <w:rFonts w:hint="eastAsia" w:ascii="仿宋_GB2312" w:hAnsi="仿宋_GB2312" w:cs="仿宋_GB2312"/>
                <w:sz w:val="24"/>
              </w:rPr>
              <w:t xml:space="preserve">  </w:t>
            </w:r>
            <w:r>
              <w:rPr>
                <w:rFonts w:hint="eastAsia" w:ascii="仿宋_GB2312" w:eastAsia="仿宋_GB2312" w:cs="仿宋_GB2312"/>
                <w:sz w:val="24"/>
              </w:rPr>
              <w:t>标</w:t>
            </w:r>
          </w:p>
        </w:tc>
        <w:tc>
          <w:tcPr>
            <w:tcW w:w="2774" w:type="dxa"/>
            <w:tcBorders>
              <w:top w:val="single" w:color="auto" w:sz="8" w:space="0"/>
              <w:left w:val="single" w:color="auto" w:sz="8" w:space="0"/>
              <w:bottom w:val="single" w:color="auto" w:sz="8" w:space="0"/>
              <w:right w:val="single" w:color="auto" w:sz="8" w:space="0"/>
            </w:tcBorders>
            <w:vAlign w:val="center"/>
          </w:tcPr>
          <w:p>
            <w:pPr>
              <w:spacing w:line="500" w:lineRule="exact"/>
              <w:ind w:firstLine="472"/>
              <w:jc w:val="center"/>
              <w:rPr>
                <w:rFonts w:ascii="仿宋_GB2312" w:eastAsia="仿宋_GB2312" w:cs="仿宋_GB2312"/>
                <w:sz w:val="24"/>
              </w:rPr>
            </w:pPr>
            <w:r>
              <w:rPr>
                <w:rFonts w:hint="eastAsia" w:ascii="仿宋_GB2312" w:eastAsia="仿宋_GB2312" w:cs="仿宋_GB2312"/>
                <w:sz w:val="24"/>
              </w:rPr>
              <w:t>完成数量</w:t>
            </w:r>
          </w:p>
        </w:tc>
      </w:tr>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554" w:hRule="atLeast"/>
          <w:jc w:val="center"/>
        </w:trPr>
        <w:tc>
          <w:tcPr>
            <w:tcW w:w="758" w:type="dxa"/>
            <w:tcBorders>
              <w:top w:val="single" w:color="auto" w:sz="8" w:space="0"/>
              <w:left w:val="single" w:color="auto" w:sz="8" w:space="0"/>
              <w:bottom w:val="single" w:color="auto" w:sz="8" w:space="0"/>
              <w:right w:val="single" w:color="auto" w:sz="8" w:space="0"/>
            </w:tcBorders>
            <w:vAlign w:val="center"/>
          </w:tcPr>
          <w:p>
            <w:pPr>
              <w:spacing w:line="500" w:lineRule="exact"/>
              <w:jc w:val="center"/>
              <w:rPr>
                <w:rFonts w:ascii="仿宋_GB2312" w:eastAsia="仿宋_GB2312" w:cs="仿宋_GB2312"/>
                <w:sz w:val="24"/>
              </w:rPr>
            </w:pPr>
            <w:r>
              <w:rPr>
                <w:rFonts w:hint="eastAsia" w:ascii="仿宋_GB2312" w:eastAsia="仿宋_GB2312" w:cs="仿宋_GB2312"/>
                <w:sz w:val="24"/>
              </w:rPr>
              <w:t>1</w:t>
            </w:r>
          </w:p>
        </w:tc>
        <w:tc>
          <w:tcPr>
            <w:tcW w:w="4985" w:type="dxa"/>
            <w:tcBorders>
              <w:top w:val="single" w:color="auto" w:sz="8" w:space="0"/>
              <w:left w:val="single" w:color="auto" w:sz="8" w:space="0"/>
              <w:bottom w:val="single" w:color="auto" w:sz="8" w:space="0"/>
              <w:right w:val="single" w:color="auto" w:sz="8" w:space="0"/>
            </w:tcBorders>
            <w:vAlign w:val="center"/>
          </w:tcPr>
          <w:p>
            <w:pPr>
              <w:spacing w:line="500" w:lineRule="exact"/>
              <w:ind w:firstLine="472"/>
              <w:jc w:val="center"/>
              <w:rPr>
                <w:rFonts w:ascii="仿宋_GB2312" w:eastAsia="仿宋_GB2312" w:cs="仿宋_GB2312"/>
                <w:sz w:val="24"/>
              </w:rPr>
            </w:pPr>
            <w:r>
              <w:rPr>
                <w:rFonts w:hint="eastAsia" w:ascii="仿宋_GB2312" w:eastAsia="仿宋_GB2312" w:cs="仿宋_GB2312"/>
                <w:sz w:val="24"/>
              </w:rPr>
              <w:t>专利导航分析报告</w:t>
            </w:r>
          </w:p>
        </w:tc>
        <w:tc>
          <w:tcPr>
            <w:tcW w:w="2774" w:type="dxa"/>
            <w:tcBorders>
              <w:top w:val="single" w:color="auto" w:sz="8" w:space="0"/>
              <w:left w:val="single" w:color="auto" w:sz="8" w:space="0"/>
              <w:bottom w:val="single" w:color="auto" w:sz="8" w:space="0"/>
              <w:right w:val="single" w:color="auto" w:sz="8" w:space="0"/>
            </w:tcBorders>
            <w:vAlign w:val="center"/>
          </w:tcPr>
          <w:p>
            <w:pPr>
              <w:spacing w:line="500" w:lineRule="exact"/>
              <w:ind w:firstLine="472"/>
              <w:jc w:val="center"/>
              <w:rPr>
                <w:rFonts w:ascii="仿宋_GB2312" w:eastAsia="仿宋_GB2312" w:cs="仿宋_GB2312"/>
                <w:sz w:val="24"/>
              </w:rPr>
            </w:pPr>
            <w:r>
              <w:rPr>
                <w:rFonts w:hint="eastAsia" w:ascii="仿宋_GB2312" w:eastAsia="仿宋_GB2312" w:cs="仿宋_GB2312"/>
                <w:sz w:val="24"/>
                <w:u w:val="single"/>
              </w:rPr>
              <w:t xml:space="preserve">    </w:t>
            </w:r>
            <w:r>
              <w:rPr>
                <w:rFonts w:hint="eastAsia" w:ascii="仿宋_GB2312" w:eastAsia="仿宋_GB2312" w:cs="仿宋_GB2312"/>
                <w:sz w:val="24"/>
              </w:rPr>
              <w:t>份</w:t>
            </w:r>
          </w:p>
        </w:tc>
      </w:tr>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554" w:hRule="atLeast"/>
          <w:jc w:val="center"/>
        </w:trPr>
        <w:tc>
          <w:tcPr>
            <w:tcW w:w="758" w:type="dxa"/>
            <w:tcBorders>
              <w:top w:val="single" w:color="auto" w:sz="8" w:space="0"/>
              <w:left w:val="single" w:color="auto" w:sz="8" w:space="0"/>
              <w:bottom w:val="single" w:color="auto" w:sz="8" w:space="0"/>
              <w:right w:val="single" w:color="auto" w:sz="8" w:space="0"/>
            </w:tcBorders>
            <w:vAlign w:val="center"/>
          </w:tcPr>
          <w:p>
            <w:pPr>
              <w:spacing w:line="500" w:lineRule="exact"/>
              <w:jc w:val="center"/>
              <w:rPr>
                <w:rFonts w:ascii="仿宋_GB2312" w:eastAsia="仿宋_GB2312" w:cs="仿宋_GB2312"/>
                <w:sz w:val="24"/>
              </w:rPr>
            </w:pPr>
            <w:r>
              <w:rPr>
                <w:rFonts w:hint="eastAsia" w:ascii="仿宋_GB2312" w:eastAsia="仿宋_GB2312" w:cs="仿宋_GB2312"/>
                <w:sz w:val="24"/>
              </w:rPr>
              <w:t>2</w:t>
            </w:r>
          </w:p>
        </w:tc>
        <w:tc>
          <w:tcPr>
            <w:tcW w:w="4985" w:type="dxa"/>
            <w:tcBorders>
              <w:top w:val="single" w:color="auto" w:sz="8" w:space="0"/>
              <w:left w:val="single" w:color="auto" w:sz="8" w:space="0"/>
              <w:bottom w:val="single" w:color="auto" w:sz="8" w:space="0"/>
              <w:right w:val="single" w:color="auto" w:sz="8" w:space="0"/>
            </w:tcBorders>
            <w:vAlign w:val="center"/>
          </w:tcPr>
          <w:p>
            <w:pPr>
              <w:spacing w:line="500" w:lineRule="exact"/>
              <w:ind w:firstLine="472"/>
              <w:jc w:val="center"/>
              <w:rPr>
                <w:rFonts w:ascii="仿宋_GB2312" w:eastAsia="仿宋_GB2312" w:cs="仿宋_GB2312"/>
                <w:sz w:val="24"/>
              </w:rPr>
            </w:pPr>
            <w:r>
              <w:rPr>
                <w:rFonts w:hint="eastAsia" w:ascii="仿宋_GB2312" w:eastAsia="仿宋_GB2312" w:cs="仿宋_GB2312"/>
                <w:sz w:val="24"/>
              </w:rPr>
              <w:t>企业</w:t>
            </w:r>
            <w:r>
              <w:rPr>
                <w:rFonts w:hint="eastAsia" w:ascii="仿宋_GB2312" w:eastAsia="仿宋_GB2312" w:cs="仿宋_GB2312"/>
                <w:sz w:val="24"/>
                <w:lang w:val="en-US" w:eastAsia="zh-CN"/>
              </w:rPr>
              <w:t>相关</w:t>
            </w:r>
            <w:r>
              <w:rPr>
                <w:rFonts w:hint="eastAsia" w:ascii="仿宋_GB2312" w:eastAsia="仿宋_GB2312" w:cs="仿宋_GB2312"/>
                <w:sz w:val="24"/>
              </w:rPr>
              <w:t>发展规划</w:t>
            </w:r>
          </w:p>
          <w:p>
            <w:pPr>
              <w:spacing w:line="500" w:lineRule="exact"/>
              <w:ind w:firstLine="472"/>
              <w:jc w:val="center"/>
              <w:rPr>
                <w:rFonts w:ascii="仿宋_GB2312" w:eastAsia="仿宋_GB2312" w:cs="仿宋_GB2312"/>
                <w:sz w:val="24"/>
              </w:rPr>
            </w:pPr>
            <w:r>
              <w:rPr>
                <w:rFonts w:hint="eastAsia" w:ascii="仿宋_GB2312" w:eastAsia="仿宋_GB2312" w:cs="仿宋_GB2312"/>
                <w:sz w:val="24"/>
              </w:rPr>
              <w:t>（战略规划、产品规划、技术规划等）</w:t>
            </w:r>
          </w:p>
        </w:tc>
        <w:tc>
          <w:tcPr>
            <w:tcW w:w="2774" w:type="dxa"/>
            <w:tcBorders>
              <w:top w:val="single" w:color="auto" w:sz="8" w:space="0"/>
              <w:left w:val="single" w:color="auto" w:sz="8" w:space="0"/>
              <w:bottom w:val="single" w:color="auto" w:sz="8" w:space="0"/>
              <w:right w:val="single" w:color="auto" w:sz="8" w:space="0"/>
            </w:tcBorders>
            <w:vAlign w:val="center"/>
          </w:tcPr>
          <w:p>
            <w:pPr>
              <w:spacing w:line="500" w:lineRule="exact"/>
              <w:ind w:firstLine="472"/>
              <w:jc w:val="center"/>
              <w:rPr>
                <w:rFonts w:ascii="仿宋_GB2312" w:eastAsia="仿宋_GB2312" w:cs="仿宋_GB2312"/>
                <w:sz w:val="24"/>
              </w:rPr>
            </w:pPr>
            <w:r>
              <w:rPr>
                <w:rFonts w:hint="eastAsia" w:ascii="仿宋_GB2312" w:eastAsia="仿宋_GB2312" w:cs="仿宋_GB2312"/>
                <w:sz w:val="24"/>
                <w:u w:val="single"/>
              </w:rPr>
              <w:t xml:space="preserve">    </w:t>
            </w:r>
            <w:r>
              <w:rPr>
                <w:rFonts w:hint="eastAsia" w:ascii="仿宋_GB2312" w:eastAsia="仿宋_GB2312" w:cs="仿宋_GB2312"/>
                <w:sz w:val="24"/>
              </w:rPr>
              <w:t>项</w:t>
            </w:r>
          </w:p>
        </w:tc>
      </w:tr>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554" w:hRule="atLeast"/>
          <w:jc w:val="center"/>
        </w:trPr>
        <w:tc>
          <w:tcPr>
            <w:tcW w:w="758" w:type="dxa"/>
            <w:tcBorders>
              <w:top w:val="single" w:color="auto" w:sz="8" w:space="0"/>
              <w:left w:val="single" w:color="auto" w:sz="8" w:space="0"/>
              <w:bottom w:val="single" w:color="auto" w:sz="8" w:space="0"/>
              <w:right w:val="single" w:color="auto" w:sz="8" w:space="0"/>
            </w:tcBorders>
            <w:vAlign w:val="center"/>
          </w:tcPr>
          <w:p>
            <w:pPr>
              <w:spacing w:line="500" w:lineRule="exact"/>
              <w:jc w:val="center"/>
              <w:rPr>
                <w:rFonts w:ascii="仿宋_GB2312" w:eastAsia="仿宋_GB2312" w:cs="仿宋_GB2312"/>
                <w:sz w:val="24"/>
              </w:rPr>
            </w:pPr>
            <w:r>
              <w:rPr>
                <w:rFonts w:hint="eastAsia" w:ascii="仿宋_GB2312" w:eastAsia="仿宋_GB2312" w:cs="仿宋_GB2312"/>
                <w:sz w:val="24"/>
              </w:rPr>
              <w:t>3</w:t>
            </w:r>
          </w:p>
        </w:tc>
        <w:tc>
          <w:tcPr>
            <w:tcW w:w="4985" w:type="dxa"/>
            <w:tcBorders>
              <w:top w:val="single" w:color="auto" w:sz="8" w:space="0"/>
              <w:left w:val="single" w:color="auto" w:sz="8" w:space="0"/>
              <w:bottom w:val="single" w:color="auto" w:sz="8" w:space="0"/>
              <w:right w:val="single" w:color="auto" w:sz="8" w:space="0"/>
            </w:tcBorders>
            <w:vAlign w:val="center"/>
          </w:tcPr>
          <w:p>
            <w:pPr>
              <w:spacing w:line="500" w:lineRule="exact"/>
              <w:ind w:firstLine="472"/>
              <w:jc w:val="center"/>
              <w:rPr>
                <w:rFonts w:ascii="仿宋_GB2312" w:eastAsia="仿宋_GB2312" w:cs="仿宋_GB2312"/>
                <w:sz w:val="24"/>
              </w:rPr>
            </w:pPr>
            <w:r>
              <w:fldChar w:fldCharType="begin"/>
            </w:r>
            <w:r>
              <w:instrText xml:space="preserve"> HYPERLINK "http://www.baidu.com/link?url=SxAFR6_Ie_7fVIMD1LJTooHLqRy_2MDf-yu8JiohXJ1VcP45zJk4wu5uF44LlkNwgJSP51Hsg4f3hagPJbPAM0oEKLY9PxZQrpBlEFuKZ7O" </w:instrText>
            </w:r>
            <w:r>
              <w:fldChar w:fldCharType="separate"/>
            </w:r>
            <w:r>
              <w:rPr>
                <w:rFonts w:hint="eastAsia" w:ascii="仿宋_GB2312" w:eastAsia="仿宋_GB2312" w:cs="仿宋_GB2312"/>
                <w:sz w:val="24"/>
              </w:rPr>
              <w:t>企业专利导航成果发布会</w:t>
            </w:r>
            <w:r>
              <w:rPr>
                <w:rFonts w:hint="eastAsia" w:ascii="仿宋_GB2312" w:eastAsia="仿宋_GB2312" w:cs="仿宋_GB2312"/>
                <w:sz w:val="24"/>
              </w:rPr>
              <w:fldChar w:fldCharType="end"/>
            </w:r>
          </w:p>
        </w:tc>
        <w:tc>
          <w:tcPr>
            <w:tcW w:w="2774" w:type="dxa"/>
            <w:tcBorders>
              <w:top w:val="single" w:color="auto" w:sz="8" w:space="0"/>
              <w:left w:val="single" w:color="auto" w:sz="8" w:space="0"/>
              <w:bottom w:val="single" w:color="auto" w:sz="8" w:space="0"/>
              <w:right w:val="single" w:color="auto" w:sz="8" w:space="0"/>
            </w:tcBorders>
            <w:vAlign w:val="center"/>
          </w:tcPr>
          <w:p>
            <w:pPr>
              <w:spacing w:line="500" w:lineRule="exact"/>
              <w:ind w:firstLine="472"/>
              <w:jc w:val="center"/>
              <w:rPr>
                <w:rFonts w:ascii="仿宋_GB2312" w:eastAsia="仿宋_GB2312" w:cs="仿宋_GB2312"/>
                <w:sz w:val="24"/>
                <w:highlight w:val="yellow"/>
              </w:rPr>
            </w:pPr>
            <w:r>
              <w:rPr>
                <w:rFonts w:hint="eastAsia" w:ascii="仿宋_GB2312" w:eastAsia="仿宋_GB2312" w:cs="仿宋_GB2312"/>
                <w:sz w:val="24"/>
                <w:u w:val="single"/>
              </w:rPr>
              <w:t xml:space="preserve">    </w:t>
            </w:r>
            <w:r>
              <w:rPr>
                <w:rFonts w:hint="eastAsia" w:ascii="仿宋_GB2312" w:eastAsia="仿宋_GB2312" w:cs="仿宋_GB2312"/>
                <w:sz w:val="24"/>
                <w:u w:val="none"/>
              </w:rPr>
              <w:t>次</w:t>
            </w:r>
          </w:p>
        </w:tc>
      </w:tr>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554" w:hRule="atLeast"/>
          <w:jc w:val="center"/>
        </w:trPr>
        <w:tc>
          <w:tcPr>
            <w:tcW w:w="758" w:type="dxa"/>
            <w:tcBorders>
              <w:top w:val="single" w:color="auto" w:sz="8" w:space="0"/>
              <w:left w:val="single" w:color="auto" w:sz="8" w:space="0"/>
              <w:bottom w:val="single" w:color="auto" w:sz="8" w:space="0"/>
              <w:right w:val="single" w:color="auto" w:sz="8" w:space="0"/>
            </w:tcBorders>
            <w:vAlign w:val="center"/>
          </w:tcPr>
          <w:p>
            <w:pPr>
              <w:spacing w:line="500" w:lineRule="exact"/>
              <w:jc w:val="center"/>
              <w:rPr>
                <w:rFonts w:ascii="仿宋_GB2312" w:eastAsia="仿宋_GB2312" w:cs="仿宋_GB2312"/>
                <w:sz w:val="24"/>
              </w:rPr>
            </w:pPr>
          </w:p>
        </w:tc>
        <w:tc>
          <w:tcPr>
            <w:tcW w:w="4985" w:type="dxa"/>
            <w:tcBorders>
              <w:top w:val="single" w:color="auto" w:sz="8" w:space="0"/>
              <w:left w:val="single" w:color="auto" w:sz="8" w:space="0"/>
              <w:bottom w:val="single" w:color="auto" w:sz="8" w:space="0"/>
              <w:right w:val="single" w:color="auto" w:sz="8" w:space="0"/>
            </w:tcBorders>
            <w:vAlign w:val="center"/>
          </w:tcPr>
          <w:p>
            <w:pPr>
              <w:spacing w:line="500" w:lineRule="exact"/>
              <w:ind w:firstLine="472"/>
              <w:jc w:val="center"/>
              <w:rPr>
                <w:rFonts w:ascii="仿宋_GB2312" w:eastAsia="仿宋_GB2312" w:cs="仿宋_GB2312"/>
                <w:sz w:val="24"/>
              </w:rPr>
            </w:pPr>
            <w:r>
              <w:rPr>
                <w:rFonts w:hint="eastAsia" w:ascii="仿宋_GB2312" w:eastAsia="仿宋_GB2312" w:cs="仿宋_GB2312"/>
                <w:sz w:val="24"/>
              </w:rPr>
              <w:t>（其他可考核指标</w:t>
            </w:r>
            <w:r>
              <w:rPr>
                <w:rFonts w:hint="eastAsia" w:ascii="仿宋_GB2312" w:hAnsi="仿宋_GB2312" w:cs="仿宋_GB2312"/>
                <w:sz w:val="24"/>
              </w:rPr>
              <w:t>，</w:t>
            </w:r>
            <w:r>
              <w:rPr>
                <w:rFonts w:hint="eastAsia" w:ascii="仿宋_GB2312" w:eastAsia="仿宋_GB2312" w:cs="仿宋_GB2312"/>
                <w:sz w:val="24"/>
              </w:rPr>
              <w:t>自行填写）</w:t>
            </w:r>
          </w:p>
        </w:tc>
        <w:tc>
          <w:tcPr>
            <w:tcW w:w="2774" w:type="dxa"/>
            <w:tcBorders>
              <w:top w:val="single" w:color="auto" w:sz="8" w:space="0"/>
              <w:left w:val="single" w:color="auto" w:sz="8" w:space="0"/>
              <w:bottom w:val="single" w:color="auto" w:sz="8" w:space="0"/>
              <w:right w:val="single" w:color="auto" w:sz="8" w:space="0"/>
            </w:tcBorders>
            <w:vAlign w:val="center"/>
          </w:tcPr>
          <w:p>
            <w:pPr>
              <w:spacing w:line="500" w:lineRule="exact"/>
              <w:ind w:firstLine="472"/>
              <w:jc w:val="center"/>
              <w:rPr>
                <w:rFonts w:ascii="仿宋_GB2312" w:eastAsia="仿宋_GB2312" w:cs="仿宋_GB2312"/>
                <w:sz w:val="24"/>
                <w:u w:val="single"/>
              </w:rPr>
            </w:pPr>
          </w:p>
        </w:tc>
      </w:tr>
    </w:tbl>
    <w:p>
      <w:pPr>
        <w:spacing w:before="156" w:beforeLines="50"/>
        <w:rPr>
          <w:rFonts w:ascii="仿宋_GB2312" w:eastAsia="仿宋_GB2312" w:cs="仿宋_GB2312"/>
          <w:b/>
          <w:bCs/>
          <w:color w:val="000000"/>
          <w:spacing w:val="-16"/>
          <w:sz w:val="30"/>
          <w:szCs w:val="30"/>
        </w:rPr>
      </w:pPr>
      <w:r>
        <w:rPr>
          <w:rFonts w:hint="eastAsia" w:ascii="仿宋_GB2312" w:eastAsia="仿宋_GB2312" w:cs="仿宋_GB2312"/>
          <w:b/>
          <w:bCs/>
          <w:color w:val="000000"/>
          <w:spacing w:val="-16"/>
          <w:sz w:val="30"/>
          <w:szCs w:val="30"/>
        </w:rPr>
        <w:t>六、项目组成员信息</w:t>
      </w:r>
    </w:p>
    <w:tbl>
      <w:tblPr>
        <w:tblStyle w:val="9"/>
        <w:tblW w:w="8530" w:type="dxa"/>
        <w:tblInd w:w="1" w:type="dxa"/>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680"/>
        <w:gridCol w:w="1440"/>
        <w:gridCol w:w="920"/>
        <w:gridCol w:w="1420"/>
        <w:gridCol w:w="1300"/>
        <w:gridCol w:w="850"/>
        <w:gridCol w:w="520"/>
        <w:gridCol w:w="1400"/>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Pr>
        <w:tc>
          <w:tcPr>
            <w:tcW w:w="680" w:type="dxa"/>
            <w:vMerge w:val="restart"/>
            <w:tcBorders>
              <w:top w:val="single" w:color="auto" w:sz="8" w:space="0"/>
              <w:left w:val="single" w:color="auto" w:sz="8" w:space="0"/>
              <w:bottom w:val="single" w:color="auto" w:sz="8" w:space="0"/>
              <w:right w:val="single" w:color="auto" w:sz="8" w:space="0"/>
            </w:tcBorders>
            <w:vAlign w:val="center"/>
          </w:tcPr>
          <w:p>
            <w:pPr>
              <w:spacing w:line="500" w:lineRule="exact"/>
              <w:ind w:left="113" w:right="113"/>
              <w:jc w:val="center"/>
              <w:rPr>
                <w:rFonts w:ascii="仿宋_GB2312" w:eastAsia="仿宋_GB2312" w:cs="仿宋_GB2312"/>
                <w:sz w:val="24"/>
              </w:rPr>
            </w:pPr>
            <w:r>
              <w:rPr>
                <w:rFonts w:hint="eastAsia" w:ascii="仿宋_GB2312" w:eastAsia="仿宋_GB2312" w:cs="仿宋_GB2312"/>
                <w:sz w:val="24"/>
              </w:rPr>
              <w:t>项目负责人</w:t>
            </w:r>
          </w:p>
        </w:tc>
        <w:tc>
          <w:tcPr>
            <w:tcW w:w="1440" w:type="dxa"/>
            <w:tcBorders>
              <w:top w:val="single" w:color="auto" w:sz="8" w:space="0"/>
              <w:left w:val="nil"/>
              <w:bottom w:val="single" w:color="auto" w:sz="8" w:space="0"/>
              <w:right w:val="single" w:color="auto" w:sz="8" w:space="0"/>
            </w:tcBorders>
            <w:vAlign w:val="center"/>
          </w:tcPr>
          <w:p>
            <w:pPr>
              <w:spacing w:line="500" w:lineRule="exact"/>
              <w:jc w:val="center"/>
              <w:rPr>
                <w:rFonts w:ascii="仿宋_GB2312" w:eastAsia="仿宋_GB2312" w:cs="仿宋_GB2312"/>
                <w:sz w:val="24"/>
              </w:rPr>
            </w:pPr>
            <w:r>
              <w:rPr>
                <w:rFonts w:hint="eastAsia" w:ascii="仿宋_GB2312" w:eastAsia="仿宋_GB2312" w:cs="仿宋_GB2312"/>
                <w:sz w:val="24"/>
              </w:rPr>
              <w:t>姓    名</w:t>
            </w:r>
          </w:p>
        </w:tc>
        <w:tc>
          <w:tcPr>
            <w:tcW w:w="2340" w:type="dxa"/>
            <w:gridSpan w:val="2"/>
            <w:tcBorders>
              <w:top w:val="single" w:color="auto" w:sz="8" w:space="0"/>
              <w:left w:val="nil"/>
              <w:bottom w:val="single" w:color="auto" w:sz="8" w:space="0"/>
              <w:right w:val="single" w:color="auto" w:sz="8" w:space="0"/>
            </w:tcBorders>
            <w:vAlign w:val="center"/>
          </w:tcPr>
          <w:p>
            <w:pPr>
              <w:spacing w:line="500" w:lineRule="exact"/>
              <w:jc w:val="center"/>
              <w:rPr>
                <w:rFonts w:ascii="仿宋_GB2312" w:eastAsia="仿宋_GB2312" w:cs="仿宋_GB2312"/>
                <w:sz w:val="24"/>
              </w:rPr>
            </w:pPr>
          </w:p>
        </w:tc>
        <w:tc>
          <w:tcPr>
            <w:tcW w:w="1300" w:type="dxa"/>
            <w:tcBorders>
              <w:top w:val="single" w:color="auto" w:sz="8" w:space="0"/>
              <w:left w:val="nil"/>
              <w:bottom w:val="single" w:color="auto" w:sz="8" w:space="0"/>
              <w:right w:val="single" w:color="auto" w:sz="8" w:space="0"/>
            </w:tcBorders>
            <w:vAlign w:val="center"/>
          </w:tcPr>
          <w:p>
            <w:pPr>
              <w:spacing w:line="500" w:lineRule="exact"/>
              <w:jc w:val="center"/>
              <w:rPr>
                <w:rFonts w:ascii="仿宋_GB2312" w:eastAsia="仿宋_GB2312" w:cs="仿宋_GB2312"/>
                <w:sz w:val="24"/>
              </w:rPr>
            </w:pPr>
            <w:r>
              <w:rPr>
                <w:rFonts w:hint="eastAsia" w:ascii="仿宋_GB2312" w:eastAsia="仿宋_GB2312" w:cs="仿宋_GB2312"/>
                <w:sz w:val="24"/>
              </w:rPr>
              <w:t>身份证号</w:t>
            </w:r>
          </w:p>
        </w:tc>
        <w:tc>
          <w:tcPr>
            <w:tcW w:w="2770" w:type="dxa"/>
            <w:gridSpan w:val="3"/>
            <w:tcBorders>
              <w:top w:val="single" w:color="auto" w:sz="8" w:space="0"/>
              <w:left w:val="nil"/>
              <w:bottom w:val="single" w:color="auto" w:sz="8" w:space="0"/>
              <w:right w:val="single" w:color="auto" w:sz="8" w:space="0"/>
            </w:tcBorders>
            <w:vAlign w:val="center"/>
          </w:tcPr>
          <w:p>
            <w:pPr>
              <w:spacing w:line="500" w:lineRule="exact"/>
              <w:jc w:val="center"/>
              <w:rPr>
                <w:rFonts w:ascii="仿宋_GB2312" w:eastAsia="仿宋_GB2312" w:cs="仿宋_GB2312"/>
                <w:sz w:val="24"/>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Pr>
        <w:tc>
          <w:tcPr>
            <w:tcW w:w="680" w:type="dxa"/>
            <w:vMerge w:val="continue"/>
            <w:tcBorders>
              <w:top w:val="single" w:color="auto" w:sz="8" w:space="0"/>
              <w:left w:val="single" w:color="auto" w:sz="8" w:space="0"/>
              <w:bottom w:val="single" w:color="auto" w:sz="8" w:space="0"/>
              <w:right w:val="single" w:color="auto" w:sz="8" w:space="0"/>
            </w:tcBorders>
            <w:vAlign w:val="center"/>
          </w:tcPr>
          <w:p/>
        </w:tc>
        <w:tc>
          <w:tcPr>
            <w:tcW w:w="1440" w:type="dxa"/>
            <w:tcBorders>
              <w:top w:val="single" w:color="auto" w:sz="8" w:space="0"/>
              <w:left w:val="nil"/>
              <w:bottom w:val="single" w:color="auto" w:sz="8" w:space="0"/>
              <w:right w:val="single" w:color="auto" w:sz="8" w:space="0"/>
            </w:tcBorders>
            <w:vAlign w:val="center"/>
          </w:tcPr>
          <w:p>
            <w:pPr>
              <w:spacing w:line="500" w:lineRule="exact"/>
              <w:jc w:val="center"/>
              <w:rPr>
                <w:rFonts w:ascii="仿宋_GB2312" w:eastAsia="仿宋_GB2312" w:cs="仿宋_GB2312"/>
                <w:sz w:val="24"/>
              </w:rPr>
            </w:pPr>
            <w:r>
              <w:rPr>
                <w:rFonts w:hint="eastAsia" w:ascii="仿宋_GB2312" w:eastAsia="仿宋_GB2312" w:cs="仿宋_GB2312"/>
                <w:sz w:val="24"/>
              </w:rPr>
              <w:t>性    别</w:t>
            </w:r>
          </w:p>
        </w:tc>
        <w:tc>
          <w:tcPr>
            <w:tcW w:w="2340" w:type="dxa"/>
            <w:gridSpan w:val="2"/>
            <w:tcBorders>
              <w:top w:val="single" w:color="auto" w:sz="8" w:space="0"/>
              <w:left w:val="nil"/>
              <w:bottom w:val="single" w:color="auto" w:sz="8" w:space="0"/>
              <w:right w:val="single" w:color="auto" w:sz="8" w:space="0"/>
            </w:tcBorders>
            <w:vAlign w:val="center"/>
          </w:tcPr>
          <w:p>
            <w:pPr>
              <w:spacing w:line="500" w:lineRule="exact"/>
              <w:jc w:val="center"/>
              <w:rPr>
                <w:rFonts w:ascii="仿宋_GB2312" w:eastAsia="仿宋_GB2312" w:cs="仿宋_GB2312"/>
                <w:sz w:val="24"/>
              </w:rPr>
            </w:pPr>
          </w:p>
        </w:tc>
        <w:tc>
          <w:tcPr>
            <w:tcW w:w="1300" w:type="dxa"/>
            <w:tcBorders>
              <w:top w:val="single" w:color="auto" w:sz="8" w:space="0"/>
              <w:left w:val="nil"/>
              <w:bottom w:val="single" w:color="auto" w:sz="8" w:space="0"/>
              <w:right w:val="single" w:color="auto" w:sz="8" w:space="0"/>
            </w:tcBorders>
            <w:vAlign w:val="center"/>
          </w:tcPr>
          <w:p>
            <w:pPr>
              <w:spacing w:line="500" w:lineRule="exact"/>
              <w:jc w:val="center"/>
              <w:rPr>
                <w:rFonts w:ascii="仿宋_GB2312" w:eastAsia="仿宋_GB2312" w:cs="仿宋_GB2312"/>
                <w:sz w:val="24"/>
              </w:rPr>
            </w:pPr>
            <w:r>
              <w:rPr>
                <w:rFonts w:hint="eastAsia" w:ascii="仿宋_GB2312" w:eastAsia="仿宋_GB2312" w:cs="仿宋_GB2312"/>
                <w:sz w:val="24"/>
              </w:rPr>
              <w:t xml:space="preserve">学  </w:t>
            </w:r>
            <w:r>
              <w:rPr>
                <w:rFonts w:hint="eastAsia" w:ascii="仿宋_GB2312" w:hAnsi="仿宋_GB2312" w:cs="仿宋_GB2312"/>
                <w:sz w:val="24"/>
              </w:rPr>
              <w:t xml:space="preserve"> </w:t>
            </w:r>
            <w:r>
              <w:rPr>
                <w:rFonts w:hint="eastAsia" w:ascii="仿宋_GB2312" w:eastAsia="仿宋_GB2312" w:cs="仿宋_GB2312"/>
                <w:sz w:val="24"/>
              </w:rPr>
              <w:t xml:space="preserve"> 历</w:t>
            </w:r>
          </w:p>
        </w:tc>
        <w:tc>
          <w:tcPr>
            <w:tcW w:w="2770" w:type="dxa"/>
            <w:gridSpan w:val="3"/>
            <w:tcBorders>
              <w:top w:val="single" w:color="auto" w:sz="8" w:space="0"/>
              <w:left w:val="nil"/>
              <w:bottom w:val="single" w:color="auto" w:sz="8" w:space="0"/>
              <w:right w:val="single" w:color="auto" w:sz="8" w:space="0"/>
            </w:tcBorders>
            <w:vAlign w:val="center"/>
          </w:tcPr>
          <w:p>
            <w:pPr>
              <w:spacing w:line="500" w:lineRule="exact"/>
              <w:jc w:val="center"/>
              <w:rPr>
                <w:rFonts w:ascii="仿宋_GB2312" w:eastAsia="仿宋_GB2312" w:cs="仿宋_GB2312"/>
                <w:sz w:val="24"/>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Pr>
        <w:tc>
          <w:tcPr>
            <w:tcW w:w="680" w:type="dxa"/>
            <w:vMerge w:val="continue"/>
            <w:tcBorders>
              <w:top w:val="single" w:color="auto" w:sz="8" w:space="0"/>
              <w:left w:val="single" w:color="auto" w:sz="8" w:space="0"/>
              <w:bottom w:val="single" w:color="auto" w:sz="8" w:space="0"/>
              <w:right w:val="single" w:color="auto" w:sz="8" w:space="0"/>
            </w:tcBorders>
            <w:vAlign w:val="center"/>
          </w:tcPr>
          <w:p/>
        </w:tc>
        <w:tc>
          <w:tcPr>
            <w:tcW w:w="1440" w:type="dxa"/>
            <w:tcBorders>
              <w:top w:val="single" w:color="auto" w:sz="8" w:space="0"/>
              <w:left w:val="nil"/>
              <w:bottom w:val="single" w:color="auto" w:sz="8" w:space="0"/>
              <w:right w:val="single" w:color="auto" w:sz="8" w:space="0"/>
            </w:tcBorders>
            <w:vAlign w:val="center"/>
          </w:tcPr>
          <w:p>
            <w:pPr>
              <w:spacing w:line="500" w:lineRule="exact"/>
              <w:jc w:val="center"/>
              <w:rPr>
                <w:rFonts w:ascii="仿宋_GB2312" w:eastAsia="仿宋_GB2312" w:cs="仿宋_GB2312"/>
                <w:sz w:val="24"/>
              </w:rPr>
            </w:pPr>
            <w:r>
              <w:rPr>
                <w:rFonts w:hint="eastAsia" w:ascii="仿宋_GB2312" w:eastAsia="仿宋_GB2312" w:cs="仿宋_GB2312"/>
                <w:sz w:val="24"/>
              </w:rPr>
              <w:t>工作单位</w:t>
            </w:r>
          </w:p>
        </w:tc>
        <w:tc>
          <w:tcPr>
            <w:tcW w:w="2340" w:type="dxa"/>
            <w:gridSpan w:val="2"/>
            <w:tcBorders>
              <w:top w:val="single" w:color="auto" w:sz="8" w:space="0"/>
              <w:left w:val="nil"/>
              <w:bottom w:val="single" w:color="auto" w:sz="8" w:space="0"/>
              <w:right w:val="single" w:color="auto" w:sz="8" w:space="0"/>
            </w:tcBorders>
            <w:vAlign w:val="center"/>
          </w:tcPr>
          <w:p>
            <w:pPr>
              <w:spacing w:line="500" w:lineRule="exact"/>
              <w:jc w:val="center"/>
              <w:rPr>
                <w:rFonts w:ascii="仿宋_GB2312" w:eastAsia="仿宋_GB2312" w:cs="仿宋_GB2312"/>
                <w:sz w:val="24"/>
              </w:rPr>
            </w:pPr>
          </w:p>
        </w:tc>
        <w:tc>
          <w:tcPr>
            <w:tcW w:w="1300" w:type="dxa"/>
            <w:tcBorders>
              <w:top w:val="single" w:color="auto" w:sz="8" w:space="0"/>
              <w:left w:val="nil"/>
              <w:bottom w:val="single" w:color="auto" w:sz="8" w:space="0"/>
              <w:right w:val="single" w:color="auto" w:sz="8" w:space="0"/>
            </w:tcBorders>
            <w:vAlign w:val="center"/>
          </w:tcPr>
          <w:p>
            <w:pPr>
              <w:spacing w:line="500" w:lineRule="exact"/>
              <w:jc w:val="center"/>
              <w:rPr>
                <w:rFonts w:ascii="仿宋_GB2312" w:eastAsia="仿宋_GB2312" w:cs="仿宋_GB2312"/>
                <w:sz w:val="24"/>
              </w:rPr>
            </w:pPr>
            <w:r>
              <w:rPr>
                <w:rFonts w:hint="eastAsia" w:ascii="仿宋_GB2312" w:eastAsia="仿宋_GB2312" w:cs="仿宋_GB2312"/>
                <w:sz w:val="24"/>
              </w:rPr>
              <w:t>专业职称</w:t>
            </w:r>
          </w:p>
        </w:tc>
        <w:tc>
          <w:tcPr>
            <w:tcW w:w="2770" w:type="dxa"/>
            <w:gridSpan w:val="3"/>
            <w:tcBorders>
              <w:top w:val="single" w:color="auto" w:sz="8" w:space="0"/>
              <w:left w:val="nil"/>
              <w:bottom w:val="single" w:color="auto" w:sz="8" w:space="0"/>
              <w:right w:val="single" w:color="auto" w:sz="8" w:space="0"/>
            </w:tcBorders>
            <w:vAlign w:val="center"/>
          </w:tcPr>
          <w:p>
            <w:pPr>
              <w:spacing w:line="500" w:lineRule="exact"/>
              <w:jc w:val="center"/>
              <w:rPr>
                <w:rFonts w:ascii="仿宋_GB2312" w:eastAsia="仿宋_GB2312" w:cs="仿宋_GB2312"/>
                <w:sz w:val="24"/>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PrEx>
        <w:trPr>
          <w:cantSplit/>
        </w:trPr>
        <w:tc>
          <w:tcPr>
            <w:tcW w:w="680" w:type="dxa"/>
            <w:vMerge w:val="continue"/>
            <w:tcBorders>
              <w:top w:val="single" w:color="auto" w:sz="8" w:space="0"/>
              <w:left w:val="single" w:color="auto" w:sz="8" w:space="0"/>
              <w:bottom w:val="single" w:color="auto" w:sz="8" w:space="0"/>
              <w:right w:val="single" w:color="auto" w:sz="8" w:space="0"/>
            </w:tcBorders>
            <w:vAlign w:val="center"/>
          </w:tcPr>
          <w:p/>
        </w:tc>
        <w:tc>
          <w:tcPr>
            <w:tcW w:w="1440" w:type="dxa"/>
            <w:tcBorders>
              <w:top w:val="single" w:color="auto" w:sz="8" w:space="0"/>
              <w:left w:val="nil"/>
              <w:bottom w:val="single" w:color="auto" w:sz="8" w:space="0"/>
              <w:right w:val="single" w:color="auto" w:sz="8" w:space="0"/>
            </w:tcBorders>
            <w:vAlign w:val="center"/>
          </w:tcPr>
          <w:p>
            <w:pPr>
              <w:spacing w:line="500" w:lineRule="exact"/>
              <w:jc w:val="center"/>
              <w:rPr>
                <w:rFonts w:ascii="仿宋_GB2312" w:eastAsia="仿宋_GB2312" w:cs="仿宋_GB2312"/>
                <w:sz w:val="24"/>
              </w:rPr>
            </w:pPr>
            <w:r>
              <w:rPr>
                <w:rFonts w:hint="eastAsia" w:ascii="仿宋_GB2312" w:eastAsia="仿宋_GB2312" w:cs="仿宋_GB2312"/>
                <w:sz w:val="24"/>
              </w:rPr>
              <w:t>行政职务</w:t>
            </w:r>
          </w:p>
        </w:tc>
        <w:tc>
          <w:tcPr>
            <w:tcW w:w="2340" w:type="dxa"/>
            <w:gridSpan w:val="2"/>
            <w:tcBorders>
              <w:top w:val="single" w:color="auto" w:sz="8" w:space="0"/>
              <w:left w:val="nil"/>
              <w:bottom w:val="single" w:color="auto" w:sz="8" w:space="0"/>
              <w:right w:val="single" w:color="auto" w:sz="8" w:space="0"/>
            </w:tcBorders>
            <w:vAlign w:val="center"/>
          </w:tcPr>
          <w:p>
            <w:pPr>
              <w:spacing w:line="500" w:lineRule="exact"/>
              <w:jc w:val="center"/>
              <w:rPr>
                <w:rFonts w:ascii="仿宋_GB2312" w:eastAsia="仿宋_GB2312" w:cs="仿宋_GB2312"/>
                <w:sz w:val="24"/>
              </w:rPr>
            </w:pPr>
          </w:p>
        </w:tc>
        <w:tc>
          <w:tcPr>
            <w:tcW w:w="1300" w:type="dxa"/>
            <w:tcBorders>
              <w:top w:val="single" w:color="auto" w:sz="8" w:space="0"/>
              <w:left w:val="nil"/>
              <w:bottom w:val="single" w:color="auto" w:sz="8" w:space="0"/>
              <w:right w:val="single" w:color="auto" w:sz="8" w:space="0"/>
            </w:tcBorders>
            <w:vAlign w:val="center"/>
          </w:tcPr>
          <w:p>
            <w:pPr>
              <w:spacing w:line="500" w:lineRule="exact"/>
              <w:jc w:val="center"/>
              <w:rPr>
                <w:rFonts w:ascii="仿宋_GB2312" w:eastAsia="仿宋_GB2312" w:cs="仿宋_GB2312"/>
                <w:sz w:val="24"/>
              </w:rPr>
            </w:pPr>
            <w:r>
              <w:rPr>
                <w:rFonts w:hint="eastAsia" w:ascii="仿宋_GB2312" w:eastAsia="仿宋_GB2312" w:cs="仿宋_GB2312"/>
                <w:sz w:val="24"/>
              </w:rPr>
              <w:t>研究专长</w:t>
            </w:r>
          </w:p>
        </w:tc>
        <w:tc>
          <w:tcPr>
            <w:tcW w:w="2770" w:type="dxa"/>
            <w:gridSpan w:val="3"/>
            <w:tcBorders>
              <w:top w:val="single" w:color="auto" w:sz="8" w:space="0"/>
              <w:left w:val="nil"/>
              <w:bottom w:val="single" w:color="auto" w:sz="8" w:space="0"/>
              <w:right w:val="single" w:color="auto" w:sz="8" w:space="0"/>
            </w:tcBorders>
            <w:vAlign w:val="center"/>
          </w:tcPr>
          <w:p>
            <w:pPr>
              <w:spacing w:line="500" w:lineRule="exact"/>
              <w:jc w:val="center"/>
              <w:rPr>
                <w:rFonts w:ascii="仿宋_GB2312" w:eastAsia="仿宋_GB2312" w:cs="仿宋_GB2312"/>
                <w:sz w:val="24"/>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Pr>
        <w:tc>
          <w:tcPr>
            <w:tcW w:w="680" w:type="dxa"/>
            <w:vMerge w:val="continue"/>
            <w:tcBorders>
              <w:top w:val="single" w:color="auto" w:sz="8" w:space="0"/>
              <w:left w:val="single" w:color="auto" w:sz="8" w:space="0"/>
              <w:bottom w:val="single" w:color="auto" w:sz="8" w:space="0"/>
              <w:right w:val="single" w:color="auto" w:sz="8" w:space="0"/>
            </w:tcBorders>
            <w:vAlign w:val="center"/>
          </w:tcPr>
          <w:p/>
        </w:tc>
        <w:tc>
          <w:tcPr>
            <w:tcW w:w="1440" w:type="dxa"/>
            <w:tcBorders>
              <w:top w:val="single" w:color="auto" w:sz="8" w:space="0"/>
              <w:left w:val="nil"/>
              <w:bottom w:val="single" w:color="auto" w:sz="8" w:space="0"/>
              <w:right w:val="single" w:color="auto" w:sz="8" w:space="0"/>
            </w:tcBorders>
            <w:vAlign w:val="center"/>
          </w:tcPr>
          <w:p>
            <w:pPr>
              <w:spacing w:line="500" w:lineRule="exact"/>
              <w:jc w:val="center"/>
              <w:rPr>
                <w:rFonts w:ascii="仿宋_GB2312" w:eastAsia="仿宋_GB2312" w:cs="仿宋_GB2312"/>
                <w:sz w:val="24"/>
              </w:rPr>
            </w:pPr>
            <w:r>
              <w:rPr>
                <w:rFonts w:hint="eastAsia" w:ascii="仿宋_GB2312" w:eastAsia="仿宋_GB2312" w:cs="仿宋_GB2312"/>
                <w:sz w:val="24"/>
              </w:rPr>
              <w:t>通讯地址</w:t>
            </w:r>
          </w:p>
        </w:tc>
        <w:tc>
          <w:tcPr>
            <w:tcW w:w="3640" w:type="dxa"/>
            <w:gridSpan w:val="3"/>
            <w:tcBorders>
              <w:top w:val="single" w:color="auto" w:sz="8" w:space="0"/>
              <w:left w:val="nil"/>
              <w:bottom w:val="single" w:color="auto" w:sz="8" w:space="0"/>
              <w:right w:val="single" w:color="auto" w:sz="8" w:space="0"/>
            </w:tcBorders>
            <w:vAlign w:val="center"/>
          </w:tcPr>
          <w:p>
            <w:pPr>
              <w:spacing w:line="500" w:lineRule="exact"/>
              <w:jc w:val="center"/>
              <w:rPr>
                <w:rFonts w:ascii="仿宋_GB2312" w:eastAsia="仿宋_GB2312" w:cs="仿宋_GB2312"/>
                <w:sz w:val="24"/>
              </w:rPr>
            </w:pPr>
          </w:p>
        </w:tc>
        <w:tc>
          <w:tcPr>
            <w:tcW w:w="850" w:type="dxa"/>
            <w:tcBorders>
              <w:top w:val="single" w:color="auto" w:sz="8" w:space="0"/>
              <w:left w:val="nil"/>
              <w:bottom w:val="single" w:color="auto" w:sz="8" w:space="0"/>
              <w:right w:val="single" w:color="auto" w:sz="8" w:space="0"/>
            </w:tcBorders>
            <w:vAlign w:val="center"/>
          </w:tcPr>
          <w:p>
            <w:pPr>
              <w:spacing w:line="500" w:lineRule="exact"/>
              <w:jc w:val="center"/>
              <w:rPr>
                <w:rFonts w:ascii="仿宋_GB2312" w:eastAsia="仿宋_GB2312" w:cs="仿宋_GB2312"/>
                <w:sz w:val="24"/>
              </w:rPr>
            </w:pPr>
            <w:r>
              <w:rPr>
                <w:rFonts w:hint="eastAsia" w:ascii="仿宋_GB2312" w:eastAsia="仿宋_GB2312" w:cs="仿宋_GB2312"/>
                <w:sz w:val="24"/>
              </w:rPr>
              <w:t>邮编</w:t>
            </w:r>
          </w:p>
        </w:tc>
        <w:tc>
          <w:tcPr>
            <w:tcW w:w="1920" w:type="dxa"/>
            <w:gridSpan w:val="2"/>
            <w:tcBorders>
              <w:top w:val="single" w:color="auto" w:sz="8" w:space="0"/>
              <w:left w:val="nil"/>
              <w:bottom w:val="single" w:color="auto" w:sz="8" w:space="0"/>
              <w:right w:val="single" w:color="auto" w:sz="8" w:space="0"/>
            </w:tcBorders>
            <w:vAlign w:val="center"/>
          </w:tcPr>
          <w:p>
            <w:pPr>
              <w:spacing w:line="500" w:lineRule="exact"/>
              <w:jc w:val="center"/>
              <w:rPr>
                <w:rFonts w:ascii="仿宋_GB2312" w:eastAsia="仿宋_GB2312" w:cs="仿宋_GB2312"/>
                <w:sz w:val="24"/>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Pr>
        <w:tc>
          <w:tcPr>
            <w:tcW w:w="680" w:type="dxa"/>
            <w:vMerge w:val="continue"/>
            <w:tcBorders>
              <w:top w:val="single" w:color="auto" w:sz="8" w:space="0"/>
              <w:left w:val="single" w:color="auto" w:sz="8" w:space="0"/>
              <w:bottom w:val="single" w:color="auto" w:sz="8" w:space="0"/>
              <w:right w:val="single" w:color="auto" w:sz="8" w:space="0"/>
            </w:tcBorders>
            <w:vAlign w:val="center"/>
          </w:tcPr>
          <w:p/>
        </w:tc>
        <w:tc>
          <w:tcPr>
            <w:tcW w:w="1440" w:type="dxa"/>
            <w:tcBorders>
              <w:top w:val="single" w:color="auto" w:sz="8" w:space="0"/>
              <w:left w:val="nil"/>
              <w:bottom w:val="single" w:color="auto" w:sz="8" w:space="0"/>
              <w:right w:val="single" w:color="auto" w:sz="8" w:space="0"/>
            </w:tcBorders>
            <w:vAlign w:val="center"/>
          </w:tcPr>
          <w:p>
            <w:pPr>
              <w:spacing w:line="500" w:lineRule="exact"/>
              <w:jc w:val="center"/>
              <w:rPr>
                <w:rFonts w:ascii="仿宋_GB2312" w:eastAsia="仿宋_GB2312" w:cs="仿宋_GB2312"/>
                <w:sz w:val="24"/>
              </w:rPr>
            </w:pPr>
            <w:r>
              <w:rPr>
                <w:rFonts w:hint="eastAsia" w:ascii="仿宋_GB2312" w:eastAsia="仿宋_GB2312" w:cs="仿宋_GB2312"/>
                <w:sz w:val="24"/>
              </w:rPr>
              <w:t>联系电话</w:t>
            </w:r>
          </w:p>
        </w:tc>
        <w:tc>
          <w:tcPr>
            <w:tcW w:w="2340" w:type="dxa"/>
            <w:gridSpan w:val="2"/>
            <w:tcBorders>
              <w:top w:val="single" w:color="auto" w:sz="8" w:space="0"/>
              <w:left w:val="nil"/>
              <w:bottom w:val="single" w:color="auto" w:sz="8" w:space="0"/>
              <w:right w:val="single" w:color="auto" w:sz="8" w:space="0"/>
            </w:tcBorders>
            <w:vAlign w:val="center"/>
          </w:tcPr>
          <w:p>
            <w:pPr>
              <w:spacing w:line="500" w:lineRule="exact"/>
              <w:jc w:val="center"/>
              <w:rPr>
                <w:rFonts w:ascii="仿宋_GB2312" w:eastAsia="仿宋_GB2312" w:cs="仿宋_GB2312"/>
                <w:sz w:val="24"/>
              </w:rPr>
            </w:pPr>
          </w:p>
        </w:tc>
        <w:tc>
          <w:tcPr>
            <w:tcW w:w="1300" w:type="dxa"/>
            <w:tcBorders>
              <w:top w:val="single" w:color="auto" w:sz="8" w:space="0"/>
              <w:left w:val="nil"/>
              <w:bottom w:val="single" w:color="auto" w:sz="8" w:space="0"/>
              <w:right w:val="single" w:color="auto" w:sz="4" w:space="0"/>
            </w:tcBorders>
            <w:vAlign w:val="center"/>
          </w:tcPr>
          <w:p>
            <w:pPr>
              <w:spacing w:line="500" w:lineRule="exact"/>
              <w:jc w:val="center"/>
              <w:rPr>
                <w:rFonts w:ascii="仿宋_GB2312" w:eastAsia="仿宋_GB2312" w:cs="仿宋_GB2312"/>
                <w:sz w:val="24"/>
              </w:rPr>
            </w:pPr>
            <w:r>
              <w:rPr>
                <w:rFonts w:hint="eastAsia" w:ascii="仿宋_GB2312" w:eastAsia="仿宋_GB2312" w:cs="仿宋_GB2312"/>
                <w:sz w:val="24"/>
              </w:rPr>
              <w:t>手机</w:t>
            </w:r>
          </w:p>
        </w:tc>
        <w:tc>
          <w:tcPr>
            <w:tcW w:w="2770" w:type="dxa"/>
            <w:gridSpan w:val="3"/>
            <w:tcBorders>
              <w:top w:val="single" w:color="auto" w:sz="8" w:space="0"/>
              <w:left w:val="nil"/>
              <w:bottom w:val="single" w:color="auto" w:sz="8" w:space="0"/>
              <w:right w:val="single" w:color="auto" w:sz="8" w:space="0"/>
            </w:tcBorders>
            <w:vAlign w:val="center"/>
          </w:tcPr>
          <w:p>
            <w:pPr>
              <w:spacing w:line="500" w:lineRule="exact"/>
              <w:jc w:val="center"/>
              <w:rPr>
                <w:rFonts w:ascii="仿宋_GB2312" w:eastAsia="仿宋_GB2312" w:cs="仿宋_GB2312"/>
                <w:sz w:val="24"/>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Pr>
        <w:tc>
          <w:tcPr>
            <w:tcW w:w="680" w:type="dxa"/>
            <w:vMerge w:val="continue"/>
            <w:tcBorders>
              <w:top w:val="single" w:color="auto" w:sz="8" w:space="0"/>
              <w:left w:val="single" w:color="auto" w:sz="8" w:space="0"/>
              <w:bottom w:val="single" w:color="auto" w:sz="4" w:space="0"/>
              <w:right w:val="single" w:color="auto" w:sz="8" w:space="0"/>
            </w:tcBorders>
            <w:vAlign w:val="center"/>
          </w:tcPr>
          <w:p/>
        </w:tc>
        <w:tc>
          <w:tcPr>
            <w:tcW w:w="1440" w:type="dxa"/>
            <w:tcBorders>
              <w:top w:val="single" w:color="auto" w:sz="8" w:space="0"/>
              <w:left w:val="nil"/>
              <w:bottom w:val="single" w:color="auto" w:sz="4" w:space="0"/>
              <w:right w:val="single" w:color="auto" w:sz="8" w:space="0"/>
            </w:tcBorders>
            <w:vAlign w:val="center"/>
          </w:tcPr>
          <w:p>
            <w:pPr>
              <w:spacing w:line="500" w:lineRule="exact"/>
              <w:jc w:val="center"/>
              <w:rPr>
                <w:rFonts w:hint="eastAsia" w:ascii="仿宋_GB2312" w:eastAsia="仿宋_GB2312" w:cs="仿宋_GB2312"/>
                <w:sz w:val="24"/>
                <w:lang w:eastAsia="zh-CN"/>
              </w:rPr>
            </w:pPr>
            <w:r>
              <w:rPr>
                <w:rFonts w:hint="eastAsia" w:ascii="仿宋_GB2312" w:eastAsia="仿宋_GB2312" w:cs="仿宋_GB2312"/>
                <w:sz w:val="24"/>
                <w:lang w:eastAsia="zh-CN"/>
              </w:rPr>
              <w:t>邮箱</w:t>
            </w:r>
          </w:p>
        </w:tc>
        <w:tc>
          <w:tcPr>
            <w:tcW w:w="6410" w:type="dxa"/>
            <w:gridSpan w:val="6"/>
            <w:tcBorders>
              <w:top w:val="single" w:color="auto" w:sz="8" w:space="0"/>
              <w:left w:val="nil"/>
              <w:bottom w:val="single" w:color="auto" w:sz="8" w:space="0"/>
              <w:right w:val="single" w:color="auto" w:sz="8" w:space="0"/>
            </w:tcBorders>
            <w:vAlign w:val="center"/>
          </w:tcPr>
          <w:p>
            <w:pPr>
              <w:spacing w:line="500" w:lineRule="exact"/>
              <w:jc w:val="center"/>
              <w:rPr>
                <w:rFonts w:ascii="仿宋_GB2312" w:eastAsia="仿宋_GB2312" w:cs="仿宋_GB2312"/>
                <w:sz w:val="24"/>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PrEx>
        <w:trPr>
          <w:cantSplit/>
        </w:trPr>
        <w:tc>
          <w:tcPr>
            <w:tcW w:w="680" w:type="dxa"/>
            <w:vMerge w:val="restart"/>
            <w:tcBorders>
              <w:top w:val="single" w:color="auto" w:sz="4" w:space="0"/>
              <w:left w:val="single" w:color="auto" w:sz="4" w:space="0"/>
              <w:bottom w:val="single" w:color="auto" w:sz="4" w:space="0"/>
              <w:right w:val="single" w:color="auto" w:sz="8" w:space="0"/>
            </w:tcBorders>
            <w:vAlign w:val="center"/>
          </w:tcPr>
          <w:p>
            <w:pPr>
              <w:spacing w:line="500" w:lineRule="exact"/>
              <w:ind w:left="113" w:right="113"/>
              <w:jc w:val="center"/>
              <w:rPr>
                <w:rFonts w:ascii="仿宋_GB2312" w:eastAsia="仿宋_GB2312" w:cs="仿宋_GB2312"/>
                <w:sz w:val="24"/>
              </w:rPr>
            </w:pPr>
            <w:r>
              <w:rPr>
                <w:rFonts w:hint="eastAsia" w:ascii="仿宋_GB2312" w:eastAsia="仿宋_GB2312" w:cs="仿宋_GB2312"/>
                <w:sz w:val="24"/>
              </w:rPr>
              <w:t>主要成员</w:t>
            </w:r>
          </w:p>
        </w:tc>
        <w:tc>
          <w:tcPr>
            <w:tcW w:w="1440" w:type="dxa"/>
            <w:tcBorders>
              <w:top w:val="single" w:color="auto" w:sz="4" w:space="0"/>
              <w:left w:val="nil"/>
              <w:bottom w:val="single" w:color="auto" w:sz="4" w:space="0"/>
              <w:right w:val="single" w:color="auto" w:sz="4" w:space="0"/>
            </w:tcBorders>
            <w:vAlign w:val="center"/>
          </w:tcPr>
          <w:p>
            <w:pPr>
              <w:spacing w:line="500" w:lineRule="exact"/>
              <w:jc w:val="center"/>
              <w:rPr>
                <w:rFonts w:ascii="仿宋_GB2312" w:eastAsia="仿宋_GB2312" w:cs="仿宋_GB2312"/>
                <w:sz w:val="24"/>
              </w:rPr>
            </w:pPr>
            <w:r>
              <w:rPr>
                <w:rFonts w:hint="eastAsia" w:ascii="仿宋_GB2312" w:eastAsia="仿宋_GB2312" w:cs="仿宋_GB2312"/>
                <w:sz w:val="24"/>
              </w:rPr>
              <w:t>姓名</w:t>
            </w:r>
          </w:p>
        </w:tc>
        <w:tc>
          <w:tcPr>
            <w:tcW w:w="920" w:type="dxa"/>
            <w:tcBorders>
              <w:top w:val="single" w:color="auto" w:sz="8" w:space="0"/>
              <w:left w:val="single" w:color="auto" w:sz="4" w:space="0"/>
              <w:bottom w:val="single" w:color="auto" w:sz="8" w:space="0"/>
              <w:right w:val="single" w:color="auto" w:sz="8" w:space="0"/>
            </w:tcBorders>
            <w:vAlign w:val="center"/>
          </w:tcPr>
          <w:p>
            <w:pPr>
              <w:spacing w:line="500" w:lineRule="exact"/>
              <w:jc w:val="center"/>
              <w:rPr>
                <w:rFonts w:ascii="仿宋_GB2312" w:eastAsia="仿宋_GB2312" w:cs="仿宋_GB2312"/>
                <w:sz w:val="24"/>
              </w:rPr>
            </w:pPr>
            <w:r>
              <w:rPr>
                <w:rFonts w:hint="eastAsia" w:ascii="仿宋_GB2312" w:eastAsia="仿宋_GB2312" w:cs="仿宋_GB2312"/>
                <w:sz w:val="24"/>
              </w:rPr>
              <w:t>年龄</w:t>
            </w:r>
          </w:p>
        </w:tc>
        <w:tc>
          <w:tcPr>
            <w:tcW w:w="1420" w:type="dxa"/>
            <w:tcBorders>
              <w:top w:val="single" w:color="auto" w:sz="8" w:space="0"/>
              <w:left w:val="nil"/>
              <w:bottom w:val="single" w:color="auto" w:sz="8" w:space="0"/>
              <w:right w:val="single" w:color="auto" w:sz="8" w:space="0"/>
            </w:tcBorders>
            <w:vAlign w:val="center"/>
          </w:tcPr>
          <w:p>
            <w:pPr>
              <w:spacing w:line="500" w:lineRule="exact"/>
              <w:jc w:val="center"/>
              <w:rPr>
                <w:rFonts w:ascii="仿宋_GB2312" w:eastAsia="仿宋_GB2312" w:cs="仿宋_GB2312"/>
                <w:sz w:val="24"/>
              </w:rPr>
            </w:pPr>
            <w:r>
              <w:rPr>
                <w:rFonts w:hint="eastAsia" w:ascii="仿宋_GB2312" w:eastAsia="仿宋_GB2312" w:cs="仿宋_GB2312"/>
                <w:sz w:val="24"/>
              </w:rPr>
              <w:t>职称/职务</w:t>
            </w:r>
          </w:p>
        </w:tc>
        <w:tc>
          <w:tcPr>
            <w:tcW w:w="1300" w:type="dxa"/>
            <w:tcBorders>
              <w:top w:val="single" w:color="auto" w:sz="8" w:space="0"/>
              <w:left w:val="nil"/>
              <w:bottom w:val="single" w:color="auto" w:sz="8" w:space="0"/>
              <w:right w:val="single" w:color="auto" w:sz="8" w:space="0"/>
            </w:tcBorders>
            <w:vAlign w:val="center"/>
          </w:tcPr>
          <w:p>
            <w:pPr>
              <w:spacing w:line="500" w:lineRule="exact"/>
              <w:jc w:val="center"/>
              <w:rPr>
                <w:rFonts w:ascii="仿宋_GB2312" w:eastAsia="仿宋_GB2312" w:cs="仿宋_GB2312"/>
                <w:sz w:val="24"/>
              </w:rPr>
            </w:pPr>
            <w:r>
              <w:rPr>
                <w:rFonts w:hint="eastAsia" w:ascii="仿宋_GB2312" w:eastAsia="仿宋_GB2312" w:cs="仿宋_GB2312"/>
                <w:sz w:val="24"/>
              </w:rPr>
              <w:t>专业</w:t>
            </w:r>
          </w:p>
        </w:tc>
        <w:tc>
          <w:tcPr>
            <w:tcW w:w="1370" w:type="dxa"/>
            <w:gridSpan w:val="2"/>
            <w:tcBorders>
              <w:top w:val="single" w:color="auto" w:sz="8" w:space="0"/>
              <w:left w:val="nil"/>
              <w:bottom w:val="single" w:color="auto" w:sz="8" w:space="0"/>
              <w:right w:val="single" w:color="auto" w:sz="8" w:space="0"/>
            </w:tcBorders>
            <w:vAlign w:val="center"/>
          </w:tcPr>
          <w:p>
            <w:pPr>
              <w:spacing w:line="500" w:lineRule="exact"/>
              <w:jc w:val="center"/>
              <w:rPr>
                <w:rFonts w:ascii="仿宋_GB2312" w:eastAsia="仿宋_GB2312" w:cs="仿宋_GB2312"/>
                <w:sz w:val="24"/>
              </w:rPr>
            </w:pPr>
            <w:r>
              <w:rPr>
                <w:rFonts w:hint="eastAsia" w:ascii="仿宋_GB2312" w:eastAsia="仿宋_GB2312" w:cs="仿宋_GB2312"/>
                <w:sz w:val="24"/>
              </w:rPr>
              <w:t>项目中承担的工作</w:t>
            </w:r>
          </w:p>
        </w:tc>
        <w:tc>
          <w:tcPr>
            <w:tcW w:w="1400" w:type="dxa"/>
            <w:tcBorders>
              <w:top w:val="single" w:color="auto" w:sz="8" w:space="0"/>
              <w:left w:val="nil"/>
              <w:bottom w:val="single" w:color="auto" w:sz="8" w:space="0"/>
              <w:right w:val="single" w:color="auto" w:sz="8" w:space="0"/>
            </w:tcBorders>
            <w:vAlign w:val="center"/>
          </w:tcPr>
          <w:p>
            <w:pPr>
              <w:spacing w:line="500" w:lineRule="exact"/>
              <w:jc w:val="center"/>
              <w:rPr>
                <w:rFonts w:ascii="仿宋_GB2312" w:eastAsia="仿宋_GB2312" w:cs="仿宋_GB2312"/>
                <w:sz w:val="24"/>
              </w:rPr>
            </w:pPr>
            <w:r>
              <w:rPr>
                <w:rFonts w:hint="eastAsia" w:ascii="仿宋_GB2312" w:eastAsia="仿宋_GB2312" w:cs="仿宋_GB2312"/>
                <w:sz w:val="24"/>
              </w:rPr>
              <w:t>工作单位</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Pr>
        <w:tc>
          <w:tcPr>
            <w:tcW w:w="680" w:type="dxa"/>
            <w:vMerge w:val="continue"/>
            <w:tcBorders>
              <w:top w:val="single" w:color="auto" w:sz="4" w:space="0"/>
              <w:left w:val="single" w:color="auto" w:sz="4" w:space="0"/>
              <w:bottom w:val="single" w:color="auto" w:sz="8" w:space="0"/>
              <w:right w:val="single" w:color="auto" w:sz="8" w:space="0"/>
            </w:tcBorders>
            <w:vAlign w:val="center"/>
          </w:tcPr>
          <w:p/>
        </w:tc>
        <w:tc>
          <w:tcPr>
            <w:tcW w:w="1440" w:type="dxa"/>
            <w:tcBorders>
              <w:top w:val="single" w:color="auto" w:sz="4" w:space="0"/>
              <w:left w:val="nil"/>
              <w:bottom w:val="single" w:color="auto" w:sz="8" w:space="0"/>
              <w:right w:val="single" w:color="auto" w:sz="8" w:space="0"/>
            </w:tcBorders>
            <w:vAlign w:val="center"/>
          </w:tcPr>
          <w:p>
            <w:pPr>
              <w:spacing w:line="500" w:lineRule="exact"/>
              <w:jc w:val="center"/>
              <w:rPr>
                <w:rFonts w:ascii="仿宋_GB2312" w:eastAsia="仿宋_GB2312" w:cs="仿宋_GB2312"/>
                <w:sz w:val="24"/>
              </w:rPr>
            </w:pPr>
          </w:p>
        </w:tc>
        <w:tc>
          <w:tcPr>
            <w:tcW w:w="920" w:type="dxa"/>
            <w:tcBorders>
              <w:top w:val="single" w:color="auto" w:sz="8" w:space="0"/>
              <w:left w:val="nil"/>
              <w:bottom w:val="single" w:color="auto" w:sz="8" w:space="0"/>
              <w:right w:val="single" w:color="auto" w:sz="8" w:space="0"/>
            </w:tcBorders>
            <w:vAlign w:val="center"/>
          </w:tcPr>
          <w:p>
            <w:pPr>
              <w:spacing w:line="500" w:lineRule="exact"/>
              <w:jc w:val="center"/>
              <w:rPr>
                <w:rFonts w:ascii="仿宋_GB2312" w:eastAsia="仿宋_GB2312" w:cs="仿宋_GB2312"/>
                <w:sz w:val="24"/>
              </w:rPr>
            </w:pPr>
          </w:p>
        </w:tc>
        <w:tc>
          <w:tcPr>
            <w:tcW w:w="1420" w:type="dxa"/>
            <w:tcBorders>
              <w:top w:val="single" w:color="auto" w:sz="8" w:space="0"/>
              <w:left w:val="nil"/>
              <w:bottom w:val="single" w:color="auto" w:sz="8" w:space="0"/>
              <w:right w:val="single" w:color="auto" w:sz="8" w:space="0"/>
            </w:tcBorders>
            <w:vAlign w:val="center"/>
          </w:tcPr>
          <w:p>
            <w:pPr>
              <w:spacing w:line="500" w:lineRule="exact"/>
              <w:jc w:val="center"/>
              <w:rPr>
                <w:rFonts w:ascii="仿宋_GB2312" w:eastAsia="仿宋_GB2312" w:cs="仿宋_GB2312"/>
                <w:sz w:val="24"/>
              </w:rPr>
            </w:pPr>
          </w:p>
        </w:tc>
        <w:tc>
          <w:tcPr>
            <w:tcW w:w="1300" w:type="dxa"/>
            <w:tcBorders>
              <w:top w:val="single" w:color="auto" w:sz="8" w:space="0"/>
              <w:left w:val="nil"/>
              <w:bottom w:val="single" w:color="auto" w:sz="8" w:space="0"/>
              <w:right w:val="single" w:color="auto" w:sz="8" w:space="0"/>
            </w:tcBorders>
            <w:vAlign w:val="center"/>
          </w:tcPr>
          <w:p>
            <w:pPr>
              <w:spacing w:line="500" w:lineRule="exact"/>
              <w:jc w:val="center"/>
              <w:rPr>
                <w:rFonts w:ascii="仿宋_GB2312" w:eastAsia="仿宋_GB2312" w:cs="仿宋_GB2312"/>
                <w:sz w:val="24"/>
              </w:rPr>
            </w:pPr>
          </w:p>
        </w:tc>
        <w:tc>
          <w:tcPr>
            <w:tcW w:w="1370" w:type="dxa"/>
            <w:gridSpan w:val="2"/>
            <w:tcBorders>
              <w:top w:val="single" w:color="auto" w:sz="8" w:space="0"/>
              <w:left w:val="nil"/>
              <w:bottom w:val="single" w:color="auto" w:sz="8" w:space="0"/>
              <w:right w:val="single" w:color="auto" w:sz="8" w:space="0"/>
            </w:tcBorders>
            <w:vAlign w:val="center"/>
          </w:tcPr>
          <w:p>
            <w:pPr>
              <w:spacing w:line="500" w:lineRule="exact"/>
              <w:jc w:val="center"/>
              <w:rPr>
                <w:rFonts w:ascii="仿宋_GB2312" w:eastAsia="仿宋_GB2312" w:cs="仿宋_GB2312"/>
                <w:sz w:val="24"/>
              </w:rPr>
            </w:pPr>
          </w:p>
        </w:tc>
        <w:tc>
          <w:tcPr>
            <w:tcW w:w="1400" w:type="dxa"/>
            <w:tcBorders>
              <w:top w:val="single" w:color="auto" w:sz="8" w:space="0"/>
              <w:left w:val="nil"/>
              <w:bottom w:val="single" w:color="auto" w:sz="8" w:space="0"/>
              <w:right w:val="single" w:color="auto" w:sz="8" w:space="0"/>
            </w:tcBorders>
            <w:vAlign w:val="center"/>
          </w:tcPr>
          <w:p>
            <w:pPr>
              <w:spacing w:line="500" w:lineRule="exact"/>
              <w:jc w:val="center"/>
              <w:rPr>
                <w:rFonts w:ascii="仿宋_GB2312" w:eastAsia="仿宋_GB2312" w:cs="仿宋_GB2312"/>
                <w:sz w:val="24"/>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Pr>
        <w:tc>
          <w:tcPr>
            <w:tcW w:w="680" w:type="dxa"/>
            <w:vMerge w:val="continue"/>
            <w:tcBorders>
              <w:top w:val="single" w:color="auto" w:sz="8" w:space="0"/>
              <w:left w:val="single" w:color="auto" w:sz="4" w:space="0"/>
              <w:bottom w:val="single" w:color="auto" w:sz="8" w:space="0"/>
              <w:right w:val="single" w:color="auto" w:sz="8" w:space="0"/>
            </w:tcBorders>
            <w:vAlign w:val="center"/>
          </w:tcPr>
          <w:p/>
        </w:tc>
        <w:tc>
          <w:tcPr>
            <w:tcW w:w="1440" w:type="dxa"/>
            <w:tcBorders>
              <w:top w:val="single" w:color="auto" w:sz="8" w:space="0"/>
              <w:left w:val="nil"/>
              <w:bottom w:val="single" w:color="auto" w:sz="8" w:space="0"/>
              <w:right w:val="single" w:color="auto" w:sz="8" w:space="0"/>
            </w:tcBorders>
            <w:vAlign w:val="center"/>
          </w:tcPr>
          <w:p>
            <w:pPr>
              <w:spacing w:line="500" w:lineRule="exact"/>
              <w:jc w:val="center"/>
              <w:rPr>
                <w:rFonts w:ascii="仿宋_GB2312" w:eastAsia="仿宋_GB2312" w:cs="仿宋_GB2312"/>
                <w:sz w:val="24"/>
              </w:rPr>
            </w:pPr>
          </w:p>
        </w:tc>
        <w:tc>
          <w:tcPr>
            <w:tcW w:w="920" w:type="dxa"/>
            <w:tcBorders>
              <w:top w:val="single" w:color="auto" w:sz="8" w:space="0"/>
              <w:left w:val="nil"/>
              <w:bottom w:val="single" w:color="auto" w:sz="8" w:space="0"/>
              <w:right w:val="single" w:color="auto" w:sz="8" w:space="0"/>
            </w:tcBorders>
            <w:vAlign w:val="center"/>
          </w:tcPr>
          <w:p>
            <w:pPr>
              <w:spacing w:line="500" w:lineRule="exact"/>
              <w:jc w:val="center"/>
              <w:rPr>
                <w:rFonts w:ascii="仿宋_GB2312" w:eastAsia="仿宋_GB2312" w:cs="仿宋_GB2312"/>
                <w:sz w:val="24"/>
              </w:rPr>
            </w:pPr>
          </w:p>
        </w:tc>
        <w:tc>
          <w:tcPr>
            <w:tcW w:w="1420" w:type="dxa"/>
            <w:tcBorders>
              <w:top w:val="single" w:color="auto" w:sz="8" w:space="0"/>
              <w:left w:val="nil"/>
              <w:bottom w:val="single" w:color="auto" w:sz="8" w:space="0"/>
              <w:right w:val="single" w:color="auto" w:sz="8" w:space="0"/>
            </w:tcBorders>
            <w:vAlign w:val="center"/>
          </w:tcPr>
          <w:p>
            <w:pPr>
              <w:spacing w:line="500" w:lineRule="exact"/>
              <w:jc w:val="center"/>
              <w:rPr>
                <w:rFonts w:ascii="仿宋_GB2312" w:eastAsia="仿宋_GB2312" w:cs="仿宋_GB2312"/>
                <w:sz w:val="24"/>
              </w:rPr>
            </w:pPr>
          </w:p>
        </w:tc>
        <w:tc>
          <w:tcPr>
            <w:tcW w:w="1300" w:type="dxa"/>
            <w:tcBorders>
              <w:top w:val="single" w:color="auto" w:sz="8" w:space="0"/>
              <w:left w:val="nil"/>
              <w:bottom w:val="single" w:color="auto" w:sz="8" w:space="0"/>
              <w:right w:val="single" w:color="auto" w:sz="8" w:space="0"/>
            </w:tcBorders>
            <w:vAlign w:val="center"/>
          </w:tcPr>
          <w:p>
            <w:pPr>
              <w:spacing w:line="500" w:lineRule="exact"/>
              <w:jc w:val="center"/>
              <w:rPr>
                <w:rFonts w:ascii="仿宋_GB2312" w:eastAsia="仿宋_GB2312" w:cs="仿宋_GB2312"/>
                <w:sz w:val="24"/>
              </w:rPr>
            </w:pPr>
          </w:p>
        </w:tc>
        <w:tc>
          <w:tcPr>
            <w:tcW w:w="1370" w:type="dxa"/>
            <w:gridSpan w:val="2"/>
            <w:tcBorders>
              <w:top w:val="single" w:color="auto" w:sz="8" w:space="0"/>
              <w:left w:val="nil"/>
              <w:bottom w:val="single" w:color="auto" w:sz="8" w:space="0"/>
              <w:right w:val="single" w:color="auto" w:sz="8" w:space="0"/>
            </w:tcBorders>
            <w:vAlign w:val="center"/>
          </w:tcPr>
          <w:p>
            <w:pPr>
              <w:spacing w:line="500" w:lineRule="exact"/>
              <w:jc w:val="center"/>
              <w:rPr>
                <w:rFonts w:ascii="仿宋_GB2312" w:eastAsia="仿宋_GB2312" w:cs="仿宋_GB2312"/>
                <w:sz w:val="24"/>
              </w:rPr>
            </w:pPr>
          </w:p>
        </w:tc>
        <w:tc>
          <w:tcPr>
            <w:tcW w:w="1400" w:type="dxa"/>
            <w:tcBorders>
              <w:top w:val="single" w:color="auto" w:sz="8" w:space="0"/>
              <w:left w:val="nil"/>
              <w:bottom w:val="single" w:color="auto" w:sz="8" w:space="0"/>
              <w:right w:val="single" w:color="auto" w:sz="8" w:space="0"/>
            </w:tcBorders>
            <w:vAlign w:val="center"/>
          </w:tcPr>
          <w:p>
            <w:pPr>
              <w:spacing w:line="500" w:lineRule="exact"/>
              <w:jc w:val="center"/>
              <w:rPr>
                <w:rFonts w:ascii="仿宋_GB2312" w:eastAsia="仿宋_GB2312" w:cs="仿宋_GB2312"/>
                <w:sz w:val="24"/>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Pr>
        <w:tc>
          <w:tcPr>
            <w:tcW w:w="680" w:type="dxa"/>
            <w:vMerge w:val="continue"/>
            <w:tcBorders>
              <w:top w:val="single" w:color="auto" w:sz="8" w:space="0"/>
              <w:left w:val="single" w:color="auto" w:sz="4" w:space="0"/>
              <w:bottom w:val="single" w:color="auto" w:sz="8" w:space="0"/>
              <w:right w:val="single" w:color="auto" w:sz="8" w:space="0"/>
            </w:tcBorders>
            <w:vAlign w:val="center"/>
          </w:tcPr>
          <w:p/>
        </w:tc>
        <w:tc>
          <w:tcPr>
            <w:tcW w:w="1440" w:type="dxa"/>
            <w:tcBorders>
              <w:top w:val="single" w:color="auto" w:sz="8" w:space="0"/>
              <w:left w:val="nil"/>
              <w:bottom w:val="single" w:color="auto" w:sz="8" w:space="0"/>
              <w:right w:val="single" w:color="auto" w:sz="8" w:space="0"/>
            </w:tcBorders>
            <w:vAlign w:val="center"/>
          </w:tcPr>
          <w:p>
            <w:pPr>
              <w:spacing w:line="500" w:lineRule="exact"/>
              <w:jc w:val="center"/>
              <w:rPr>
                <w:rFonts w:ascii="仿宋_GB2312" w:eastAsia="仿宋_GB2312" w:cs="仿宋_GB2312"/>
                <w:sz w:val="24"/>
              </w:rPr>
            </w:pPr>
          </w:p>
        </w:tc>
        <w:tc>
          <w:tcPr>
            <w:tcW w:w="920" w:type="dxa"/>
            <w:tcBorders>
              <w:top w:val="single" w:color="auto" w:sz="8" w:space="0"/>
              <w:left w:val="nil"/>
              <w:bottom w:val="single" w:color="auto" w:sz="8" w:space="0"/>
              <w:right w:val="single" w:color="auto" w:sz="8" w:space="0"/>
            </w:tcBorders>
            <w:vAlign w:val="center"/>
          </w:tcPr>
          <w:p>
            <w:pPr>
              <w:spacing w:line="500" w:lineRule="exact"/>
              <w:jc w:val="center"/>
              <w:rPr>
                <w:rFonts w:ascii="仿宋_GB2312" w:eastAsia="仿宋_GB2312" w:cs="仿宋_GB2312"/>
                <w:sz w:val="24"/>
              </w:rPr>
            </w:pPr>
          </w:p>
        </w:tc>
        <w:tc>
          <w:tcPr>
            <w:tcW w:w="1420" w:type="dxa"/>
            <w:tcBorders>
              <w:top w:val="single" w:color="auto" w:sz="8" w:space="0"/>
              <w:left w:val="nil"/>
              <w:bottom w:val="single" w:color="auto" w:sz="8" w:space="0"/>
              <w:right w:val="single" w:color="auto" w:sz="8" w:space="0"/>
            </w:tcBorders>
            <w:vAlign w:val="center"/>
          </w:tcPr>
          <w:p>
            <w:pPr>
              <w:spacing w:line="500" w:lineRule="exact"/>
              <w:jc w:val="center"/>
              <w:rPr>
                <w:rFonts w:ascii="仿宋_GB2312" w:eastAsia="仿宋_GB2312" w:cs="仿宋_GB2312"/>
                <w:sz w:val="24"/>
              </w:rPr>
            </w:pPr>
          </w:p>
        </w:tc>
        <w:tc>
          <w:tcPr>
            <w:tcW w:w="1300" w:type="dxa"/>
            <w:tcBorders>
              <w:top w:val="single" w:color="auto" w:sz="8" w:space="0"/>
              <w:left w:val="nil"/>
              <w:bottom w:val="single" w:color="auto" w:sz="8" w:space="0"/>
              <w:right w:val="single" w:color="auto" w:sz="8" w:space="0"/>
            </w:tcBorders>
            <w:vAlign w:val="center"/>
          </w:tcPr>
          <w:p>
            <w:pPr>
              <w:spacing w:line="500" w:lineRule="exact"/>
              <w:jc w:val="center"/>
              <w:rPr>
                <w:rFonts w:ascii="仿宋_GB2312" w:eastAsia="仿宋_GB2312" w:cs="仿宋_GB2312"/>
                <w:sz w:val="24"/>
              </w:rPr>
            </w:pPr>
          </w:p>
        </w:tc>
        <w:tc>
          <w:tcPr>
            <w:tcW w:w="1370" w:type="dxa"/>
            <w:gridSpan w:val="2"/>
            <w:tcBorders>
              <w:top w:val="single" w:color="auto" w:sz="8" w:space="0"/>
              <w:left w:val="nil"/>
              <w:bottom w:val="single" w:color="auto" w:sz="8" w:space="0"/>
              <w:right w:val="single" w:color="auto" w:sz="8" w:space="0"/>
            </w:tcBorders>
            <w:vAlign w:val="center"/>
          </w:tcPr>
          <w:p>
            <w:pPr>
              <w:spacing w:line="500" w:lineRule="exact"/>
              <w:jc w:val="center"/>
              <w:rPr>
                <w:rFonts w:ascii="仿宋_GB2312" w:eastAsia="仿宋_GB2312" w:cs="仿宋_GB2312"/>
                <w:sz w:val="24"/>
              </w:rPr>
            </w:pPr>
          </w:p>
        </w:tc>
        <w:tc>
          <w:tcPr>
            <w:tcW w:w="1400" w:type="dxa"/>
            <w:tcBorders>
              <w:top w:val="single" w:color="auto" w:sz="8" w:space="0"/>
              <w:left w:val="nil"/>
              <w:bottom w:val="single" w:color="auto" w:sz="8" w:space="0"/>
              <w:right w:val="single" w:color="auto" w:sz="8" w:space="0"/>
            </w:tcBorders>
            <w:vAlign w:val="center"/>
          </w:tcPr>
          <w:p>
            <w:pPr>
              <w:spacing w:line="500" w:lineRule="exact"/>
              <w:jc w:val="center"/>
              <w:rPr>
                <w:rFonts w:ascii="仿宋_GB2312" w:eastAsia="仿宋_GB2312" w:cs="仿宋_GB2312"/>
                <w:sz w:val="24"/>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PrEx>
        <w:trPr>
          <w:cantSplit/>
        </w:trPr>
        <w:tc>
          <w:tcPr>
            <w:tcW w:w="680" w:type="dxa"/>
            <w:vMerge w:val="continue"/>
            <w:tcBorders>
              <w:top w:val="single" w:color="auto" w:sz="8" w:space="0"/>
              <w:left w:val="single" w:color="auto" w:sz="4" w:space="0"/>
              <w:bottom w:val="single" w:color="auto" w:sz="8" w:space="0"/>
              <w:right w:val="single" w:color="auto" w:sz="8" w:space="0"/>
            </w:tcBorders>
            <w:vAlign w:val="center"/>
          </w:tcPr>
          <w:p/>
        </w:tc>
        <w:tc>
          <w:tcPr>
            <w:tcW w:w="1440" w:type="dxa"/>
            <w:tcBorders>
              <w:top w:val="single" w:color="auto" w:sz="8" w:space="0"/>
              <w:left w:val="nil"/>
              <w:bottom w:val="single" w:color="auto" w:sz="8" w:space="0"/>
              <w:right w:val="single" w:color="auto" w:sz="8" w:space="0"/>
            </w:tcBorders>
            <w:vAlign w:val="center"/>
          </w:tcPr>
          <w:p>
            <w:pPr>
              <w:spacing w:line="500" w:lineRule="exact"/>
              <w:jc w:val="center"/>
              <w:rPr>
                <w:rFonts w:ascii="仿宋_GB2312" w:eastAsia="仿宋_GB2312" w:cs="仿宋_GB2312"/>
                <w:sz w:val="24"/>
              </w:rPr>
            </w:pPr>
          </w:p>
        </w:tc>
        <w:tc>
          <w:tcPr>
            <w:tcW w:w="920" w:type="dxa"/>
            <w:tcBorders>
              <w:top w:val="single" w:color="auto" w:sz="8" w:space="0"/>
              <w:left w:val="nil"/>
              <w:bottom w:val="single" w:color="auto" w:sz="8" w:space="0"/>
              <w:right w:val="single" w:color="auto" w:sz="8" w:space="0"/>
            </w:tcBorders>
            <w:vAlign w:val="center"/>
          </w:tcPr>
          <w:p>
            <w:pPr>
              <w:spacing w:line="500" w:lineRule="exact"/>
              <w:jc w:val="center"/>
              <w:rPr>
                <w:rFonts w:ascii="仿宋_GB2312" w:eastAsia="仿宋_GB2312" w:cs="仿宋_GB2312"/>
                <w:sz w:val="24"/>
              </w:rPr>
            </w:pPr>
          </w:p>
        </w:tc>
        <w:tc>
          <w:tcPr>
            <w:tcW w:w="1420" w:type="dxa"/>
            <w:tcBorders>
              <w:top w:val="single" w:color="auto" w:sz="8" w:space="0"/>
              <w:left w:val="nil"/>
              <w:bottom w:val="single" w:color="auto" w:sz="8" w:space="0"/>
              <w:right w:val="single" w:color="auto" w:sz="8" w:space="0"/>
            </w:tcBorders>
            <w:vAlign w:val="center"/>
          </w:tcPr>
          <w:p>
            <w:pPr>
              <w:spacing w:line="500" w:lineRule="exact"/>
              <w:jc w:val="center"/>
              <w:rPr>
                <w:rFonts w:ascii="仿宋_GB2312" w:eastAsia="仿宋_GB2312" w:cs="仿宋_GB2312"/>
                <w:sz w:val="24"/>
              </w:rPr>
            </w:pPr>
          </w:p>
        </w:tc>
        <w:tc>
          <w:tcPr>
            <w:tcW w:w="1300" w:type="dxa"/>
            <w:tcBorders>
              <w:top w:val="single" w:color="auto" w:sz="8" w:space="0"/>
              <w:left w:val="nil"/>
              <w:bottom w:val="single" w:color="auto" w:sz="8" w:space="0"/>
              <w:right w:val="single" w:color="auto" w:sz="8" w:space="0"/>
            </w:tcBorders>
            <w:vAlign w:val="center"/>
          </w:tcPr>
          <w:p>
            <w:pPr>
              <w:spacing w:line="500" w:lineRule="exact"/>
              <w:jc w:val="center"/>
              <w:rPr>
                <w:rFonts w:ascii="仿宋_GB2312" w:eastAsia="仿宋_GB2312" w:cs="仿宋_GB2312"/>
                <w:sz w:val="24"/>
              </w:rPr>
            </w:pPr>
          </w:p>
        </w:tc>
        <w:tc>
          <w:tcPr>
            <w:tcW w:w="1370" w:type="dxa"/>
            <w:gridSpan w:val="2"/>
            <w:tcBorders>
              <w:top w:val="single" w:color="auto" w:sz="8" w:space="0"/>
              <w:left w:val="nil"/>
              <w:bottom w:val="single" w:color="auto" w:sz="8" w:space="0"/>
              <w:right w:val="single" w:color="auto" w:sz="8" w:space="0"/>
            </w:tcBorders>
            <w:vAlign w:val="center"/>
          </w:tcPr>
          <w:p>
            <w:pPr>
              <w:spacing w:line="500" w:lineRule="exact"/>
              <w:jc w:val="center"/>
              <w:rPr>
                <w:rFonts w:ascii="仿宋_GB2312" w:eastAsia="仿宋_GB2312" w:cs="仿宋_GB2312"/>
                <w:sz w:val="24"/>
              </w:rPr>
            </w:pPr>
          </w:p>
        </w:tc>
        <w:tc>
          <w:tcPr>
            <w:tcW w:w="1400" w:type="dxa"/>
            <w:tcBorders>
              <w:top w:val="single" w:color="auto" w:sz="8" w:space="0"/>
              <w:left w:val="nil"/>
              <w:bottom w:val="single" w:color="auto" w:sz="8" w:space="0"/>
              <w:right w:val="single" w:color="auto" w:sz="8" w:space="0"/>
            </w:tcBorders>
            <w:vAlign w:val="center"/>
          </w:tcPr>
          <w:p>
            <w:pPr>
              <w:spacing w:line="500" w:lineRule="exact"/>
              <w:jc w:val="center"/>
              <w:rPr>
                <w:rFonts w:ascii="仿宋_GB2312" w:eastAsia="仿宋_GB2312" w:cs="仿宋_GB2312"/>
                <w:sz w:val="24"/>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Pr>
        <w:tc>
          <w:tcPr>
            <w:tcW w:w="680" w:type="dxa"/>
            <w:vMerge w:val="continue"/>
            <w:tcBorders>
              <w:top w:val="single" w:color="auto" w:sz="8" w:space="0"/>
              <w:left w:val="single" w:color="auto" w:sz="4" w:space="0"/>
              <w:bottom w:val="single" w:color="auto" w:sz="8" w:space="0"/>
              <w:right w:val="single" w:color="auto" w:sz="8" w:space="0"/>
            </w:tcBorders>
            <w:vAlign w:val="center"/>
          </w:tcPr>
          <w:p/>
        </w:tc>
        <w:tc>
          <w:tcPr>
            <w:tcW w:w="1440" w:type="dxa"/>
            <w:tcBorders>
              <w:top w:val="single" w:color="auto" w:sz="8" w:space="0"/>
              <w:left w:val="nil"/>
              <w:bottom w:val="single" w:color="auto" w:sz="8" w:space="0"/>
              <w:right w:val="single" w:color="auto" w:sz="8" w:space="0"/>
            </w:tcBorders>
            <w:vAlign w:val="center"/>
          </w:tcPr>
          <w:p>
            <w:pPr>
              <w:spacing w:line="500" w:lineRule="exact"/>
              <w:jc w:val="center"/>
              <w:rPr>
                <w:rFonts w:ascii="仿宋_GB2312" w:eastAsia="仿宋_GB2312" w:cs="仿宋_GB2312"/>
                <w:sz w:val="24"/>
              </w:rPr>
            </w:pPr>
          </w:p>
        </w:tc>
        <w:tc>
          <w:tcPr>
            <w:tcW w:w="920" w:type="dxa"/>
            <w:tcBorders>
              <w:top w:val="single" w:color="auto" w:sz="8" w:space="0"/>
              <w:left w:val="nil"/>
              <w:bottom w:val="single" w:color="auto" w:sz="8" w:space="0"/>
              <w:right w:val="single" w:color="auto" w:sz="8" w:space="0"/>
            </w:tcBorders>
            <w:vAlign w:val="center"/>
          </w:tcPr>
          <w:p>
            <w:pPr>
              <w:spacing w:line="500" w:lineRule="exact"/>
              <w:jc w:val="center"/>
              <w:rPr>
                <w:rFonts w:ascii="仿宋_GB2312" w:eastAsia="仿宋_GB2312" w:cs="仿宋_GB2312"/>
                <w:sz w:val="24"/>
              </w:rPr>
            </w:pPr>
          </w:p>
        </w:tc>
        <w:tc>
          <w:tcPr>
            <w:tcW w:w="1420" w:type="dxa"/>
            <w:tcBorders>
              <w:top w:val="single" w:color="auto" w:sz="8" w:space="0"/>
              <w:left w:val="nil"/>
              <w:bottom w:val="single" w:color="auto" w:sz="8" w:space="0"/>
              <w:right w:val="single" w:color="auto" w:sz="8" w:space="0"/>
            </w:tcBorders>
            <w:vAlign w:val="center"/>
          </w:tcPr>
          <w:p>
            <w:pPr>
              <w:spacing w:line="500" w:lineRule="exact"/>
              <w:jc w:val="center"/>
              <w:rPr>
                <w:rFonts w:ascii="仿宋_GB2312" w:eastAsia="仿宋_GB2312" w:cs="仿宋_GB2312"/>
                <w:sz w:val="24"/>
              </w:rPr>
            </w:pPr>
          </w:p>
        </w:tc>
        <w:tc>
          <w:tcPr>
            <w:tcW w:w="1300" w:type="dxa"/>
            <w:tcBorders>
              <w:top w:val="single" w:color="auto" w:sz="8" w:space="0"/>
              <w:left w:val="nil"/>
              <w:bottom w:val="single" w:color="auto" w:sz="8" w:space="0"/>
              <w:right w:val="single" w:color="auto" w:sz="8" w:space="0"/>
            </w:tcBorders>
            <w:vAlign w:val="center"/>
          </w:tcPr>
          <w:p>
            <w:pPr>
              <w:spacing w:line="500" w:lineRule="exact"/>
              <w:jc w:val="center"/>
              <w:rPr>
                <w:rFonts w:ascii="仿宋_GB2312" w:eastAsia="仿宋_GB2312" w:cs="仿宋_GB2312"/>
                <w:sz w:val="24"/>
              </w:rPr>
            </w:pPr>
          </w:p>
        </w:tc>
        <w:tc>
          <w:tcPr>
            <w:tcW w:w="1370" w:type="dxa"/>
            <w:gridSpan w:val="2"/>
            <w:tcBorders>
              <w:top w:val="single" w:color="auto" w:sz="8" w:space="0"/>
              <w:left w:val="nil"/>
              <w:bottom w:val="single" w:color="auto" w:sz="8" w:space="0"/>
              <w:right w:val="single" w:color="auto" w:sz="8" w:space="0"/>
            </w:tcBorders>
            <w:vAlign w:val="center"/>
          </w:tcPr>
          <w:p>
            <w:pPr>
              <w:spacing w:line="500" w:lineRule="exact"/>
              <w:jc w:val="center"/>
              <w:rPr>
                <w:rFonts w:ascii="仿宋_GB2312" w:eastAsia="仿宋_GB2312" w:cs="仿宋_GB2312"/>
                <w:sz w:val="24"/>
              </w:rPr>
            </w:pPr>
          </w:p>
        </w:tc>
        <w:tc>
          <w:tcPr>
            <w:tcW w:w="1400" w:type="dxa"/>
            <w:tcBorders>
              <w:top w:val="single" w:color="auto" w:sz="8" w:space="0"/>
              <w:left w:val="nil"/>
              <w:bottom w:val="single" w:color="auto" w:sz="8" w:space="0"/>
              <w:right w:val="single" w:color="auto" w:sz="8" w:space="0"/>
            </w:tcBorders>
            <w:vAlign w:val="center"/>
          </w:tcPr>
          <w:p>
            <w:pPr>
              <w:spacing w:line="500" w:lineRule="exact"/>
              <w:jc w:val="center"/>
              <w:rPr>
                <w:rFonts w:ascii="仿宋_GB2312" w:eastAsia="仿宋_GB2312" w:cs="仿宋_GB2312"/>
                <w:sz w:val="24"/>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Pr>
        <w:tc>
          <w:tcPr>
            <w:tcW w:w="680" w:type="dxa"/>
            <w:vMerge w:val="continue"/>
            <w:tcBorders>
              <w:top w:val="single" w:color="auto" w:sz="8" w:space="0"/>
              <w:left w:val="single" w:color="auto" w:sz="4" w:space="0"/>
              <w:bottom w:val="single" w:color="auto" w:sz="8" w:space="0"/>
              <w:right w:val="single" w:color="auto" w:sz="8" w:space="0"/>
            </w:tcBorders>
            <w:vAlign w:val="center"/>
          </w:tcPr>
          <w:p/>
        </w:tc>
        <w:tc>
          <w:tcPr>
            <w:tcW w:w="1440" w:type="dxa"/>
            <w:tcBorders>
              <w:top w:val="single" w:color="auto" w:sz="8" w:space="0"/>
              <w:left w:val="nil"/>
              <w:bottom w:val="single" w:color="auto" w:sz="8" w:space="0"/>
              <w:right w:val="single" w:color="auto" w:sz="8" w:space="0"/>
            </w:tcBorders>
            <w:vAlign w:val="center"/>
          </w:tcPr>
          <w:p>
            <w:pPr>
              <w:spacing w:line="500" w:lineRule="exact"/>
              <w:jc w:val="center"/>
              <w:rPr>
                <w:rFonts w:ascii="仿宋_GB2312" w:eastAsia="仿宋_GB2312" w:cs="仿宋_GB2312"/>
                <w:sz w:val="24"/>
              </w:rPr>
            </w:pPr>
          </w:p>
        </w:tc>
        <w:tc>
          <w:tcPr>
            <w:tcW w:w="920" w:type="dxa"/>
            <w:tcBorders>
              <w:top w:val="single" w:color="auto" w:sz="8" w:space="0"/>
              <w:left w:val="nil"/>
              <w:bottom w:val="single" w:color="auto" w:sz="8" w:space="0"/>
              <w:right w:val="single" w:color="auto" w:sz="8" w:space="0"/>
            </w:tcBorders>
            <w:vAlign w:val="center"/>
          </w:tcPr>
          <w:p>
            <w:pPr>
              <w:spacing w:line="500" w:lineRule="exact"/>
              <w:jc w:val="center"/>
              <w:rPr>
                <w:rFonts w:ascii="仿宋_GB2312" w:eastAsia="仿宋_GB2312" w:cs="仿宋_GB2312"/>
                <w:sz w:val="24"/>
              </w:rPr>
            </w:pPr>
          </w:p>
        </w:tc>
        <w:tc>
          <w:tcPr>
            <w:tcW w:w="1420" w:type="dxa"/>
            <w:tcBorders>
              <w:top w:val="single" w:color="auto" w:sz="8" w:space="0"/>
              <w:left w:val="nil"/>
              <w:bottom w:val="single" w:color="auto" w:sz="8" w:space="0"/>
              <w:right w:val="single" w:color="auto" w:sz="8" w:space="0"/>
            </w:tcBorders>
            <w:vAlign w:val="center"/>
          </w:tcPr>
          <w:p>
            <w:pPr>
              <w:spacing w:line="500" w:lineRule="exact"/>
              <w:jc w:val="center"/>
              <w:rPr>
                <w:rFonts w:ascii="仿宋_GB2312" w:eastAsia="仿宋_GB2312" w:cs="仿宋_GB2312"/>
                <w:sz w:val="24"/>
              </w:rPr>
            </w:pPr>
          </w:p>
        </w:tc>
        <w:tc>
          <w:tcPr>
            <w:tcW w:w="1300" w:type="dxa"/>
            <w:tcBorders>
              <w:top w:val="single" w:color="auto" w:sz="8" w:space="0"/>
              <w:left w:val="nil"/>
              <w:bottom w:val="single" w:color="auto" w:sz="8" w:space="0"/>
              <w:right w:val="single" w:color="auto" w:sz="8" w:space="0"/>
            </w:tcBorders>
            <w:vAlign w:val="center"/>
          </w:tcPr>
          <w:p>
            <w:pPr>
              <w:spacing w:line="500" w:lineRule="exact"/>
              <w:jc w:val="center"/>
              <w:rPr>
                <w:rFonts w:ascii="仿宋_GB2312" w:eastAsia="仿宋_GB2312" w:cs="仿宋_GB2312"/>
                <w:sz w:val="24"/>
              </w:rPr>
            </w:pPr>
          </w:p>
        </w:tc>
        <w:tc>
          <w:tcPr>
            <w:tcW w:w="1370" w:type="dxa"/>
            <w:gridSpan w:val="2"/>
            <w:tcBorders>
              <w:top w:val="single" w:color="auto" w:sz="8" w:space="0"/>
              <w:left w:val="nil"/>
              <w:bottom w:val="single" w:color="auto" w:sz="8" w:space="0"/>
              <w:right w:val="single" w:color="auto" w:sz="8" w:space="0"/>
            </w:tcBorders>
            <w:vAlign w:val="center"/>
          </w:tcPr>
          <w:p>
            <w:pPr>
              <w:spacing w:line="500" w:lineRule="exact"/>
              <w:jc w:val="center"/>
              <w:rPr>
                <w:rFonts w:ascii="仿宋_GB2312" w:eastAsia="仿宋_GB2312" w:cs="仿宋_GB2312"/>
                <w:sz w:val="24"/>
              </w:rPr>
            </w:pPr>
          </w:p>
        </w:tc>
        <w:tc>
          <w:tcPr>
            <w:tcW w:w="1400" w:type="dxa"/>
            <w:tcBorders>
              <w:top w:val="single" w:color="auto" w:sz="8" w:space="0"/>
              <w:left w:val="nil"/>
              <w:bottom w:val="single" w:color="auto" w:sz="8" w:space="0"/>
              <w:right w:val="single" w:color="auto" w:sz="8" w:space="0"/>
            </w:tcBorders>
            <w:vAlign w:val="center"/>
          </w:tcPr>
          <w:p>
            <w:pPr>
              <w:spacing w:line="500" w:lineRule="exact"/>
              <w:jc w:val="center"/>
              <w:rPr>
                <w:rFonts w:ascii="仿宋_GB2312" w:eastAsia="仿宋_GB2312" w:cs="仿宋_GB2312"/>
                <w:sz w:val="24"/>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Pr>
        <w:tc>
          <w:tcPr>
            <w:tcW w:w="680" w:type="dxa"/>
            <w:vMerge w:val="continue"/>
            <w:tcBorders>
              <w:top w:val="single" w:color="auto" w:sz="8" w:space="0"/>
              <w:left w:val="single" w:color="auto" w:sz="4" w:space="0"/>
              <w:bottom w:val="single" w:color="auto" w:sz="8" w:space="0"/>
              <w:right w:val="single" w:color="auto" w:sz="8" w:space="0"/>
            </w:tcBorders>
            <w:vAlign w:val="center"/>
          </w:tcPr>
          <w:p/>
        </w:tc>
        <w:tc>
          <w:tcPr>
            <w:tcW w:w="1440" w:type="dxa"/>
            <w:tcBorders>
              <w:top w:val="single" w:color="auto" w:sz="8" w:space="0"/>
              <w:left w:val="nil"/>
              <w:bottom w:val="single" w:color="auto" w:sz="8" w:space="0"/>
              <w:right w:val="single" w:color="auto" w:sz="8" w:space="0"/>
            </w:tcBorders>
            <w:vAlign w:val="center"/>
          </w:tcPr>
          <w:p>
            <w:pPr>
              <w:spacing w:line="500" w:lineRule="exact"/>
              <w:jc w:val="center"/>
              <w:rPr>
                <w:rFonts w:ascii="仿宋_GB2312" w:eastAsia="仿宋_GB2312" w:cs="仿宋_GB2312"/>
                <w:sz w:val="24"/>
              </w:rPr>
            </w:pPr>
          </w:p>
        </w:tc>
        <w:tc>
          <w:tcPr>
            <w:tcW w:w="920" w:type="dxa"/>
            <w:tcBorders>
              <w:top w:val="single" w:color="auto" w:sz="8" w:space="0"/>
              <w:left w:val="nil"/>
              <w:bottom w:val="single" w:color="auto" w:sz="8" w:space="0"/>
              <w:right w:val="single" w:color="auto" w:sz="8" w:space="0"/>
            </w:tcBorders>
            <w:vAlign w:val="center"/>
          </w:tcPr>
          <w:p>
            <w:pPr>
              <w:spacing w:line="500" w:lineRule="exact"/>
              <w:jc w:val="center"/>
              <w:rPr>
                <w:rFonts w:ascii="仿宋_GB2312" w:eastAsia="仿宋_GB2312" w:cs="仿宋_GB2312"/>
                <w:sz w:val="24"/>
              </w:rPr>
            </w:pPr>
          </w:p>
        </w:tc>
        <w:tc>
          <w:tcPr>
            <w:tcW w:w="1420" w:type="dxa"/>
            <w:tcBorders>
              <w:top w:val="single" w:color="auto" w:sz="8" w:space="0"/>
              <w:left w:val="nil"/>
              <w:bottom w:val="single" w:color="auto" w:sz="8" w:space="0"/>
              <w:right w:val="single" w:color="auto" w:sz="8" w:space="0"/>
            </w:tcBorders>
            <w:vAlign w:val="center"/>
          </w:tcPr>
          <w:p>
            <w:pPr>
              <w:spacing w:line="500" w:lineRule="exact"/>
              <w:jc w:val="center"/>
              <w:rPr>
                <w:rFonts w:ascii="仿宋_GB2312" w:eastAsia="仿宋_GB2312" w:cs="仿宋_GB2312"/>
                <w:sz w:val="24"/>
              </w:rPr>
            </w:pPr>
          </w:p>
        </w:tc>
        <w:tc>
          <w:tcPr>
            <w:tcW w:w="1300" w:type="dxa"/>
            <w:tcBorders>
              <w:top w:val="single" w:color="auto" w:sz="8" w:space="0"/>
              <w:left w:val="nil"/>
              <w:bottom w:val="single" w:color="auto" w:sz="8" w:space="0"/>
              <w:right w:val="single" w:color="auto" w:sz="8" w:space="0"/>
            </w:tcBorders>
            <w:vAlign w:val="center"/>
          </w:tcPr>
          <w:p>
            <w:pPr>
              <w:spacing w:line="500" w:lineRule="exact"/>
              <w:jc w:val="center"/>
              <w:rPr>
                <w:rFonts w:ascii="仿宋_GB2312" w:eastAsia="仿宋_GB2312" w:cs="仿宋_GB2312"/>
                <w:sz w:val="24"/>
              </w:rPr>
            </w:pPr>
          </w:p>
        </w:tc>
        <w:tc>
          <w:tcPr>
            <w:tcW w:w="1370" w:type="dxa"/>
            <w:gridSpan w:val="2"/>
            <w:tcBorders>
              <w:top w:val="single" w:color="auto" w:sz="8" w:space="0"/>
              <w:left w:val="nil"/>
              <w:bottom w:val="single" w:color="auto" w:sz="8" w:space="0"/>
              <w:right w:val="single" w:color="auto" w:sz="8" w:space="0"/>
            </w:tcBorders>
            <w:vAlign w:val="center"/>
          </w:tcPr>
          <w:p>
            <w:pPr>
              <w:spacing w:line="500" w:lineRule="exact"/>
              <w:jc w:val="center"/>
              <w:rPr>
                <w:rFonts w:ascii="仿宋_GB2312" w:eastAsia="仿宋_GB2312" w:cs="仿宋_GB2312"/>
                <w:sz w:val="24"/>
              </w:rPr>
            </w:pPr>
          </w:p>
        </w:tc>
        <w:tc>
          <w:tcPr>
            <w:tcW w:w="1400" w:type="dxa"/>
            <w:tcBorders>
              <w:top w:val="single" w:color="auto" w:sz="8" w:space="0"/>
              <w:left w:val="nil"/>
              <w:bottom w:val="single" w:color="auto" w:sz="8" w:space="0"/>
              <w:right w:val="single" w:color="auto" w:sz="8" w:space="0"/>
            </w:tcBorders>
            <w:vAlign w:val="center"/>
          </w:tcPr>
          <w:p>
            <w:pPr>
              <w:spacing w:line="500" w:lineRule="exact"/>
              <w:jc w:val="center"/>
              <w:rPr>
                <w:rFonts w:ascii="仿宋_GB2312" w:eastAsia="仿宋_GB2312" w:cs="仿宋_GB2312"/>
                <w:sz w:val="24"/>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PrEx>
        <w:trPr>
          <w:cantSplit/>
        </w:trPr>
        <w:tc>
          <w:tcPr>
            <w:tcW w:w="680" w:type="dxa"/>
            <w:vMerge w:val="continue"/>
            <w:tcBorders>
              <w:top w:val="single" w:color="auto" w:sz="8" w:space="0"/>
              <w:left w:val="single" w:color="auto" w:sz="4" w:space="0"/>
              <w:bottom w:val="single" w:color="auto" w:sz="8" w:space="0"/>
              <w:right w:val="single" w:color="auto" w:sz="8" w:space="0"/>
            </w:tcBorders>
            <w:vAlign w:val="center"/>
          </w:tcPr>
          <w:p/>
        </w:tc>
        <w:tc>
          <w:tcPr>
            <w:tcW w:w="1440" w:type="dxa"/>
            <w:tcBorders>
              <w:top w:val="single" w:color="auto" w:sz="8" w:space="0"/>
              <w:left w:val="nil"/>
              <w:bottom w:val="single" w:color="auto" w:sz="8" w:space="0"/>
              <w:right w:val="single" w:color="auto" w:sz="8" w:space="0"/>
            </w:tcBorders>
            <w:vAlign w:val="center"/>
          </w:tcPr>
          <w:p>
            <w:pPr>
              <w:spacing w:line="500" w:lineRule="exact"/>
              <w:jc w:val="center"/>
              <w:rPr>
                <w:rFonts w:ascii="仿宋_GB2312" w:eastAsia="仿宋_GB2312" w:cs="仿宋_GB2312"/>
                <w:sz w:val="24"/>
              </w:rPr>
            </w:pPr>
          </w:p>
        </w:tc>
        <w:tc>
          <w:tcPr>
            <w:tcW w:w="920" w:type="dxa"/>
            <w:tcBorders>
              <w:top w:val="single" w:color="auto" w:sz="8" w:space="0"/>
              <w:left w:val="nil"/>
              <w:bottom w:val="single" w:color="auto" w:sz="8" w:space="0"/>
              <w:right w:val="single" w:color="auto" w:sz="8" w:space="0"/>
            </w:tcBorders>
            <w:vAlign w:val="center"/>
          </w:tcPr>
          <w:p>
            <w:pPr>
              <w:spacing w:line="500" w:lineRule="exact"/>
              <w:jc w:val="center"/>
              <w:rPr>
                <w:rFonts w:ascii="仿宋_GB2312" w:eastAsia="仿宋_GB2312" w:cs="仿宋_GB2312"/>
                <w:sz w:val="24"/>
              </w:rPr>
            </w:pPr>
          </w:p>
        </w:tc>
        <w:tc>
          <w:tcPr>
            <w:tcW w:w="1420" w:type="dxa"/>
            <w:tcBorders>
              <w:top w:val="single" w:color="auto" w:sz="8" w:space="0"/>
              <w:left w:val="nil"/>
              <w:bottom w:val="single" w:color="auto" w:sz="8" w:space="0"/>
              <w:right w:val="single" w:color="auto" w:sz="8" w:space="0"/>
            </w:tcBorders>
            <w:vAlign w:val="center"/>
          </w:tcPr>
          <w:p>
            <w:pPr>
              <w:spacing w:line="500" w:lineRule="exact"/>
              <w:jc w:val="center"/>
              <w:rPr>
                <w:rFonts w:ascii="仿宋_GB2312" w:eastAsia="仿宋_GB2312" w:cs="仿宋_GB2312"/>
                <w:sz w:val="24"/>
              </w:rPr>
            </w:pPr>
          </w:p>
        </w:tc>
        <w:tc>
          <w:tcPr>
            <w:tcW w:w="1300" w:type="dxa"/>
            <w:tcBorders>
              <w:top w:val="single" w:color="auto" w:sz="8" w:space="0"/>
              <w:left w:val="nil"/>
              <w:bottom w:val="single" w:color="auto" w:sz="8" w:space="0"/>
              <w:right w:val="single" w:color="auto" w:sz="8" w:space="0"/>
            </w:tcBorders>
            <w:vAlign w:val="center"/>
          </w:tcPr>
          <w:p>
            <w:pPr>
              <w:spacing w:line="500" w:lineRule="exact"/>
              <w:jc w:val="center"/>
              <w:rPr>
                <w:rFonts w:ascii="仿宋_GB2312" w:eastAsia="仿宋_GB2312" w:cs="仿宋_GB2312"/>
                <w:sz w:val="24"/>
              </w:rPr>
            </w:pPr>
          </w:p>
        </w:tc>
        <w:tc>
          <w:tcPr>
            <w:tcW w:w="1370" w:type="dxa"/>
            <w:gridSpan w:val="2"/>
            <w:tcBorders>
              <w:top w:val="single" w:color="auto" w:sz="8" w:space="0"/>
              <w:left w:val="nil"/>
              <w:bottom w:val="single" w:color="auto" w:sz="8" w:space="0"/>
              <w:right w:val="single" w:color="auto" w:sz="8" w:space="0"/>
            </w:tcBorders>
            <w:vAlign w:val="center"/>
          </w:tcPr>
          <w:p>
            <w:pPr>
              <w:spacing w:line="500" w:lineRule="exact"/>
              <w:jc w:val="center"/>
              <w:rPr>
                <w:rFonts w:ascii="仿宋_GB2312" w:eastAsia="仿宋_GB2312" w:cs="仿宋_GB2312"/>
                <w:sz w:val="24"/>
              </w:rPr>
            </w:pPr>
          </w:p>
        </w:tc>
        <w:tc>
          <w:tcPr>
            <w:tcW w:w="1400" w:type="dxa"/>
            <w:tcBorders>
              <w:top w:val="single" w:color="auto" w:sz="8" w:space="0"/>
              <w:left w:val="nil"/>
              <w:bottom w:val="single" w:color="auto" w:sz="8" w:space="0"/>
              <w:right w:val="single" w:color="auto" w:sz="8" w:space="0"/>
            </w:tcBorders>
            <w:vAlign w:val="center"/>
          </w:tcPr>
          <w:p>
            <w:pPr>
              <w:spacing w:line="500" w:lineRule="exact"/>
              <w:jc w:val="center"/>
              <w:rPr>
                <w:rFonts w:ascii="仿宋_GB2312" w:eastAsia="仿宋_GB2312" w:cs="仿宋_GB2312"/>
                <w:sz w:val="24"/>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Pr>
        <w:tc>
          <w:tcPr>
            <w:tcW w:w="680" w:type="dxa"/>
            <w:vMerge w:val="continue"/>
            <w:tcBorders>
              <w:top w:val="single" w:color="auto" w:sz="8" w:space="0"/>
              <w:left w:val="single" w:color="auto" w:sz="4" w:space="0"/>
              <w:bottom w:val="single" w:color="auto" w:sz="8" w:space="0"/>
              <w:right w:val="single" w:color="auto" w:sz="8" w:space="0"/>
            </w:tcBorders>
            <w:vAlign w:val="center"/>
          </w:tcPr>
          <w:p/>
        </w:tc>
        <w:tc>
          <w:tcPr>
            <w:tcW w:w="1440" w:type="dxa"/>
            <w:tcBorders>
              <w:top w:val="single" w:color="auto" w:sz="8" w:space="0"/>
              <w:left w:val="nil"/>
              <w:bottom w:val="single" w:color="auto" w:sz="8" w:space="0"/>
              <w:right w:val="single" w:color="auto" w:sz="8" w:space="0"/>
            </w:tcBorders>
            <w:vAlign w:val="center"/>
          </w:tcPr>
          <w:p>
            <w:pPr>
              <w:spacing w:line="500" w:lineRule="exact"/>
              <w:jc w:val="center"/>
              <w:rPr>
                <w:rFonts w:ascii="仿宋_GB2312" w:eastAsia="仿宋_GB2312" w:cs="仿宋_GB2312"/>
                <w:sz w:val="24"/>
              </w:rPr>
            </w:pPr>
          </w:p>
        </w:tc>
        <w:tc>
          <w:tcPr>
            <w:tcW w:w="920" w:type="dxa"/>
            <w:tcBorders>
              <w:top w:val="single" w:color="auto" w:sz="8" w:space="0"/>
              <w:left w:val="nil"/>
              <w:bottom w:val="single" w:color="auto" w:sz="8" w:space="0"/>
              <w:right w:val="single" w:color="auto" w:sz="8" w:space="0"/>
            </w:tcBorders>
            <w:vAlign w:val="center"/>
          </w:tcPr>
          <w:p>
            <w:pPr>
              <w:spacing w:line="500" w:lineRule="exact"/>
              <w:jc w:val="center"/>
              <w:rPr>
                <w:rFonts w:ascii="仿宋_GB2312" w:eastAsia="仿宋_GB2312" w:cs="仿宋_GB2312"/>
                <w:sz w:val="24"/>
              </w:rPr>
            </w:pPr>
          </w:p>
        </w:tc>
        <w:tc>
          <w:tcPr>
            <w:tcW w:w="1420" w:type="dxa"/>
            <w:tcBorders>
              <w:top w:val="single" w:color="auto" w:sz="8" w:space="0"/>
              <w:left w:val="nil"/>
              <w:bottom w:val="single" w:color="auto" w:sz="8" w:space="0"/>
              <w:right w:val="single" w:color="auto" w:sz="8" w:space="0"/>
            </w:tcBorders>
            <w:vAlign w:val="center"/>
          </w:tcPr>
          <w:p>
            <w:pPr>
              <w:spacing w:line="500" w:lineRule="exact"/>
              <w:jc w:val="center"/>
              <w:rPr>
                <w:rFonts w:ascii="仿宋_GB2312" w:eastAsia="仿宋_GB2312" w:cs="仿宋_GB2312"/>
                <w:sz w:val="24"/>
              </w:rPr>
            </w:pPr>
          </w:p>
        </w:tc>
        <w:tc>
          <w:tcPr>
            <w:tcW w:w="1300" w:type="dxa"/>
            <w:tcBorders>
              <w:top w:val="single" w:color="auto" w:sz="8" w:space="0"/>
              <w:left w:val="nil"/>
              <w:bottom w:val="single" w:color="auto" w:sz="8" w:space="0"/>
              <w:right w:val="single" w:color="auto" w:sz="8" w:space="0"/>
            </w:tcBorders>
            <w:vAlign w:val="center"/>
          </w:tcPr>
          <w:p>
            <w:pPr>
              <w:spacing w:line="500" w:lineRule="exact"/>
              <w:jc w:val="center"/>
              <w:rPr>
                <w:rFonts w:ascii="仿宋_GB2312" w:eastAsia="仿宋_GB2312" w:cs="仿宋_GB2312"/>
                <w:sz w:val="24"/>
              </w:rPr>
            </w:pPr>
          </w:p>
        </w:tc>
        <w:tc>
          <w:tcPr>
            <w:tcW w:w="1370" w:type="dxa"/>
            <w:gridSpan w:val="2"/>
            <w:tcBorders>
              <w:top w:val="single" w:color="auto" w:sz="8" w:space="0"/>
              <w:left w:val="nil"/>
              <w:bottom w:val="single" w:color="auto" w:sz="8" w:space="0"/>
              <w:right w:val="single" w:color="auto" w:sz="8" w:space="0"/>
            </w:tcBorders>
            <w:vAlign w:val="center"/>
          </w:tcPr>
          <w:p>
            <w:pPr>
              <w:spacing w:line="500" w:lineRule="exact"/>
              <w:jc w:val="center"/>
              <w:rPr>
                <w:rFonts w:ascii="仿宋_GB2312" w:eastAsia="仿宋_GB2312" w:cs="仿宋_GB2312"/>
                <w:sz w:val="24"/>
              </w:rPr>
            </w:pPr>
          </w:p>
        </w:tc>
        <w:tc>
          <w:tcPr>
            <w:tcW w:w="1400" w:type="dxa"/>
            <w:tcBorders>
              <w:top w:val="single" w:color="auto" w:sz="8" w:space="0"/>
              <w:left w:val="nil"/>
              <w:bottom w:val="single" w:color="auto" w:sz="8" w:space="0"/>
              <w:right w:val="single" w:color="auto" w:sz="8" w:space="0"/>
            </w:tcBorders>
            <w:vAlign w:val="center"/>
          </w:tcPr>
          <w:p>
            <w:pPr>
              <w:spacing w:line="500" w:lineRule="exact"/>
              <w:jc w:val="center"/>
              <w:rPr>
                <w:rFonts w:ascii="仿宋_GB2312" w:eastAsia="仿宋_GB2312" w:cs="仿宋_GB2312"/>
                <w:sz w:val="24"/>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Pr>
        <w:tc>
          <w:tcPr>
            <w:tcW w:w="680" w:type="dxa"/>
            <w:tcBorders>
              <w:top w:val="single" w:color="auto" w:sz="8" w:space="0"/>
              <w:left w:val="single" w:color="auto" w:sz="4" w:space="0"/>
              <w:bottom w:val="single" w:color="auto" w:sz="8" w:space="0"/>
              <w:right w:val="single" w:color="auto" w:sz="8" w:space="0"/>
            </w:tcBorders>
            <w:vAlign w:val="center"/>
          </w:tcPr>
          <w:p>
            <w:pPr>
              <w:widowControl/>
              <w:spacing w:line="500" w:lineRule="exact"/>
              <w:jc w:val="left"/>
              <w:rPr>
                <w:rFonts w:ascii="仿宋_GB2312" w:eastAsia="仿宋_GB2312" w:cs="仿宋_GB2312"/>
                <w:sz w:val="24"/>
              </w:rPr>
            </w:pPr>
          </w:p>
        </w:tc>
        <w:tc>
          <w:tcPr>
            <w:tcW w:w="1440" w:type="dxa"/>
            <w:tcBorders>
              <w:top w:val="single" w:color="auto" w:sz="8" w:space="0"/>
              <w:left w:val="nil"/>
              <w:bottom w:val="single" w:color="auto" w:sz="8" w:space="0"/>
              <w:right w:val="single" w:color="auto" w:sz="8" w:space="0"/>
            </w:tcBorders>
            <w:vAlign w:val="center"/>
          </w:tcPr>
          <w:p>
            <w:pPr>
              <w:spacing w:line="500" w:lineRule="exact"/>
              <w:jc w:val="center"/>
              <w:rPr>
                <w:rFonts w:ascii="仿宋_GB2312" w:eastAsia="仿宋_GB2312" w:cs="仿宋_GB2312"/>
                <w:sz w:val="24"/>
              </w:rPr>
            </w:pPr>
          </w:p>
        </w:tc>
        <w:tc>
          <w:tcPr>
            <w:tcW w:w="920" w:type="dxa"/>
            <w:tcBorders>
              <w:top w:val="single" w:color="auto" w:sz="8" w:space="0"/>
              <w:left w:val="nil"/>
              <w:bottom w:val="single" w:color="auto" w:sz="8" w:space="0"/>
              <w:right w:val="single" w:color="auto" w:sz="8" w:space="0"/>
            </w:tcBorders>
            <w:vAlign w:val="center"/>
          </w:tcPr>
          <w:p>
            <w:pPr>
              <w:spacing w:line="500" w:lineRule="exact"/>
              <w:jc w:val="center"/>
              <w:rPr>
                <w:rFonts w:ascii="仿宋_GB2312" w:eastAsia="仿宋_GB2312" w:cs="仿宋_GB2312"/>
                <w:sz w:val="24"/>
              </w:rPr>
            </w:pPr>
          </w:p>
        </w:tc>
        <w:tc>
          <w:tcPr>
            <w:tcW w:w="1420" w:type="dxa"/>
            <w:tcBorders>
              <w:top w:val="single" w:color="auto" w:sz="8" w:space="0"/>
              <w:left w:val="nil"/>
              <w:bottom w:val="single" w:color="auto" w:sz="8" w:space="0"/>
              <w:right w:val="single" w:color="auto" w:sz="8" w:space="0"/>
            </w:tcBorders>
            <w:vAlign w:val="center"/>
          </w:tcPr>
          <w:p>
            <w:pPr>
              <w:spacing w:line="500" w:lineRule="exact"/>
              <w:jc w:val="center"/>
              <w:rPr>
                <w:rFonts w:ascii="仿宋_GB2312" w:eastAsia="仿宋_GB2312" w:cs="仿宋_GB2312"/>
                <w:sz w:val="24"/>
              </w:rPr>
            </w:pPr>
          </w:p>
        </w:tc>
        <w:tc>
          <w:tcPr>
            <w:tcW w:w="1300" w:type="dxa"/>
            <w:tcBorders>
              <w:top w:val="single" w:color="auto" w:sz="8" w:space="0"/>
              <w:left w:val="nil"/>
              <w:bottom w:val="single" w:color="auto" w:sz="8" w:space="0"/>
              <w:right w:val="single" w:color="auto" w:sz="8" w:space="0"/>
            </w:tcBorders>
            <w:vAlign w:val="center"/>
          </w:tcPr>
          <w:p>
            <w:pPr>
              <w:spacing w:line="500" w:lineRule="exact"/>
              <w:jc w:val="center"/>
              <w:rPr>
                <w:rFonts w:ascii="仿宋_GB2312" w:eastAsia="仿宋_GB2312" w:cs="仿宋_GB2312"/>
                <w:sz w:val="24"/>
              </w:rPr>
            </w:pPr>
          </w:p>
        </w:tc>
        <w:tc>
          <w:tcPr>
            <w:tcW w:w="1370" w:type="dxa"/>
            <w:gridSpan w:val="2"/>
            <w:tcBorders>
              <w:top w:val="single" w:color="auto" w:sz="8" w:space="0"/>
              <w:left w:val="nil"/>
              <w:bottom w:val="single" w:color="auto" w:sz="8" w:space="0"/>
              <w:right w:val="single" w:color="auto" w:sz="8" w:space="0"/>
            </w:tcBorders>
            <w:vAlign w:val="center"/>
          </w:tcPr>
          <w:p>
            <w:pPr>
              <w:spacing w:line="500" w:lineRule="exact"/>
              <w:jc w:val="center"/>
              <w:rPr>
                <w:rFonts w:ascii="仿宋_GB2312" w:eastAsia="仿宋_GB2312" w:cs="仿宋_GB2312"/>
                <w:sz w:val="24"/>
              </w:rPr>
            </w:pPr>
          </w:p>
        </w:tc>
        <w:tc>
          <w:tcPr>
            <w:tcW w:w="1400" w:type="dxa"/>
            <w:tcBorders>
              <w:top w:val="single" w:color="auto" w:sz="8" w:space="0"/>
              <w:left w:val="nil"/>
              <w:bottom w:val="single" w:color="auto" w:sz="8" w:space="0"/>
              <w:right w:val="single" w:color="auto" w:sz="8" w:space="0"/>
            </w:tcBorders>
            <w:vAlign w:val="center"/>
          </w:tcPr>
          <w:p>
            <w:pPr>
              <w:spacing w:line="500" w:lineRule="exact"/>
              <w:jc w:val="center"/>
              <w:rPr>
                <w:rFonts w:ascii="仿宋_GB2312" w:eastAsia="仿宋_GB2312" w:cs="仿宋_GB2312"/>
                <w:sz w:val="24"/>
              </w:rPr>
            </w:pPr>
          </w:p>
        </w:tc>
      </w:tr>
    </w:tbl>
    <w:p>
      <w:pPr>
        <w:rPr>
          <w:rFonts w:ascii="仿宋_GB2312" w:eastAsia="仿宋_GB2312" w:cs="仿宋_GB2312"/>
          <w:b/>
          <w:bCs/>
          <w:color w:val="000000"/>
          <w:spacing w:val="-16"/>
          <w:sz w:val="30"/>
          <w:szCs w:val="30"/>
        </w:rPr>
      </w:pPr>
      <w:r>
        <w:rPr>
          <w:rFonts w:hint="eastAsia" w:ascii="仿宋_GB2312" w:eastAsia="仿宋_GB2312" w:cs="仿宋_GB2312"/>
          <w:b/>
          <w:bCs/>
          <w:color w:val="000000"/>
          <w:spacing w:val="-16"/>
          <w:sz w:val="30"/>
          <w:szCs w:val="30"/>
        </w:rPr>
        <w:t>七、项目经费安排（含企业配套</w:t>
      </w:r>
      <w:r>
        <w:rPr>
          <w:rFonts w:hint="eastAsia" w:ascii="仿宋_GB2312" w:eastAsia="仿宋_GB2312" w:cs="仿宋_GB2312"/>
          <w:b/>
          <w:bCs/>
          <w:color w:val="000000"/>
          <w:spacing w:val="-16"/>
          <w:sz w:val="30"/>
          <w:szCs w:val="30"/>
          <w:lang w:eastAsia="zh-CN"/>
        </w:rPr>
        <w:t>，万元，如无填0</w:t>
      </w:r>
      <w:r>
        <w:rPr>
          <w:rFonts w:hint="eastAsia" w:ascii="仿宋_GB2312" w:eastAsia="仿宋_GB2312" w:cs="仿宋_GB2312"/>
          <w:b/>
          <w:bCs/>
          <w:color w:val="000000"/>
          <w:spacing w:val="-16"/>
          <w:sz w:val="30"/>
          <w:szCs w:val="30"/>
        </w:rPr>
        <w:t>）</w:t>
      </w:r>
    </w:p>
    <w:tbl>
      <w:tblPr>
        <w:tblStyle w:val="9"/>
        <w:tblW w:w="844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529"/>
        <w:gridCol w:w="1849"/>
        <w:gridCol w:w="1493"/>
        <w:gridCol w:w="1057"/>
        <w:gridCol w:w="2339"/>
        <w:gridCol w:w="117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529"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rFonts w:ascii="仿宋_GB2312" w:eastAsia="仿宋_GB2312" w:cs="仿宋_GB2312"/>
                <w:sz w:val="24"/>
              </w:rPr>
            </w:pPr>
            <w:r>
              <w:rPr>
                <w:rFonts w:hint="eastAsia" w:ascii="仿宋_GB2312" w:eastAsia="仿宋_GB2312" w:cs="仿宋_GB2312"/>
                <w:sz w:val="24"/>
              </w:rPr>
              <w:t>序号</w:t>
            </w:r>
          </w:p>
        </w:tc>
        <w:tc>
          <w:tcPr>
            <w:tcW w:w="1849" w:type="dxa"/>
            <w:tcBorders>
              <w:top w:val="single" w:color="auto" w:sz="4" w:space="0"/>
              <w:left w:val="nil"/>
              <w:bottom w:val="single" w:color="auto" w:sz="4" w:space="0"/>
              <w:right w:val="single" w:color="auto" w:sz="4" w:space="0"/>
            </w:tcBorders>
            <w:vAlign w:val="center"/>
          </w:tcPr>
          <w:p>
            <w:pPr>
              <w:spacing w:line="500" w:lineRule="exact"/>
              <w:jc w:val="center"/>
              <w:rPr>
                <w:rFonts w:ascii="仿宋_GB2312" w:eastAsia="仿宋_GB2312" w:cs="仿宋_GB2312"/>
                <w:sz w:val="24"/>
              </w:rPr>
            </w:pPr>
            <w:r>
              <w:rPr>
                <w:rFonts w:hint="eastAsia" w:ascii="仿宋_GB2312" w:eastAsia="仿宋_GB2312" w:cs="仿宋_GB2312"/>
                <w:sz w:val="24"/>
              </w:rPr>
              <w:t>支出科目</w:t>
            </w:r>
          </w:p>
        </w:tc>
        <w:tc>
          <w:tcPr>
            <w:tcW w:w="1493" w:type="dxa"/>
            <w:tcBorders>
              <w:top w:val="single" w:color="auto" w:sz="4" w:space="0"/>
              <w:left w:val="nil"/>
              <w:bottom w:val="single" w:color="auto" w:sz="4" w:space="0"/>
              <w:right w:val="single" w:color="auto" w:sz="4" w:space="0"/>
            </w:tcBorders>
            <w:vAlign w:val="center"/>
          </w:tcPr>
          <w:p>
            <w:pPr>
              <w:spacing w:line="500" w:lineRule="exact"/>
              <w:jc w:val="center"/>
              <w:rPr>
                <w:rFonts w:ascii="仿宋_GB2312" w:eastAsia="仿宋_GB2312" w:cs="仿宋_GB2312"/>
                <w:sz w:val="24"/>
              </w:rPr>
            </w:pPr>
            <w:r>
              <w:rPr>
                <w:rFonts w:hint="eastAsia" w:ascii="仿宋_GB2312" w:eastAsia="仿宋_GB2312" w:cs="仿宋_GB2312"/>
                <w:sz w:val="24"/>
              </w:rPr>
              <w:t>政府资助资金</w:t>
            </w:r>
          </w:p>
        </w:tc>
        <w:tc>
          <w:tcPr>
            <w:tcW w:w="1057" w:type="dxa"/>
            <w:tcBorders>
              <w:top w:val="single" w:color="auto" w:sz="4" w:space="0"/>
              <w:left w:val="nil"/>
              <w:bottom w:val="single" w:color="auto" w:sz="4" w:space="0"/>
              <w:right w:val="single" w:color="auto" w:sz="4" w:space="0"/>
            </w:tcBorders>
            <w:vAlign w:val="center"/>
          </w:tcPr>
          <w:p>
            <w:pPr>
              <w:spacing w:line="500" w:lineRule="exact"/>
              <w:jc w:val="center"/>
              <w:rPr>
                <w:rFonts w:hint="eastAsia" w:ascii="仿宋_GB2312" w:eastAsia="仿宋_GB2312" w:cs="仿宋_GB2312"/>
                <w:sz w:val="24"/>
              </w:rPr>
            </w:pPr>
            <w:r>
              <w:rPr>
                <w:rFonts w:hint="eastAsia" w:ascii="仿宋_GB2312" w:eastAsia="仿宋_GB2312" w:cs="仿宋_GB2312"/>
                <w:sz w:val="24"/>
              </w:rPr>
              <w:t>自筹资金</w:t>
            </w:r>
          </w:p>
        </w:tc>
        <w:tc>
          <w:tcPr>
            <w:tcW w:w="2339" w:type="dxa"/>
            <w:tcBorders>
              <w:top w:val="single" w:color="auto" w:sz="4" w:space="0"/>
              <w:left w:val="nil"/>
              <w:bottom w:val="single" w:color="auto" w:sz="4" w:space="0"/>
              <w:right w:val="single" w:color="auto" w:sz="4" w:space="0"/>
            </w:tcBorders>
            <w:vAlign w:val="center"/>
          </w:tcPr>
          <w:p>
            <w:pPr>
              <w:spacing w:line="500" w:lineRule="exact"/>
              <w:jc w:val="center"/>
              <w:rPr>
                <w:rFonts w:ascii="仿宋_GB2312" w:eastAsia="仿宋_GB2312" w:cs="仿宋_GB2312"/>
                <w:sz w:val="24"/>
              </w:rPr>
            </w:pPr>
            <w:r>
              <w:rPr>
                <w:rFonts w:hint="eastAsia" w:ascii="仿宋_GB2312" w:eastAsia="仿宋_GB2312" w:cs="仿宋_GB2312"/>
                <w:sz w:val="24"/>
              </w:rPr>
              <w:t>用途说明</w:t>
            </w:r>
          </w:p>
        </w:tc>
        <w:tc>
          <w:tcPr>
            <w:tcW w:w="1179" w:type="dxa"/>
            <w:tcBorders>
              <w:top w:val="single" w:color="auto" w:sz="4" w:space="0"/>
              <w:left w:val="nil"/>
              <w:bottom w:val="single" w:color="auto" w:sz="4" w:space="0"/>
              <w:right w:val="single" w:color="auto" w:sz="4" w:space="0"/>
            </w:tcBorders>
            <w:vAlign w:val="center"/>
          </w:tcPr>
          <w:p>
            <w:pPr>
              <w:spacing w:line="500" w:lineRule="exact"/>
              <w:jc w:val="center"/>
              <w:rPr>
                <w:rFonts w:hint="eastAsia" w:ascii="仿宋_GB2312" w:eastAsia="仿宋_GB2312" w:cs="仿宋_GB2312"/>
                <w:sz w:val="24"/>
                <w:lang w:eastAsia="zh-CN"/>
              </w:rPr>
            </w:pPr>
            <w:r>
              <w:rPr>
                <w:rFonts w:hint="eastAsia" w:ascii="仿宋_GB2312" w:eastAsia="仿宋_GB2312" w:cs="仿宋_GB2312"/>
                <w:sz w:val="24"/>
                <w:lang w:eastAsia="zh-CN"/>
              </w:rPr>
              <w:t>总计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529" w:type="dxa"/>
            <w:tcBorders>
              <w:top w:val="single" w:color="auto" w:sz="4" w:space="0"/>
              <w:left w:val="single" w:color="auto" w:sz="4" w:space="0"/>
              <w:bottom w:val="single" w:color="auto" w:sz="4" w:space="0"/>
              <w:right w:val="single" w:color="auto" w:sz="4" w:space="0"/>
            </w:tcBorders>
            <w:vAlign w:val="top"/>
          </w:tcPr>
          <w:p>
            <w:pPr>
              <w:snapToGrid w:val="0"/>
              <w:spacing w:line="500" w:lineRule="exact"/>
              <w:ind w:left="9" w:right="24"/>
              <w:jc w:val="center"/>
              <w:rPr>
                <w:rFonts w:ascii="仿宋_GB2312" w:eastAsia="仿宋_GB2312" w:cs="仿宋_GB2312"/>
                <w:spacing w:val="-6"/>
                <w:sz w:val="24"/>
              </w:rPr>
            </w:pPr>
          </w:p>
        </w:tc>
        <w:tc>
          <w:tcPr>
            <w:tcW w:w="1849" w:type="dxa"/>
            <w:tcBorders>
              <w:top w:val="single" w:color="auto" w:sz="4" w:space="0"/>
              <w:left w:val="nil"/>
              <w:bottom w:val="single" w:color="auto" w:sz="4" w:space="0"/>
              <w:right w:val="single" w:color="auto" w:sz="4" w:space="0"/>
            </w:tcBorders>
            <w:vAlign w:val="top"/>
          </w:tcPr>
          <w:p>
            <w:pPr>
              <w:snapToGrid w:val="0"/>
              <w:spacing w:line="500" w:lineRule="exact"/>
              <w:ind w:left="9" w:right="24"/>
              <w:jc w:val="center"/>
              <w:rPr>
                <w:rFonts w:ascii="仿宋_GB2312" w:eastAsia="仿宋_GB2312" w:cs="仿宋_GB2312"/>
                <w:spacing w:val="-6"/>
                <w:sz w:val="24"/>
              </w:rPr>
            </w:pPr>
          </w:p>
        </w:tc>
        <w:tc>
          <w:tcPr>
            <w:tcW w:w="1493" w:type="dxa"/>
            <w:tcBorders>
              <w:top w:val="single" w:color="auto" w:sz="4" w:space="0"/>
              <w:left w:val="nil"/>
              <w:bottom w:val="single" w:color="auto" w:sz="4" w:space="0"/>
              <w:right w:val="single" w:color="auto" w:sz="4" w:space="0"/>
            </w:tcBorders>
            <w:vAlign w:val="top"/>
          </w:tcPr>
          <w:p>
            <w:pPr>
              <w:snapToGrid w:val="0"/>
              <w:spacing w:line="500" w:lineRule="exact"/>
              <w:ind w:left="9" w:right="24"/>
              <w:jc w:val="center"/>
              <w:rPr>
                <w:rFonts w:ascii="仿宋_GB2312" w:eastAsia="仿宋_GB2312" w:cs="仿宋_GB2312"/>
                <w:spacing w:val="-6"/>
                <w:sz w:val="24"/>
              </w:rPr>
            </w:pPr>
          </w:p>
        </w:tc>
        <w:tc>
          <w:tcPr>
            <w:tcW w:w="1057" w:type="dxa"/>
            <w:tcBorders>
              <w:top w:val="single" w:color="auto" w:sz="4" w:space="0"/>
              <w:left w:val="nil"/>
              <w:bottom w:val="single" w:color="auto" w:sz="4" w:space="0"/>
              <w:right w:val="single" w:color="auto" w:sz="4" w:space="0"/>
            </w:tcBorders>
            <w:vAlign w:val="top"/>
          </w:tcPr>
          <w:p>
            <w:pPr>
              <w:snapToGrid w:val="0"/>
              <w:spacing w:line="500" w:lineRule="exact"/>
              <w:ind w:left="9" w:right="24"/>
              <w:jc w:val="center"/>
              <w:rPr>
                <w:rFonts w:ascii="仿宋_GB2312" w:eastAsia="仿宋_GB2312" w:cs="仿宋_GB2312"/>
                <w:spacing w:val="-6"/>
                <w:sz w:val="24"/>
              </w:rPr>
            </w:pPr>
          </w:p>
        </w:tc>
        <w:tc>
          <w:tcPr>
            <w:tcW w:w="2339" w:type="dxa"/>
            <w:tcBorders>
              <w:top w:val="single" w:color="auto" w:sz="4" w:space="0"/>
              <w:left w:val="nil"/>
              <w:bottom w:val="single" w:color="auto" w:sz="4" w:space="0"/>
              <w:right w:val="single" w:color="auto" w:sz="4" w:space="0"/>
            </w:tcBorders>
            <w:vAlign w:val="top"/>
          </w:tcPr>
          <w:p>
            <w:pPr>
              <w:snapToGrid w:val="0"/>
              <w:spacing w:line="500" w:lineRule="exact"/>
              <w:ind w:left="9" w:right="24"/>
              <w:jc w:val="center"/>
              <w:rPr>
                <w:rFonts w:ascii="仿宋_GB2312" w:eastAsia="仿宋_GB2312" w:cs="仿宋_GB2312"/>
                <w:spacing w:val="-6"/>
                <w:sz w:val="24"/>
              </w:rPr>
            </w:pPr>
          </w:p>
        </w:tc>
        <w:tc>
          <w:tcPr>
            <w:tcW w:w="1179" w:type="dxa"/>
            <w:tcBorders>
              <w:top w:val="single" w:color="auto" w:sz="4" w:space="0"/>
              <w:left w:val="nil"/>
              <w:bottom w:val="single" w:color="auto" w:sz="4" w:space="0"/>
              <w:right w:val="single" w:color="auto" w:sz="4" w:space="0"/>
            </w:tcBorders>
            <w:vAlign w:val="top"/>
          </w:tcPr>
          <w:p>
            <w:pPr>
              <w:snapToGrid w:val="0"/>
              <w:spacing w:line="500" w:lineRule="exact"/>
              <w:ind w:left="9" w:right="24"/>
              <w:jc w:val="center"/>
              <w:rPr>
                <w:rFonts w:ascii="仿宋_GB2312" w:eastAsia="仿宋_GB2312" w:cs="仿宋_GB2312"/>
                <w:spacing w:val="-6"/>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60" w:hRule="atLeast"/>
        </w:trPr>
        <w:tc>
          <w:tcPr>
            <w:tcW w:w="529" w:type="dxa"/>
            <w:tcBorders>
              <w:top w:val="single" w:color="auto" w:sz="4" w:space="0"/>
              <w:left w:val="single" w:color="auto" w:sz="4" w:space="0"/>
              <w:bottom w:val="single" w:color="auto" w:sz="4" w:space="0"/>
              <w:right w:val="single" w:color="auto" w:sz="4" w:space="0"/>
            </w:tcBorders>
            <w:vAlign w:val="top"/>
          </w:tcPr>
          <w:p>
            <w:pPr>
              <w:snapToGrid w:val="0"/>
              <w:spacing w:line="500" w:lineRule="exact"/>
              <w:ind w:left="9" w:right="24"/>
              <w:jc w:val="center"/>
              <w:rPr>
                <w:rFonts w:ascii="仿宋_GB2312" w:eastAsia="仿宋_GB2312" w:cs="仿宋_GB2312"/>
                <w:spacing w:val="-6"/>
                <w:sz w:val="24"/>
              </w:rPr>
            </w:pPr>
          </w:p>
        </w:tc>
        <w:tc>
          <w:tcPr>
            <w:tcW w:w="1849" w:type="dxa"/>
            <w:tcBorders>
              <w:top w:val="single" w:color="auto" w:sz="4" w:space="0"/>
              <w:left w:val="nil"/>
              <w:bottom w:val="single" w:color="auto" w:sz="4" w:space="0"/>
              <w:right w:val="single" w:color="auto" w:sz="4" w:space="0"/>
            </w:tcBorders>
            <w:vAlign w:val="top"/>
          </w:tcPr>
          <w:p>
            <w:pPr>
              <w:snapToGrid w:val="0"/>
              <w:spacing w:line="500" w:lineRule="exact"/>
              <w:ind w:left="9" w:right="24"/>
              <w:jc w:val="center"/>
              <w:rPr>
                <w:rFonts w:ascii="仿宋_GB2312" w:eastAsia="仿宋_GB2312" w:cs="仿宋_GB2312"/>
                <w:spacing w:val="-6"/>
                <w:sz w:val="24"/>
              </w:rPr>
            </w:pPr>
          </w:p>
        </w:tc>
        <w:tc>
          <w:tcPr>
            <w:tcW w:w="1493" w:type="dxa"/>
            <w:tcBorders>
              <w:top w:val="single" w:color="auto" w:sz="4" w:space="0"/>
              <w:left w:val="nil"/>
              <w:bottom w:val="single" w:color="auto" w:sz="4" w:space="0"/>
              <w:right w:val="single" w:color="auto" w:sz="4" w:space="0"/>
            </w:tcBorders>
            <w:vAlign w:val="top"/>
          </w:tcPr>
          <w:p>
            <w:pPr>
              <w:snapToGrid w:val="0"/>
              <w:spacing w:line="500" w:lineRule="exact"/>
              <w:ind w:left="9" w:right="24"/>
              <w:jc w:val="center"/>
              <w:rPr>
                <w:rFonts w:ascii="仿宋_GB2312" w:eastAsia="仿宋_GB2312" w:cs="仿宋_GB2312"/>
                <w:spacing w:val="-6"/>
                <w:sz w:val="24"/>
              </w:rPr>
            </w:pPr>
          </w:p>
        </w:tc>
        <w:tc>
          <w:tcPr>
            <w:tcW w:w="1057" w:type="dxa"/>
            <w:tcBorders>
              <w:top w:val="single" w:color="auto" w:sz="4" w:space="0"/>
              <w:left w:val="nil"/>
              <w:bottom w:val="single" w:color="auto" w:sz="4" w:space="0"/>
              <w:right w:val="single" w:color="auto" w:sz="4" w:space="0"/>
            </w:tcBorders>
            <w:vAlign w:val="top"/>
          </w:tcPr>
          <w:p>
            <w:pPr>
              <w:snapToGrid w:val="0"/>
              <w:spacing w:line="500" w:lineRule="exact"/>
              <w:ind w:left="9" w:right="24"/>
              <w:jc w:val="center"/>
              <w:rPr>
                <w:rFonts w:ascii="仿宋_GB2312" w:eastAsia="仿宋_GB2312" w:cs="仿宋_GB2312"/>
                <w:spacing w:val="-6"/>
                <w:sz w:val="24"/>
              </w:rPr>
            </w:pPr>
          </w:p>
        </w:tc>
        <w:tc>
          <w:tcPr>
            <w:tcW w:w="2339" w:type="dxa"/>
            <w:tcBorders>
              <w:top w:val="single" w:color="auto" w:sz="4" w:space="0"/>
              <w:left w:val="nil"/>
              <w:bottom w:val="single" w:color="auto" w:sz="4" w:space="0"/>
              <w:right w:val="single" w:color="auto" w:sz="4" w:space="0"/>
            </w:tcBorders>
            <w:vAlign w:val="top"/>
          </w:tcPr>
          <w:p>
            <w:pPr>
              <w:snapToGrid w:val="0"/>
              <w:spacing w:line="500" w:lineRule="exact"/>
              <w:ind w:left="9" w:right="24"/>
              <w:jc w:val="center"/>
              <w:rPr>
                <w:rFonts w:ascii="仿宋_GB2312" w:eastAsia="仿宋_GB2312" w:cs="仿宋_GB2312"/>
                <w:spacing w:val="-6"/>
                <w:sz w:val="24"/>
              </w:rPr>
            </w:pPr>
          </w:p>
        </w:tc>
        <w:tc>
          <w:tcPr>
            <w:tcW w:w="1179" w:type="dxa"/>
            <w:tcBorders>
              <w:top w:val="single" w:color="auto" w:sz="4" w:space="0"/>
              <w:left w:val="nil"/>
              <w:bottom w:val="single" w:color="auto" w:sz="4" w:space="0"/>
              <w:right w:val="single" w:color="auto" w:sz="4" w:space="0"/>
            </w:tcBorders>
            <w:vAlign w:val="top"/>
          </w:tcPr>
          <w:p>
            <w:pPr>
              <w:snapToGrid w:val="0"/>
              <w:spacing w:line="500" w:lineRule="exact"/>
              <w:ind w:left="9" w:right="24"/>
              <w:jc w:val="center"/>
              <w:rPr>
                <w:rFonts w:ascii="仿宋_GB2312" w:eastAsia="仿宋_GB2312" w:cs="仿宋_GB2312"/>
                <w:spacing w:val="-6"/>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60" w:hRule="atLeast"/>
        </w:trPr>
        <w:tc>
          <w:tcPr>
            <w:tcW w:w="529" w:type="dxa"/>
            <w:tcBorders>
              <w:top w:val="single" w:color="auto" w:sz="4" w:space="0"/>
              <w:left w:val="single" w:color="auto" w:sz="4" w:space="0"/>
              <w:bottom w:val="single" w:color="auto" w:sz="4" w:space="0"/>
              <w:right w:val="single" w:color="auto" w:sz="4" w:space="0"/>
            </w:tcBorders>
            <w:vAlign w:val="top"/>
          </w:tcPr>
          <w:p>
            <w:pPr>
              <w:snapToGrid w:val="0"/>
              <w:spacing w:line="500" w:lineRule="exact"/>
              <w:ind w:left="9" w:right="24"/>
              <w:jc w:val="center"/>
              <w:rPr>
                <w:rFonts w:ascii="仿宋_GB2312" w:eastAsia="仿宋_GB2312" w:cs="仿宋_GB2312"/>
                <w:spacing w:val="-6"/>
                <w:sz w:val="24"/>
              </w:rPr>
            </w:pPr>
          </w:p>
        </w:tc>
        <w:tc>
          <w:tcPr>
            <w:tcW w:w="1849" w:type="dxa"/>
            <w:tcBorders>
              <w:top w:val="single" w:color="auto" w:sz="4" w:space="0"/>
              <w:left w:val="nil"/>
              <w:bottom w:val="single" w:color="auto" w:sz="4" w:space="0"/>
              <w:right w:val="single" w:color="auto" w:sz="4" w:space="0"/>
            </w:tcBorders>
            <w:vAlign w:val="top"/>
          </w:tcPr>
          <w:p>
            <w:pPr>
              <w:snapToGrid w:val="0"/>
              <w:spacing w:line="500" w:lineRule="exact"/>
              <w:ind w:left="9" w:right="24"/>
              <w:jc w:val="center"/>
              <w:rPr>
                <w:rFonts w:ascii="仿宋_GB2312" w:eastAsia="仿宋_GB2312" w:cs="仿宋_GB2312"/>
                <w:spacing w:val="-6"/>
                <w:sz w:val="24"/>
              </w:rPr>
            </w:pPr>
          </w:p>
        </w:tc>
        <w:tc>
          <w:tcPr>
            <w:tcW w:w="1493" w:type="dxa"/>
            <w:tcBorders>
              <w:top w:val="single" w:color="auto" w:sz="4" w:space="0"/>
              <w:left w:val="nil"/>
              <w:bottom w:val="single" w:color="auto" w:sz="4" w:space="0"/>
              <w:right w:val="single" w:color="auto" w:sz="4" w:space="0"/>
            </w:tcBorders>
            <w:vAlign w:val="top"/>
          </w:tcPr>
          <w:p>
            <w:pPr>
              <w:snapToGrid w:val="0"/>
              <w:spacing w:line="500" w:lineRule="exact"/>
              <w:ind w:left="9" w:right="24"/>
              <w:jc w:val="center"/>
              <w:rPr>
                <w:rFonts w:ascii="仿宋_GB2312" w:eastAsia="仿宋_GB2312" w:cs="仿宋_GB2312"/>
                <w:spacing w:val="-6"/>
                <w:sz w:val="24"/>
              </w:rPr>
            </w:pPr>
          </w:p>
        </w:tc>
        <w:tc>
          <w:tcPr>
            <w:tcW w:w="1057" w:type="dxa"/>
            <w:tcBorders>
              <w:top w:val="single" w:color="auto" w:sz="4" w:space="0"/>
              <w:left w:val="nil"/>
              <w:bottom w:val="single" w:color="auto" w:sz="4" w:space="0"/>
              <w:right w:val="single" w:color="auto" w:sz="4" w:space="0"/>
            </w:tcBorders>
            <w:vAlign w:val="top"/>
          </w:tcPr>
          <w:p>
            <w:pPr>
              <w:snapToGrid w:val="0"/>
              <w:spacing w:line="500" w:lineRule="exact"/>
              <w:ind w:left="9" w:right="24"/>
              <w:jc w:val="center"/>
              <w:rPr>
                <w:rFonts w:ascii="仿宋_GB2312" w:eastAsia="仿宋_GB2312" w:cs="仿宋_GB2312"/>
                <w:spacing w:val="-6"/>
                <w:sz w:val="24"/>
              </w:rPr>
            </w:pPr>
          </w:p>
        </w:tc>
        <w:tc>
          <w:tcPr>
            <w:tcW w:w="2339" w:type="dxa"/>
            <w:tcBorders>
              <w:top w:val="single" w:color="auto" w:sz="4" w:space="0"/>
              <w:left w:val="nil"/>
              <w:bottom w:val="single" w:color="auto" w:sz="4" w:space="0"/>
              <w:right w:val="single" w:color="auto" w:sz="4" w:space="0"/>
            </w:tcBorders>
            <w:vAlign w:val="top"/>
          </w:tcPr>
          <w:p>
            <w:pPr>
              <w:snapToGrid w:val="0"/>
              <w:spacing w:line="500" w:lineRule="exact"/>
              <w:ind w:left="9" w:right="24"/>
              <w:jc w:val="center"/>
              <w:rPr>
                <w:rFonts w:ascii="仿宋_GB2312" w:eastAsia="仿宋_GB2312" w:cs="仿宋_GB2312"/>
                <w:spacing w:val="-6"/>
                <w:sz w:val="24"/>
              </w:rPr>
            </w:pPr>
          </w:p>
        </w:tc>
        <w:tc>
          <w:tcPr>
            <w:tcW w:w="1179" w:type="dxa"/>
            <w:tcBorders>
              <w:top w:val="single" w:color="auto" w:sz="4" w:space="0"/>
              <w:left w:val="nil"/>
              <w:bottom w:val="single" w:color="auto" w:sz="4" w:space="0"/>
              <w:right w:val="single" w:color="auto" w:sz="4" w:space="0"/>
            </w:tcBorders>
            <w:vAlign w:val="top"/>
          </w:tcPr>
          <w:p>
            <w:pPr>
              <w:snapToGrid w:val="0"/>
              <w:spacing w:line="500" w:lineRule="exact"/>
              <w:ind w:left="9" w:right="24"/>
              <w:jc w:val="center"/>
              <w:rPr>
                <w:rFonts w:ascii="仿宋_GB2312" w:eastAsia="仿宋_GB2312" w:cs="仿宋_GB2312"/>
                <w:spacing w:val="-6"/>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60" w:hRule="atLeast"/>
        </w:trPr>
        <w:tc>
          <w:tcPr>
            <w:tcW w:w="529" w:type="dxa"/>
            <w:tcBorders>
              <w:top w:val="single" w:color="auto" w:sz="4" w:space="0"/>
              <w:left w:val="single" w:color="auto" w:sz="4" w:space="0"/>
              <w:bottom w:val="single" w:color="auto" w:sz="4" w:space="0"/>
              <w:right w:val="single" w:color="auto" w:sz="4" w:space="0"/>
            </w:tcBorders>
            <w:vAlign w:val="top"/>
          </w:tcPr>
          <w:p>
            <w:pPr>
              <w:snapToGrid w:val="0"/>
              <w:spacing w:line="500" w:lineRule="exact"/>
              <w:ind w:left="9" w:right="24"/>
              <w:jc w:val="center"/>
              <w:rPr>
                <w:rFonts w:ascii="仿宋_GB2312" w:eastAsia="仿宋_GB2312" w:cs="仿宋_GB2312"/>
                <w:spacing w:val="-6"/>
                <w:sz w:val="24"/>
              </w:rPr>
            </w:pPr>
          </w:p>
        </w:tc>
        <w:tc>
          <w:tcPr>
            <w:tcW w:w="1849" w:type="dxa"/>
            <w:tcBorders>
              <w:top w:val="single" w:color="auto" w:sz="4" w:space="0"/>
              <w:left w:val="nil"/>
              <w:bottom w:val="single" w:color="auto" w:sz="4" w:space="0"/>
              <w:right w:val="single" w:color="auto" w:sz="4" w:space="0"/>
            </w:tcBorders>
            <w:vAlign w:val="top"/>
          </w:tcPr>
          <w:p>
            <w:pPr>
              <w:snapToGrid w:val="0"/>
              <w:spacing w:line="500" w:lineRule="exact"/>
              <w:ind w:left="9" w:right="24"/>
              <w:jc w:val="center"/>
              <w:rPr>
                <w:rFonts w:ascii="仿宋_GB2312" w:eastAsia="仿宋_GB2312" w:cs="仿宋_GB2312"/>
                <w:spacing w:val="-6"/>
                <w:sz w:val="24"/>
              </w:rPr>
            </w:pPr>
          </w:p>
        </w:tc>
        <w:tc>
          <w:tcPr>
            <w:tcW w:w="1493" w:type="dxa"/>
            <w:tcBorders>
              <w:top w:val="single" w:color="auto" w:sz="4" w:space="0"/>
              <w:left w:val="nil"/>
              <w:bottom w:val="single" w:color="auto" w:sz="4" w:space="0"/>
              <w:right w:val="single" w:color="auto" w:sz="4" w:space="0"/>
            </w:tcBorders>
            <w:vAlign w:val="top"/>
          </w:tcPr>
          <w:p>
            <w:pPr>
              <w:snapToGrid w:val="0"/>
              <w:spacing w:line="500" w:lineRule="exact"/>
              <w:ind w:left="9" w:right="24"/>
              <w:jc w:val="center"/>
              <w:rPr>
                <w:rFonts w:ascii="仿宋_GB2312" w:eastAsia="仿宋_GB2312" w:cs="仿宋_GB2312"/>
                <w:spacing w:val="-6"/>
                <w:sz w:val="24"/>
              </w:rPr>
            </w:pPr>
          </w:p>
        </w:tc>
        <w:tc>
          <w:tcPr>
            <w:tcW w:w="1057" w:type="dxa"/>
            <w:tcBorders>
              <w:top w:val="single" w:color="auto" w:sz="4" w:space="0"/>
              <w:left w:val="nil"/>
              <w:bottom w:val="single" w:color="auto" w:sz="4" w:space="0"/>
              <w:right w:val="single" w:color="auto" w:sz="4" w:space="0"/>
            </w:tcBorders>
            <w:vAlign w:val="top"/>
          </w:tcPr>
          <w:p>
            <w:pPr>
              <w:snapToGrid w:val="0"/>
              <w:spacing w:line="500" w:lineRule="exact"/>
              <w:ind w:left="9" w:right="24"/>
              <w:jc w:val="center"/>
              <w:rPr>
                <w:rFonts w:ascii="仿宋_GB2312" w:eastAsia="仿宋_GB2312" w:cs="仿宋_GB2312"/>
                <w:spacing w:val="-6"/>
                <w:sz w:val="24"/>
              </w:rPr>
            </w:pPr>
          </w:p>
        </w:tc>
        <w:tc>
          <w:tcPr>
            <w:tcW w:w="2339" w:type="dxa"/>
            <w:tcBorders>
              <w:top w:val="single" w:color="auto" w:sz="4" w:space="0"/>
              <w:left w:val="nil"/>
              <w:bottom w:val="single" w:color="auto" w:sz="4" w:space="0"/>
              <w:right w:val="single" w:color="auto" w:sz="4" w:space="0"/>
            </w:tcBorders>
            <w:vAlign w:val="top"/>
          </w:tcPr>
          <w:p>
            <w:pPr>
              <w:snapToGrid w:val="0"/>
              <w:spacing w:line="500" w:lineRule="exact"/>
              <w:ind w:left="9" w:right="24"/>
              <w:jc w:val="center"/>
              <w:rPr>
                <w:rFonts w:ascii="仿宋_GB2312" w:eastAsia="仿宋_GB2312" w:cs="仿宋_GB2312"/>
                <w:spacing w:val="-6"/>
                <w:sz w:val="24"/>
              </w:rPr>
            </w:pPr>
          </w:p>
        </w:tc>
        <w:tc>
          <w:tcPr>
            <w:tcW w:w="1179" w:type="dxa"/>
            <w:tcBorders>
              <w:top w:val="single" w:color="auto" w:sz="4" w:space="0"/>
              <w:left w:val="nil"/>
              <w:bottom w:val="single" w:color="auto" w:sz="4" w:space="0"/>
              <w:right w:val="single" w:color="auto" w:sz="4" w:space="0"/>
            </w:tcBorders>
            <w:vAlign w:val="top"/>
          </w:tcPr>
          <w:p>
            <w:pPr>
              <w:snapToGrid w:val="0"/>
              <w:spacing w:line="500" w:lineRule="exact"/>
              <w:ind w:left="9" w:right="24"/>
              <w:jc w:val="center"/>
              <w:rPr>
                <w:rFonts w:ascii="仿宋_GB2312" w:eastAsia="仿宋_GB2312" w:cs="仿宋_GB2312"/>
                <w:spacing w:val="-6"/>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60" w:hRule="atLeast"/>
        </w:trPr>
        <w:tc>
          <w:tcPr>
            <w:tcW w:w="529" w:type="dxa"/>
            <w:tcBorders>
              <w:top w:val="single" w:color="auto" w:sz="4" w:space="0"/>
              <w:left w:val="single" w:color="auto" w:sz="4" w:space="0"/>
              <w:bottom w:val="single" w:color="auto" w:sz="4" w:space="0"/>
              <w:right w:val="single" w:color="auto" w:sz="4" w:space="0"/>
            </w:tcBorders>
            <w:vAlign w:val="top"/>
          </w:tcPr>
          <w:p>
            <w:pPr>
              <w:snapToGrid w:val="0"/>
              <w:spacing w:line="500" w:lineRule="exact"/>
              <w:ind w:left="9" w:right="24"/>
              <w:jc w:val="center"/>
              <w:rPr>
                <w:rFonts w:ascii="仿宋_GB2312" w:eastAsia="仿宋_GB2312" w:cs="仿宋_GB2312"/>
                <w:spacing w:val="-6"/>
                <w:sz w:val="24"/>
              </w:rPr>
            </w:pPr>
          </w:p>
        </w:tc>
        <w:tc>
          <w:tcPr>
            <w:tcW w:w="1849" w:type="dxa"/>
            <w:tcBorders>
              <w:top w:val="single" w:color="auto" w:sz="4" w:space="0"/>
              <w:left w:val="nil"/>
              <w:bottom w:val="single" w:color="auto" w:sz="4" w:space="0"/>
              <w:right w:val="single" w:color="auto" w:sz="4" w:space="0"/>
            </w:tcBorders>
            <w:vAlign w:val="top"/>
          </w:tcPr>
          <w:p>
            <w:pPr>
              <w:snapToGrid w:val="0"/>
              <w:spacing w:line="500" w:lineRule="exact"/>
              <w:ind w:left="9" w:right="24"/>
              <w:jc w:val="center"/>
              <w:rPr>
                <w:rFonts w:ascii="仿宋_GB2312" w:eastAsia="仿宋_GB2312" w:cs="仿宋_GB2312"/>
                <w:spacing w:val="-6"/>
                <w:sz w:val="24"/>
              </w:rPr>
            </w:pPr>
          </w:p>
        </w:tc>
        <w:tc>
          <w:tcPr>
            <w:tcW w:w="1493" w:type="dxa"/>
            <w:tcBorders>
              <w:top w:val="single" w:color="auto" w:sz="4" w:space="0"/>
              <w:left w:val="nil"/>
              <w:bottom w:val="single" w:color="auto" w:sz="4" w:space="0"/>
              <w:right w:val="single" w:color="auto" w:sz="4" w:space="0"/>
            </w:tcBorders>
            <w:vAlign w:val="top"/>
          </w:tcPr>
          <w:p>
            <w:pPr>
              <w:snapToGrid w:val="0"/>
              <w:spacing w:line="500" w:lineRule="exact"/>
              <w:ind w:left="9" w:right="24"/>
              <w:jc w:val="center"/>
              <w:rPr>
                <w:rFonts w:ascii="仿宋_GB2312" w:eastAsia="仿宋_GB2312" w:cs="仿宋_GB2312"/>
                <w:spacing w:val="-6"/>
                <w:sz w:val="24"/>
              </w:rPr>
            </w:pPr>
          </w:p>
        </w:tc>
        <w:tc>
          <w:tcPr>
            <w:tcW w:w="1057" w:type="dxa"/>
            <w:tcBorders>
              <w:top w:val="single" w:color="auto" w:sz="4" w:space="0"/>
              <w:left w:val="nil"/>
              <w:bottom w:val="single" w:color="auto" w:sz="4" w:space="0"/>
              <w:right w:val="single" w:color="auto" w:sz="4" w:space="0"/>
            </w:tcBorders>
            <w:vAlign w:val="top"/>
          </w:tcPr>
          <w:p>
            <w:pPr>
              <w:snapToGrid w:val="0"/>
              <w:spacing w:line="500" w:lineRule="exact"/>
              <w:ind w:left="9" w:right="24"/>
              <w:jc w:val="center"/>
              <w:rPr>
                <w:rFonts w:ascii="仿宋_GB2312" w:eastAsia="仿宋_GB2312" w:cs="仿宋_GB2312"/>
                <w:spacing w:val="-6"/>
                <w:sz w:val="24"/>
              </w:rPr>
            </w:pPr>
          </w:p>
        </w:tc>
        <w:tc>
          <w:tcPr>
            <w:tcW w:w="2339" w:type="dxa"/>
            <w:tcBorders>
              <w:top w:val="single" w:color="auto" w:sz="4" w:space="0"/>
              <w:left w:val="nil"/>
              <w:bottom w:val="single" w:color="auto" w:sz="4" w:space="0"/>
              <w:right w:val="single" w:color="auto" w:sz="4" w:space="0"/>
            </w:tcBorders>
            <w:vAlign w:val="top"/>
          </w:tcPr>
          <w:p>
            <w:pPr>
              <w:snapToGrid w:val="0"/>
              <w:spacing w:line="500" w:lineRule="exact"/>
              <w:ind w:left="9" w:right="24"/>
              <w:jc w:val="center"/>
              <w:rPr>
                <w:rFonts w:ascii="仿宋_GB2312" w:eastAsia="仿宋_GB2312" w:cs="仿宋_GB2312"/>
                <w:spacing w:val="-6"/>
                <w:sz w:val="24"/>
              </w:rPr>
            </w:pPr>
          </w:p>
        </w:tc>
        <w:tc>
          <w:tcPr>
            <w:tcW w:w="1179" w:type="dxa"/>
            <w:tcBorders>
              <w:top w:val="single" w:color="auto" w:sz="4" w:space="0"/>
              <w:left w:val="nil"/>
              <w:bottom w:val="single" w:color="auto" w:sz="4" w:space="0"/>
              <w:right w:val="single" w:color="auto" w:sz="4" w:space="0"/>
            </w:tcBorders>
            <w:vAlign w:val="top"/>
          </w:tcPr>
          <w:p>
            <w:pPr>
              <w:snapToGrid w:val="0"/>
              <w:spacing w:line="500" w:lineRule="exact"/>
              <w:ind w:left="9" w:right="24"/>
              <w:jc w:val="center"/>
              <w:rPr>
                <w:rFonts w:ascii="仿宋_GB2312" w:eastAsia="仿宋_GB2312" w:cs="仿宋_GB2312"/>
                <w:spacing w:val="-6"/>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60" w:hRule="atLeast"/>
        </w:trPr>
        <w:tc>
          <w:tcPr>
            <w:tcW w:w="2378" w:type="dxa"/>
            <w:gridSpan w:val="2"/>
            <w:tcBorders>
              <w:top w:val="single" w:color="auto" w:sz="4" w:space="0"/>
              <w:left w:val="single" w:color="auto" w:sz="4" w:space="0"/>
              <w:bottom w:val="single" w:color="auto" w:sz="4" w:space="0"/>
              <w:right w:val="single" w:color="auto" w:sz="4" w:space="0"/>
            </w:tcBorders>
            <w:vAlign w:val="top"/>
          </w:tcPr>
          <w:p>
            <w:pPr>
              <w:snapToGrid w:val="0"/>
              <w:spacing w:line="500" w:lineRule="exact"/>
              <w:ind w:left="9" w:right="24"/>
              <w:jc w:val="center"/>
              <w:rPr>
                <w:rFonts w:ascii="仿宋_GB2312" w:eastAsia="仿宋_GB2312" w:cs="仿宋_GB2312"/>
                <w:spacing w:val="-6"/>
                <w:sz w:val="24"/>
              </w:rPr>
            </w:pPr>
            <w:r>
              <w:rPr>
                <w:rFonts w:hint="eastAsia" w:ascii="仿宋_GB2312" w:eastAsia="仿宋_GB2312" w:cs="仿宋_GB2312"/>
                <w:sz w:val="24"/>
              </w:rPr>
              <w:t>合计</w:t>
            </w:r>
          </w:p>
        </w:tc>
        <w:tc>
          <w:tcPr>
            <w:tcW w:w="1493" w:type="dxa"/>
            <w:tcBorders>
              <w:top w:val="single" w:color="auto" w:sz="4" w:space="0"/>
              <w:left w:val="nil"/>
              <w:bottom w:val="single" w:color="auto" w:sz="4" w:space="0"/>
              <w:right w:val="single" w:color="auto" w:sz="4" w:space="0"/>
            </w:tcBorders>
            <w:vAlign w:val="top"/>
          </w:tcPr>
          <w:p>
            <w:pPr>
              <w:snapToGrid w:val="0"/>
              <w:spacing w:line="500" w:lineRule="exact"/>
              <w:ind w:left="9" w:right="24"/>
              <w:jc w:val="center"/>
              <w:rPr>
                <w:rFonts w:ascii="仿宋_GB2312" w:eastAsia="仿宋_GB2312" w:cs="仿宋_GB2312"/>
                <w:spacing w:val="-6"/>
                <w:sz w:val="24"/>
              </w:rPr>
            </w:pPr>
          </w:p>
        </w:tc>
        <w:tc>
          <w:tcPr>
            <w:tcW w:w="1057" w:type="dxa"/>
            <w:tcBorders>
              <w:top w:val="single" w:color="auto" w:sz="4" w:space="0"/>
              <w:left w:val="nil"/>
              <w:bottom w:val="single" w:color="auto" w:sz="4" w:space="0"/>
              <w:right w:val="single" w:color="auto" w:sz="4" w:space="0"/>
            </w:tcBorders>
            <w:vAlign w:val="top"/>
          </w:tcPr>
          <w:p>
            <w:pPr>
              <w:snapToGrid w:val="0"/>
              <w:spacing w:line="500" w:lineRule="exact"/>
              <w:ind w:left="9" w:right="24"/>
              <w:jc w:val="center"/>
              <w:rPr>
                <w:rFonts w:ascii="仿宋_GB2312" w:eastAsia="仿宋_GB2312" w:cs="仿宋_GB2312"/>
                <w:spacing w:val="-6"/>
                <w:sz w:val="24"/>
              </w:rPr>
            </w:pPr>
          </w:p>
        </w:tc>
        <w:tc>
          <w:tcPr>
            <w:tcW w:w="2339" w:type="dxa"/>
            <w:tcBorders>
              <w:top w:val="single" w:color="auto" w:sz="4" w:space="0"/>
              <w:left w:val="nil"/>
              <w:bottom w:val="single" w:color="auto" w:sz="4" w:space="0"/>
              <w:right w:val="single" w:color="auto" w:sz="4" w:space="0"/>
            </w:tcBorders>
            <w:vAlign w:val="top"/>
          </w:tcPr>
          <w:p>
            <w:pPr>
              <w:snapToGrid w:val="0"/>
              <w:spacing w:line="500" w:lineRule="exact"/>
              <w:ind w:left="9" w:right="24"/>
              <w:jc w:val="center"/>
              <w:rPr>
                <w:rFonts w:ascii="仿宋_GB2312" w:eastAsia="仿宋_GB2312" w:cs="仿宋_GB2312"/>
                <w:spacing w:val="-6"/>
                <w:sz w:val="24"/>
              </w:rPr>
            </w:pPr>
          </w:p>
        </w:tc>
        <w:tc>
          <w:tcPr>
            <w:tcW w:w="1179" w:type="dxa"/>
            <w:tcBorders>
              <w:top w:val="single" w:color="auto" w:sz="4" w:space="0"/>
              <w:left w:val="nil"/>
              <w:bottom w:val="single" w:color="auto" w:sz="4" w:space="0"/>
              <w:right w:val="single" w:color="auto" w:sz="4" w:space="0"/>
            </w:tcBorders>
            <w:vAlign w:val="top"/>
          </w:tcPr>
          <w:p>
            <w:pPr>
              <w:snapToGrid w:val="0"/>
              <w:spacing w:line="500" w:lineRule="exact"/>
              <w:ind w:left="9" w:right="24"/>
              <w:jc w:val="center"/>
              <w:rPr>
                <w:rFonts w:ascii="仿宋_GB2312" w:eastAsia="仿宋_GB2312" w:cs="仿宋_GB2312"/>
                <w:spacing w:val="-6"/>
                <w:sz w:val="24"/>
              </w:rPr>
            </w:pPr>
          </w:p>
        </w:tc>
      </w:tr>
    </w:tbl>
    <w:p>
      <w:pPr>
        <w:rPr>
          <w:rFonts w:ascii="仿宋_GB2312" w:eastAsia="仿宋_GB2312" w:cs="仿宋_GB2312"/>
          <w:b/>
          <w:bCs/>
          <w:color w:val="000000"/>
          <w:spacing w:val="-16"/>
          <w:sz w:val="30"/>
          <w:szCs w:val="30"/>
        </w:rPr>
      </w:pPr>
      <w:r>
        <w:rPr>
          <w:rFonts w:hint="eastAsia" w:ascii="仿宋_GB2312" w:eastAsia="仿宋_GB2312" w:cs="仿宋_GB2312"/>
          <w:b/>
          <w:bCs/>
          <w:color w:val="000000"/>
          <w:spacing w:val="-16"/>
          <w:sz w:val="30"/>
          <w:szCs w:val="30"/>
        </w:rPr>
        <w:br w:type="page"/>
      </w:r>
    </w:p>
    <w:p>
      <w:pPr>
        <w:spacing w:before="312" w:beforeLines="100"/>
        <w:rPr>
          <w:rFonts w:ascii="仿宋_GB2312" w:eastAsia="仿宋_GB2312" w:cs="仿宋_GB2312"/>
          <w:b/>
          <w:bCs/>
          <w:color w:val="000000"/>
          <w:spacing w:val="-16"/>
          <w:sz w:val="30"/>
          <w:szCs w:val="30"/>
        </w:rPr>
      </w:pPr>
      <w:r>
        <w:rPr>
          <w:rFonts w:hint="eastAsia" w:ascii="仿宋_GB2312" w:eastAsia="仿宋_GB2312" w:cs="仿宋_GB2312"/>
          <w:b/>
          <w:bCs/>
          <w:color w:val="000000"/>
          <w:spacing w:val="-16"/>
          <w:sz w:val="30"/>
          <w:szCs w:val="30"/>
        </w:rPr>
        <w:t>八、申报主体诚信意见</w:t>
      </w:r>
    </w:p>
    <w:tbl>
      <w:tblPr>
        <w:tblStyle w:val="9"/>
        <w:tblpPr w:leftFromText="180" w:rightFromText="180" w:vertAnchor="page" w:horzAnchor="margin" w:tblpXSpec="left" w:tblpY="2151"/>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47" w:hRule="atLeast"/>
        </w:trPr>
        <w:tc>
          <w:tcPr>
            <w:tcW w:w="8522"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80" w:firstLineChars="200"/>
              <w:rPr>
                <w:rFonts w:ascii="仿宋_GB2312" w:eastAsia="仿宋_GB2312" w:cs="仿宋_GB2312"/>
                <w:sz w:val="24"/>
              </w:rPr>
            </w:pPr>
            <w:r>
              <w:rPr>
                <w:rFonts w:hint="eastAsia" w:ascii="仿宋_GB2312" w:eastAsia="仿宋_GB2312" w:cs="仿宋_GB2312"/>
                <w:sz w:val="24"/>
              </w:rPr>
              <w:t>本单位保证所提供的材料真实有效，无夸大不实、弄虚作假行为，并承担因虚报材料引起的一切后果。该申报项目未获得市级财政同类项目支持。</w:t>
            </w:r>
          </w:p>
          <w:p>
            <w:pPr>
              <w:spacing w:line="500" w:lineRule="exact"/>
              <w:ind w:firstLine="120" w:firstLineChars="50"/>
              <w:rPr>
                <w:rFonts w:ascii="仿宋_GB2312" w:eastAsia="仿宋_GB2312" w:cs="仿宋_GB2312"/>
                <w:sz w:val="24"/>
              </w:rPr>
            </w:pPr>
          </w:p>
          <w:p>
            <w:pPr>
              <w:spacing w:line="500" w:lineRule="exact"/>
              <w:ind w:firstLine="120" w:firstLineChars="50"/>
              <w:jc w:val="center"/>
              <w:rPr>
                <w:rFonts w:ascii="仿宋_GB2312" w:eastAsia="仿宋_GB2312" w:cs="仿宋_GB2312"/>
                <w:sz w:val="24"/>
              </w:rPr>
            </w:pPr>
          </w:p>
          <w:p>
            <w:pPr>
              <w:spacing w:line="500" w:lineRule="exact"/>
              <w:ind w:firstLine="120" w:firstLineChars="50"/>
              <w:jc w:val="center"/>
              <w:rPr>
                <w:rFonts w:ascii="仿宋_GB2312" w:eastAsia="仿宋_GB2312" w:cs="仿宋_GB2312"/>
                <w:sz w:val="24"/>
              </w:rPr>
            </w:pPr>
            <w:r>
              <w:rPr>
                <w:rFonts w:hint="eastAsia" w:ascii="仿宋_GB2312" w:eastAsia="仿宋_GB2312" w:cs="仿宋_GB2312"/>
                <w:sz w:val="24"/>
              </w:rPr>
              <w:t xml:space="preserve">             单位负责人/法定代表人（签名）：</w:t>
            </w:r>
          </w:p>
          <w:p>
            <w:pPr>
              <w:spacing w:line="500" w:lineRule="exact"/>
              <w:ind w:firstLine="120" w:firstLineChars="50"/>
              <w:jc w:val="center"/>
              <w:rPr>
                <w:rFonts w:ascii="仿宋_GB2312" w:eastAsia="仿宋_GB2312" w:cs="仿宋_GB2312"/>
                <w:sz w:val="24"/>
              </w:rPr>
            </w:pPr>
            <w:r>
              <w:rPr>
                <w:rFonts w:hint="eastAsia" w:ascii="仿宋_GB2312" w:eastAsia="仿宋_GB2312" w:cs="仿宋_GB2312"/>
                <w:sz w:val="24"/>
              </w:rPr>
              <w:t xml:space="preserve">           申报单位（盖章）：</w:t>
            </w:r>
          </w:p>
          <w:p>
            <w:pPr>
              <w:spacing w:line="500" w:lineRule="exact"/>
              <w:ind w:firstLine="472"/>
              <w:jc w:val="center"/>
              <w:rPr>
                <w:rFonts w:ascii="楷体_GB2312" w:hAnsi="楷体_GB2312"/>
                <w:sz w:val="24"/>
              </w:rPr>
            </w:pPr>
            <w:r>
              <w:rPr>
                <w:rFonts w:hint="eastAsia" w:ascii="仿宋_GB2312" w:eastAsia="仿宋_GB2312" w:cs="仿宋_GB2312"/>
                <w:sz w:val="24"/>
              </w:rPr>
              <w:t xml:space="preserve">           年    月    日</w:t>
            </w:r>
          </w:p>
        </w:tc>
      </w:tr>
    </w:tbl>
    <w:p>
      <w:pPr>
        <w:pStyle w:val="2"/>
      </w:pPr>
    </w:p>
    <w:p>
      <w:r>
        <w:br w:type="page"/>
      </w:r>
    </w:p>
    <w:p>
      <w:pPr>
        <w:keepNext/>
        <w:keepLines/>
        <w:pageBreakBefore w:val="0"/>
        <w:widowControl w:val="0"/>
        <w:kinsoku/>
        <w:wordWrap/>
        <w:overflowPunct/>
        <w:topLinePunct w:val="0"/>
        <w:bidi w:val="0"/>
        <w:adjustRightInd/>
        <w:spacing w:line="560" w:lineRule="exact"/>
        <w:jc w:val="center"/>
        <w:textAlignment w:val="auto"/>
        <w:outlineLvl w:val="0"/>
        <w:rPr>
          <w:rFonts w:ascii="仿宋" w:hAnsi="仿宋" w:eastAsia="仿宋" w:cs="Times New Roman"/>
          <w:b/>
          <w:kern w:val="2"/>
          <w:sz w:val="32"/>
          <w:szCs w:val="24"/>
          <w:lang w:val="en-US" w:eastAsia="zh-CN" w:bidi="ar-SA"/>
        </w:rPr>
      </w:pPr>
      <w:r>
        <w:rPr>
          <w:rFonts w:hint="eastAsia" w:ascii="方正小标宋简体" w:hAnsi="方正小标宋简体" w:eastAsia="方正小标宋简体" w:cs="方正小标宋简体"/>
          <w:b w:val="0"/>
          <w:bCs w:val="0"/>
          <w:kern w:val="44"/>
          <w:sz w:val="44"/>
          <w:szCs w:val="44"/>
          <w:lang w:val="en-US" w:eastAsia="zh-CN" w:bidi="ar-SA"/>
        </w:rPr>
        <w:t>项目申报单位诚信承诺书</w:t>
      </w:r>
    </w:p>
    <w:p>
      <w:pPr>
        <w:pageBreakBefore w:val="0"/>
        <w:widowControl w:val="0"/>
        <w:kinsoku/>
        <w:wordWrap/>
        <w:overflowPunct/>
        <w:topLinePunct w:val="0"/>
        <w:autoSpaceDE w:val="0"/>
        <w:autoSpaceDN w:val="0"/>
        <w:bidi w:val="0"/>
        <w:adjustRightInd/>
        <w:snapToGrid w:val="0"/>
        <w:spacing w:line="560" w:lineRule="exact"/>
        <w:textAlignment w:val="auto"/>
        <w:rPr>
          <w:rFonts w:hint="eastAsia" w:ascii="仿宋_GB2312" w:hAnsi="仿宋_GB2312" w:eastAsia="仿宋_GB2312" w:cs="仿宋_GB2312"/>
          <w:sz w:val="32"/>
          <w:szCs w:val="32"/>
          <w:lang w:val="en-US"/>
        </w:rPr>
      </w:pPr>
    </w:p>
    <w:p>
      <w:pPr>
        <w:pageBreakBefore w:val="0"/>
        <w:widowControl w:val="0"/>
        <w:kinsoku/>
        <w:wordWrap/>
        <w:overflowPunct/>
        <w:topLinePunct w:val="0"/>
        <w:autoSpaceDE w:val="0"/>
        <w:autoSpaceDN w:val="0"/>
        <w:bidi w:val="0"/>
        <w:adjustRightInd/>
        <w:snapToGrid w:val="0"/>
        <w:spacing w:line="560" w:lineRule="exact"/>
        <w:textAlignment w:val="auto"/>
        <w:rPr>
          <w:rFonts w:hint="eastAsia" w:ascii="仿宋_GB2312" w:hAnsi="仿宋_GB2312" w:eastAsia="仿宋_GB2312" w:cs="仿宋_GB2312"/>
          <w:sz w:val="32"/>
          <w:szCs w:val="32"/>
          <w:lang w:val="en-US"/>
        </w:rPr>
      </w:pPr>
      <w:r>
        <w:rPr>
          <w:rFonts w:hint="eastAsia" w:ascii="仿宋_GB2312" w:hAnsi="仿宋_GB2312" w:eastAsia="仿宋_GB2312" w:cs="仿宋_GB2312"/>
          <w:sz w:val="32"/>
          <w:szCs w:val="32"/>
          <w:lang w:val="en-US"/>
        </w:rPr>
        <w:t>北京市朝阳区市场监督管理局</w:t>
      </w:r>
      <w:r>
        <w:rPr>
          <w:rFonts w:hint="eastAsia" w:ascii="仿宋_GB2312" w:hAnsi="仿宋_GB2312" w:eastAsia="仿宋_GB2312" w:cs="仿宋_GB2312"/>
          <w:sz w:val="32"/>
          <w:szCs w:val="32"/>
        </w:rPr>
        <w:t>：</w:t>
      </w:r>
    </w:p>
    <w:p>
      <w:pPr>
        <w:pageBreakBefore w:val="0"/>
        <w:widowControl w:val="0"/>
        <w:kinsoku/>
        <w:wordWrap/>
        <w:overflowPunct/>
        <w:topLinePunct w:val="0"/>
        <w:autoSpaceDE w:val="0"/>
        <w:autoSpaceDN w:val="0"/>
        <w:bidi w:val="0"/>
        <w:adjustRightInd/>
        <w:snapToGrid w:val="0"/>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u w:val="none"/>
          <w:lang w:eastAsia="zh-CN"/>
        </w:rPr>
        <w:t>本</w:t>
      </w:r>
      <w:r>
        <w:rPr>
          <w:rFonts w:hint="default" w:ascii="仿宋_GB2312" w:hAnsi="仿宋_GB2312" w:eastAsia="仿宋_GB2312" w:cs="仿宋_GB2312"/>
          <w:sz w:val="32"/>
          <w:szCs w:val="32"/>
          <w:u w:val="none"/>
          <w:lang w:eastAsia="zh-CN"/>
        </w:rPr>
        <w:t>单位</w:t>
      </w:r>
      <w:r>
        <w:rPr>
          <w:rFonts w:hint="eastAsia" w:ascii="仿宋_GB2312" w:hAnsi="仿宋_GB2312" w:eastAsia="仿宋_GB2312" w:cs="仿宋_GB2312"/>
          <w:sz w:val="32"/>
          <w:szCs w:val="32"/>
        </w:rPr>
        <w:t>承诺所提供</w:t>
      </w:r>
      <w:r>
        <w:rPr>
          <w:rFonts w:hint="eastAsia" w:ascii="仿宋_GB2312" w:hAnsi="仿宋_GB2312" w:eastAsia="仿宋_GB2312" w:cs="仿宋_GB2312"/>
          <w:sz w:val="32"/>
          <w:szCs w:val="32"/>
          <w:lang w:eastAsia="zh-CN"/>
        </w:rPr>
        <w:t>的</w:t>
      </w:r>
      <w:r>
        <w:rPr>
          <w:rFonts w:hint="eastAsia" w:ascii="仿宋_GB2312" w:hAnsi="仿宋_GB2312" w:eastAsia="仿宋_GB2312" w:cs="仿宋_GB2312"/>
          <w:sz w:val="32"/>
          <w:szCs w:val="32"/>
        </w:rPr>
        <w:t>申报资料真实可靠</w:t>
      </w:r>
      <w:r>
        <w:rPr>
          <w:rFonts w:hint="eastAsia" w:ascii="仿宋_GB2312" w:hAnsi="仿宋_GB2312" w:eastAsia="仿宋_GB2312" w:cs="仿宋_GB2312"/>
          <w:sz w:val="32"/>
          <w:szCs w:val="32"/>
          <w:lang w:eastAsia="zh-CN"/>
        </w:rPr>
        <w:t>，并完全按照项目申报要求提供；本单位对项目申报、实施、验收等材料的真实性、有效性、合法性负完全责任；本</w:t>
      </w:r>
      <w:r>
        <w:rPr>
          <w:rFonts w:hint="default" w:ascii="仿宋_GB2312" w:hAnsi="仿宋_GB2312" w:eastAsia="仿宋_GB2312" w:cs="仿宋_GB2312"/>
          <w:sz w:val="32"/>
          <w:szCs w:val="32"/>
          <w:lang w:eastAsia="zh-CN"/>
        </w:rPr>
        <w:t>单位</w:t>
      </w:r>
      <w:r>
        <w:rPr>
          <w:rFonts w:hint="eastAsia" w:ascii="仿宋_GB2312" w:hAnsi="仿宋_GB2312" w:eastAsia="仿宋_GB2312" w:cs="仿宋_GB2312"/>
          <w:sz w:val="32"/>
          <w:szCs w:val="32"/>
        </w:rPr>
        <w:t>信用状态良好，近</w:t>
      </w:r>
      <w:r>
        <w:rPr>
          <w:rFonts w:hint="eastAsia" w:ascii="仿宋_GB2312" w:hAnsi="仿宋_GB2312" w:eastAsia="仿宋_GB2312" w:cs="仿宋_GB2312"/>
          <w:sz w:val="32"/>
          <w:szCs w:val="32"/>
          <w:lang w:eastAsia="zh-CN"/>
        </w:rPr>
        <w:t>三</w:t>
      </w:r>
      <w:r>
        <w:rPr>
          <w:rFonts w:hint="eastAsia" w:ascii="仿宋_GB2312" w:hAnsi="仿宋_GB2312" w:eastAsia="仿宋_GB2312" w:cs="仿宋_GB2312"/>
          <w:sz w:val="32"/>
          <w:szCs w:val="32"/>
        </w:rPr>
        <w:t>年</w:t>
      </w:r>
      <w:r>
        <w:rPr>
          <w:rFonts w:hint="eastAsia" w:ascii="仿宋_GB2312" w:hAnsi="仿宋_GB2312" w:eastAsia="仿宋_GB2312" w:cs="仿宋_GB2312"/>
          <w:sz w:val="32"/>
          <w:szCs w:val="32"/>
          <w:lang w:val="en-US"/>
        </w:rPr>
        <w:t>没有</w:t>
      </w:r>
      <w:r>
        <w:rPr>
          <w:rFonts w:hint="eastAsia" w:ascii="仿宋_GB2312" w:hAnsi="仿宋_GB2312" w:eastAsia="仿宋_GB2312" w:cs="仿宋_GB2312"/>
          <w:sz w:val="32"/>
          <w:szCs w:val="32"/>
        </w:rPr>
        <w:t>因侵犯知识产权受到行政处罚或经司法裁判承担侵权责任，也没有其他严重违法失信等行为</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项目组成员身份真实有效。</w:t>
      </w:r>
    </w:p>
    <w:p>
      <w:pPr>
        <w:pageBreakBefore w:val="0"/>
        <w:widowControl w:val="0"/>
        <w:kinsoku/>
        <w:wordWrap/>
        <w:overflowPunct/>
        <w:topLinePunct w:val="0"/>
        <w:autoSpaceDE w:val="0"/>
        <w:autoSpaceDN w:val="0"/>
        <w:bidi w:val="0"/>
        <w:adjustRightInd/>
        <w:snapToGrid w:val="0"/>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下附</w:t>
      </w:r>
      <w:r>
        <w:rPr>
          <w:rFonts w:hint="eastAsia" w:ascii="仿宋_GB2312" w:hAnsi="仿宋_GB2312" w:eastAsia="仿宋_GB2312" w:cs="仿宋_GB2312"/>
          <w:sz w:val="32"/>
          <w:szCs w:val="32"/>
          <w:lang w:eastAsia="zh-CN"/>
        </w:rPr>
        <w:t>本</w:t>
      </w:r>
      <w:r>
        <w:rPr>
          <w:rFonts w:hint="eastAsia" w:ascii="仿宋_GB2312" w:hAnsi="仿宋_GB2312" w:eastAsia="仿宋_GB2312" w:cs="仿宋_GB2312"/>
          <w:sz w:val="32"/>
          <w:szCs w:val="32"/>
        </w:rPr>
        <w:t>单位在“信用中国”网站（www.creditchina.gov.cn）</w:t>
      </w:r>
      <w:r>
        <w:rPr>
          <w:rFonts w:hint="eastAsia" w:ascii="仿宋_GB2312" w:hAnsi="仿宋_GB2312" w:eastAsia="仿宋_GB2312" w:cs="仿宋_GB2312"/>
          <w:sz w:val="32"/>
          <w:szCs w:val="32"/>
          <w:lang w:val="en-US"/>
        </w:rPr>
        <w:t>的法人公共信用信息报告</w:t>
      </w:r>
      <w:r>
        <w:rPr>
          <w:rFonts w:hint="eastAsia" w:ascii="仿宋_GB2312" w:hAnsi="仿宋_GB2312" w:eastAsia="仿宋_GB2312" w:cs="仿宋_GB2312"/>
          <w:sz w:val="32"/>
          <w:szCs w:val="32"/>
        </w:rPr>
        <w:t>。</w:t>
      </w:r>
    </w:p>
    <w:p>
      <w:pPr>
        <w:pageBreakBefore w:val="0"/>
        <w:widowControl w:val="0"/>
        <w:kinsoku/>
        <w:wordWrap/>
        <w:overflowPunct/>
        <w:topLinePunct w:val="0"/>
        <w:autoSpaceDE w:val="0"/>
        <w:autoSpaceDN w:val="0"/>
        <w:bidi w:val="0"/>
        <w:adjustRightInd/>
        <w:snapToGrid w:val="0"/>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本</w:t>
      </w:r>
      <w:r>
        <w:rPr>
          <w:rFonts w:hint="default" w:ascii="仿宋_GB2312" w:hAnsi="仿宋_GB2312" w:eastAsia="仿宋_GB2312" w:cs="仿宋_GB2312"/>
          <w:sz w:val="32"/>
          <w:szCs w:val="32"/>
          <w:lang w:eastAsia="zh-CN"/>
        </w:rPr>
        <w:t>单位</w:t>
      </w:r>
      <w:r>
        <w:rPr>
          <w:rFonts w:hint="eastAsia" w:ascii="仿宋_GB2312" w:hAnsi="仿宋_GB2312" w:eastAsia="仿宋_GB2312" w:cs="仿宋_GB2312"/>
          <w:sz w:val="32"/>
          <w:szCs w:val="32"/>
        </w:rPr>
        <w:t>承诺如有失实或失信行为，愿意承担一切相关责任：</w:t>
      </w:r>
    </w:p>
    <w:p>
      <w:pPr>
        <w:pageBreakBefore w:val="0"/>
        <w:widowControl w:val="0"/>
        <w:numPr>
          <w:ilvl w:val="0"/>
          <w:numId w:val="0"/>
        </w:numPr>
        <w:kinsoku/>
        <w:wordWrap/>
        <w:overflowPunct/>
        <w:topLinePunct w:val="0"/>
        <w:autoSpaceDE w:val="0"/>
        <w:autoSpaceDN w:val="0"/>
        <w:bidi w:val="0"/>
        <w:adjustRightInd/>
        <w:snapToGrid w:val="0"/>
        <w:spacing w:line="560" w:lineRule="exact"/>
        <w:ind w:firstLine="640" w:firstLineChars="200"/>
        <w:textAlignment w:val="auto"/>
        <w:rPr>
          <w:rFonts w:hint="eastAsia" w:ascii="仿宋_GB2312" w:hAnsi="仿宋_GB2312" w:eastAsia="仿宋_GB2312" w:cs="仿宋_GB2312"/>
          <w:sz w:val="32"/>
          <w:szCs w:val="32"/>
          <w:lang w:eastAsia="zh-CN"/>
        </w:rPr>
      </w:pPr>
      <w:r>
        <w:rPr>
          <w:rFonts w:hint="default" w:ascii="仿宋_GB2312" w:hAnsi="仿宋_GB2312" w:eastAsia="仿宋_GB2312" w:cs="仿宋_GB2312"/>
          <w:sz w:val="32"/>
          <w:szCs w:val="32"/>
        </w:rPr>
        <w:t>1.</w:t>
      </w:r>
      <w:r>
        <w:rPr>
          <w:rFonts w:hint="eastAsia" w:ascii="仿宋_GB2312" w:hAnsi="仿宋_GB2312" w:eastAsia="仿宋_GB2312" w:cs="仿宋_GB2312"/>
          <w:sz w:val="32"/>
          <w:szCs w:val="32"/>
        </w:rPr>
        <w:t>取消项目</w:t>
      </w:r>
      <w:r>
        <w:rPr>
          <w:rFonts w:hint="eastAsia" w:ascii="仿宋_GB2312" w:hAnsi="仿宋_GB2312" w:eastAsia="仿宋_GB2312" w:cs="仿宋_GB2312"/>
          <w:sz w:val="32"/>
          <w:szCs w:val="32"/>
          <w:lang w:val="en-US"/>
        </w:rPr>
        <w:t>申报</w:t>
      </w:r>
      <w:r>
        <w:rPr>
          <w:rFonts w:hint="eastAsia" w:ascii="仿宋_GB2312" w:hAnsi="仿宋_GB2312" w:eastAsia="仿宋_GB2312" w:cs="仿宋_GB2312"/>
          <w:sz w:val="32"/>
          <w:szCs w:val="32"/>
        </w:rPr>
        <w:t>资格，</w:t>
      </w:r>
      <w:r>
        <w:rPr>
          <w:rFonts w:hint="eastAsia" w:ascii="仿宋_GB2312" w:hAnsi="仿宋_GB2312" w:eastAsia="仿宋_GB2312" w:cs="仿宋_GB2312"/>
          <w:sz w:val="32"/>
          <w:szCs w:val="32"/>
          <w:lang w:val="en-US" w:eastAsia="zh-CN"/>
        </w:rPr>
        <w:t>退回已拨付的资助资金</w:t>
      </w:r>
      <w:r>
        <w:rPr>
          <w:rFonts w:hint="eastAsia" w:ascii="仿宋_GB2312" w:hAnsi="仿宋_GB2312" w:eastAsia="仿宋_GB2312" w:cs="仿宋_GB2312"/>
          <w:sz w:val="32"/>
          <w:szCs w:val="32"/>
          <w:lang w:eastAsia="zh-CN"/>
        </w:rPr>
        <w:t>；</w:t>
      </w:r>
    </w:p>
    <w:p>
      <w:pPr>
        <w:pageBreakBefore w:val="0"/>
        <w:widowControl w:val="0"/>
        <w:numPr>
          <w:ilvl w:val="0"/>
          <w:numId w:val="0"/>
        </w:numPr>
        <w:kinsoku/>
        <w:wordWrap/>
        <w:overflowPunct/>
        <w:topLinePunct w:val="0"/>
        <w:autoSpaceDE w:val="0"/>
        <w:autoSpaceDN w:val="0"/>
        <w:bidi w:val="0"/>
        <w:adjustRightInd/>
        <w:snapToGrid w:val="0"/>
        <w:spacing w:line="560" w:lineRule="exact"/>
        <w:ind w:firstLine="640" w:firstLineChars="200"/>
        <w:textAlignment w:val="auto"/>
        <w:rPr>
          <w:rFonts w:hint="eastAsia" w:ascii="仿宋_GB2312" w:hAnsi="仿宋_GB2312" w:eastAsia="仿宋_GB2312" w:cs="仿宋_GB2312"/>
          <w:sz w:val="32"/>
          <w:szCs w:val="32"/>
          <w:lang w:eastAsia="zh-CN"/>
        </w:rPr>
      </w:pPr>
      <w:r>
        <w:rPr>
          <w:rFonts w:hint="default" w:ascii="仿宋_GB2312" w:hAnsi="仿宋_GB2312" w:eastAsia="仿宋_GB2312" w:cs="仿宋_GB2312"/>
          <w:sz w:val="32"/>
          <w:szCs w:val="32"/>
          <w:lang w:eastAsia="zh-CN"/>
        </w:rPr>
        <w:t>2.</w:t>
      </w:r>
      <w:r>
        <w:rPr>
          <w:rFonts w:hint="eastAsia" w:ascii="仿宋_GB2312" w:hAnsi="仿宋_GB2312" w:eastAsia="仿宋_GB2312" w:cs="仿宋_GB2312"/>
          <w:sz w:val="32"/>
          <w:szCs w:val="32"/>
          <w:lang w:eastAsia="zh-CN"/>
        </w:rPr>
        <w:t>记入不良信用记录，并报送至公共信用信息平台，列入社会信用记录，接受相应处理</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lang w:eastAsia="zh-CN"/>
        </w:rPr>
        <w:t>失信情况同意在相关政府门户网站公开；</w:t>
      </w:r>
    </w:p>
    <w:p>
      <w:pPr>
        <w:pageBreakBefore w:val="0"/>
        <w:widowControl w:val="0"/>
        <w:kinsoku/>
        <w:wordWrap/>
        <w:overflowPunct/>
        <w:topLinePunct w:val="0"/>
        <w:autoSpaceDE w:val="0"/>
        <w:autoSpaceDN w:val="0"/>
        <w:bidi w:val="0"/>
        <w:adjustRightInd/>
        <w:snapToGrid w:val="0"/>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w:t>
      </w:r>
      <w:r>
        <w:rPr>
          <w:rFonts w:hint="eastAsia" w:ascii="仿宋_GB2312" w:hAnsi="仿宋_GB2312" w:eastAsia="仿宋_GB2312" w:cs="仿宋_GB2312"/>
          <w:sz w:val="32"/>
          <w:szCs w:val="32"/>
          <w:lang w:eastAsia="zh-CN"/>
        </w:rPr>
        <w:t>其他</w:t>
      </w:r>
      <w:r>
        <w:rPr>
          <w:rFonts w:hint="eastAsia" w:ascii="仿宋_GB2312" w:hAnsi="仿宋_GB2312" w:eastAsia="仿宋_GB2312" w:cs="仿宋_GB2312"/>
          <w:sz w:val="32"/>
          <w:szCs w:val="32"/>
        </w:rPr>
        <w:t>相关法律责任等。</w:t>
      </w:r>
    </w:p>
    <w:p>
      <w:pPr>
        <w:keepNext w:val="0"/>
        <w:keepLines w:val="0"/>
        <w:pageBreakBefore w:val="0"/>
        <w:widowControl w:val="0"/>
        <w:kinsoku/>
        <w:wordWrap/>
        <w:overflowPunct/>
        <w:topLinePunct w:val="0"/>
        <w:autoSpaceDE w:val="0"/>
        <w:autoSpaceDN w:val="0"/>
        <w:bidi w:val="0"/>
        <w:adjustRightInd/>
        <w:snapToGrid w:val="0"/>
        <w:spacing w:line="560" w:lineRule="exact"/>
        <w:ind w:hanging="2"/>
        <w:textAlignment w:val="auto"/>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bidi w:val="0"/>
        <w:adjustRightInd/>
        <w:spacing w:after="0" w:line="560" w:lineRule="exact"/>
        <w:ind w:firstLine="2880" w:firstLineChars="90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单位负责人/法定代表人（签名）</w:t>
      </w:r>
    </w:p>
    <w:p>
      <w:pPr>
        <w:keepNext w:val="0"/>
        <w:keepLines w:val="0"/>
        <w:pageBreakBefore w:val="0"/>
        <w:widowControl w:val="0"/>
        <w:kinsoku/>
        <w:wordWrap/>
        <w:overflowPunct/>
        <w:topLinePunct w:val="0"/>
        <w:autoSpaceDE w:val="0"/>
        <w:autoSpaceDN w:val="0"/>
        <w:bidi w:val="0"/>
        <w:adjustRightInd/>
        <w:snapToGrid w:val="0"/>
        <w:spacing w:line="560" w:lineRule="exact"/>
        <w:ind w:firstLine="3520" w:firstLineChars="1100"/>
        <w:textAlignment w:val="auto"/>
        <w:rPr>
          <w:rFonts w:hint="eastAsia" w:ascii="Calibri" w:hAnsi="Calibri" w:eastAsia="宋体" w:cs="黑体"/>
          <w:kern w:val="2"/>
          <w:sz w:val="24"/>
          <w:szCs w:val="22"/>
          <w:lang w:val="en-US" w:eastAsia="zh-CN" w:bidi="ar-SA"/>
        </w:rPr>
      </w:pPr>
      <w:r>
        <w:rPr>
          <w:rFonts w:hint="eastAsia" w:ascii="仿宋_GB2312" w:hAnsi="仿宋_GB2312" w:eastAsia="仿宋_GB2312" w:cs="仿宋_GB2312"/>
          <w:sz w:val="32"/>
          <w:szCs w:val="32"/>
        </w:rPr>
        <w:t>项目</w:t>
      </w:r>
      <w:r>
        <w:rPr>
          <w:rFonts w:hint="eastAsia" w:ascii="仿宋_GB2312" w:hAnsi="仿宋_GB2312" w:eastAsia="仿宋_GB2312" w:cs="仿宋_GB2312"/>
          <w:sz w:val="32"/>
          <w:szCs w:val="32"/>
          <w:lang w:eastAsia="zh-CN"/>
        </w:rPr>
        <w:t>申报单位</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盖章</w:t>
      </w:r>
      <w:r>
        <w:rPr>
          <w:rFonts w:hint="eastAsia" w:ascii="仿宋_GB2312" w:hAnsi="仿宋_GB2312" w:eastAsia="仿宋_GB2312" w:cs="仿宋_GB2312"/>
          <w:sz w:val="32"/>
          <w:szCs w:val="32"/>
        </w:rPr>
        <w:t xml:space="preserve">）： </w:t>
      </w:r>
      <w:r>
        <w:rPr>
          <w:rFonts w:hint="eastAsia" w:ascii="仿宋_GB2312" w:hAnsi="仿宋_GB2312" w:eastAsia="仿宋_GB2312" w:cs="仿宋_GB2312"/>
          <w:color w:val="FF0000"/>
          <w:sz w:val="32"/>
          <w:szCs w:val="32"/>
        </w:rPr>
        <w:t xml:space="preserve">  </w:t>
      </w:r>
    </w:p>
    <w:p>
      <w:pPr>
        <w:keepNext w:val="0"/>
        <w:keepLines w:val="0"/>
        <w:pageBreakBefore w:val="0"/>
        <w:widowControl w:val="0"/>
        <w:kinsoku/>
        <w:wordWrap/>
        <w:overflowPunct/>
        <w:topLinePunct w:val="0"/>
        <w:bidi w:val="0"/>
        <w:adjustRightInd/>
        <w:spacing w:line="560" w:lineRule="exact"/>
        <w:ind w:firstLine="3840" w:firstLineChars="1200"/>
        <w:textAlignment w:val="auto"/>
      </w:pP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 xml:space="preserve"> 年</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 xml:space="preserve">月 </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 xml:space="preserve"> 日</w:t>
      </w:r>
    </w:p>
    <w:sectPr>
      <w:footerReference r:id="rId5" w:type="default"/>
      <w:pgSz w:w="11906" w:h="16838"/>
      <w:pgMar w:top="1440" w:right="1800" w:bottom="1440" w:left="1800" w:header="851" w:footer="992" w:gutter="0"/>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00007A87" w:usb1="80000000" w:usb2="00000008"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panose1 w:val="02010609030101010101"/>
    <w:charset w:val="86"/>
    <w:family w:val="auto"/>
    <w:pitch w:val="default"/>
    <w:sig w:usb0="00000001" w:usb1="080E0000" w:usb2="00000000" w:usb3="00000000" w:csb0="00040000" w:csb1="00000000"/>
  </w:font>
  <w:font w:name="等线">
    <w:altName w:val="宋体"/>
    <w:panose1 w:val="02010600030101010101"/>
    <w:charset w:val="86"/>
    <w:family w:val="auto"/>
    <w:pitch w:val="default"/>
    <w:sig w:usb0="00000000" w:usb1="00000000" w:usb2="00000016" w:usb3="00000000" w:csb0="0004000F" w:csb1="00000000"/>
  </w:font>
  <w:font w:name="方正小标宋简体">
    <w:panose1 w:val="02000000000000000000"/>
    <w:charset w:val="86"/>
    <w:family w:val="auto"/>
    <w:pitch w:val="default"/>
    <w:sig w:usb0="A00002BF" w:usb1="184F6CFA" w:usb2="00000012" w:usb3="00000000" w:csb0="00040001" w:csb1="00000000"/>
  </w:font>
  <w:font w:name="Times New Roman Regular">
    <w:altName w:val="Times New Roman"/>
    <w:panose1 w:val="02020603050405020304"/>
    <w:charset w:val="00"/>
    <w:family w:val="auto"/>
    <w:pitch w:val="default"/>
    <w:sig w:usb0="00000000" w:usb1="00000000" w:usb2="00000000" w:usb3="00000000" w:csb0="00040001" w:csb1="00000000"/>
  </w:font>
  <w:font w:name="华文仿宋">
    <w:altName w:val="仿宋"/>
    <w:panose1 w:val="02010600040101010101"/>
    <w:charset w:val="86"/>
    <w:family w:val="auto"/>
    <w:pitch w:val="default"/>
    <w:sig w:usb0="00000000" w:usb1="00000000" w:usb2="00000000" w:usb3="00000000" w:csb0="0004009F" w:csb1="DFD70000"/>
  </w:font>
  <w:font w:name="楷体_GB2312">
    <w:panose1 w:val="02010609030101010101"/>
    <w:charset w:val="86"/>
    <w:family w:val="auto"/>
    <w:pitch w:val="default"/>
    <w:sig w:usb0="00000001" w:usb1="080E0000" w:usb2="00000000" w:usb3="00000000" w:csb0="00040000" w:csb1="00000000"/>
  </w:font>
  <w:font w:name="楷体">
    <w:altName w:val="方正楷体_GBK"/>
    <w:panose1 w:val="02010609060101010101"/>
    <w:charset w:val="86"/>
    <w:family w:val="auto"/>
    <w:pitch w:val="default"/>
    <w:sig w:usb0="00000000" w:usb1="00000000" w:usb2="00000016" w:usb3="00000000" w:csb0="00040001" w:csb1="00000000"/>
  </w:font>
  <w:font w:name="仿宋">
    <w:panose1 w:val="02010609060101010101"/>
    <w:charset w:val="86"/>
    <w:family w:val="auto"/>
    <w:pitch w:val="default"/>
    <w:sig w:usb0="800002BF" w:usb1="38CF7CFA" w:usb2="00000016" w:usb3="00000000" w:csb0="00040001" w:csb1="00000000"/>
  </w:font>
  <w:font w:name="DejaVu Sans">
    <w:panose1 w:val="020B0603030804020204"/>
    <w:charset w:val="00"/>
    <w:family w:val="auto"/>
    <w:pitch w:val="default"/>
    <w:sig w:usb0="E7006EFF" w:usb1="D200FDFF" w:usb2="0A246029" w:usb3="0400200C" w:csb0="600001FF" w:csb1="DFFF0000"/>
  </w:font>
  <w:font w:name="方正楷体_GBK">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r>
      <w:rPr>
        <w:rFonts w:ascii="Calibri" w:hAnsi="Calibri" w:eastAsia="宋体" w:cs="Times New Roman"/>
        <w:kern w:val="2"/>
        <w:sz w:val="18"/>
        <w:szCs w:val="18"/>
        <w:lang w:val="en-US" w:eastAsia="zh-CN" w:bidi="ar-SA"/>
      </w:rPr>
      <w:pict>
        <v:rect id="文本框 3" o:spid="_x0000_s4097" o:spt="1" style="position:absolute;left:0pt;margin-top:0pt;height:144pt;width:144pt;mso-position-horizontal:center;mso-position-horizontal-relative:margin;mso-wrap-style:none;z-index:251658240;mso-width-relative:page;mso-height-relative:page;" fillcolor="#FFFFFF" filled="f" o:preferrelative="t" stroked="f" coordsize="21600,21600">
          <v:path/>
          <v:fill on="f" color2="#FFFFFF" focussize="0,0"/>
          <v:stroke on="f"/>
          <v:imagedata gain="65536f" blacklevel="0f" gamma="0" o:title=""/>
          <o:lock v:ext="edit" position="f" selection="f" grouping="f" rotation="f" cropping="f" text="f" aspectratio="f"/>
          <v:textbox inset="0mm,0mm,0mm,0mm" style="mso-fit-shape-to-text:t;">
            <w:txbxContent>
              <w:p>
                <w:pPr>
                  <w:pStyle w:val="7"/>
                  <w:rPr>
                    <w:rFonts w:hint="default" w:ascii="Times New Roman" w:hAnsi="Times New Roman" w:cs="Times New Roman"/>
                    <w:sz w:val="21"/>
                    <w:szCs w:val="21"/>
                  </w:rPr>
                </w:pPr>
                <w:r>
                  <w:rPr>
                    <w:rFonts w:hint="default" w:ascii="Times New Roman" w:hAnsi="Times New Roman" w:cs="Times New Roman"/>
                    <w:sz w:val="21"/>
                    <w:szCs w:val="21"/>
                  </w:rPr>
                  <w:fldChar w:fldCharType="begin"/>
                </w:r>
                <w:r>
                  <w:rPr>
                    <w:rFonts w:hint="default" w:ascii="Times New Roman" w:hAnsi="Times New Roman" w:cs="Times New Roman"/>
                    <w:sz w:val="21"/>
                    <w:szCs w:val="21"/>
                  </w:rPr>
                  <w:instrText xml:space="preserve"> PAGE  \* MERGEFORMAT </w:instrText>
                </w:r>
                <w:r>
                  <w:rPr>
                    <w:rFonts w:hint="default" w:ascii="Times New Roman" w:hAnsi="Times New Roman" w:cs="Times New Roman"/>
                    <w:sz w:val="21"/>
                    <w:szCs w:val="21"/>
                  </w:rPr>
                  <w:fldChar w:fldCharType="separate"/>
                </w:r>
                <w:r>
                  <w:rPr>
                    <w:rFonts w:hint="default" w:ascii="Times New Roman" w:hAnsi="Times New Roman" w:cs="Times New Roman"/>
                    <w:sz w:val="21"/>
                    <w:szCs w:val="21"/>
                  </w:rPr>
                  <w:t>1</w:t>
                </w:r>
                <w:r>
                  <w:rPr>
                    <w:rFonts w:hint="default" w:ascii="Times New Roman" w:hAnsi="Times New Roman" w:cs="Times New Roman"/>
                    <w:sz w:val="21"/>
                    <w:szCs w:val="21"/>
                  </w:rPr>
                  <w:fldChar w:fldCharType="end"/>
                </w:r>
              </w:p>
            </w:txbxContent>
          </v:textbox>
        </v:rect>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r>
      <w:rPr>
        <w:rFonts w:ascii="Calibri" w:hAnsi="Calibri" w:eastAsia="宋体" w:cs="Times New Roman"/>
        <w:kern w:val="2"/>
        <w:sz w:val="18"/>
        <w:szCs w:val="18"/>
        <w:lang w:val="en-US" w:eastAsia="zh-CN" w:bidi="ar-SA"/>
      </w:rPr>
      <w:pict>
        <v:rect id="文本框 4" o:spid="_x0000_s4098" o:spt="1" style="position:absolute;left:0pt;margin-top:0pt;height:144pt;width:144pt;mso-position-horizontal:center;mso-position-horizontal-relative:margin;mso-wrap-style:none;z-index:251659264;mso-width-relative:page;mso-height-relative:page;" fillcolor="#FFFFFF" filled="f" o:preferrelative="t" stroked="f" coordsize="21600,21600">
          <v:path/>
          <v:fill on="f" color2="#FFFFFF" focussize="0,0"/>
          <v:stroke on="f"/>
          <v:imagedata gain="65536f" blacklevel="0f" gamma="0" o:title=""/>
          <o:lock v:ext="edit" position="f" selection="f" grouping="f" rotation="f" cropping="f" text="f" aspectratio="f"/>
          <v:textbox inset="0mm,0mm,0mm,0mm" style="mso-fit-shape-to-text:t;">
            <w:txbxContent>
              <w:p>
                <w:pPr>
                  <w:pStyle w:val="7"/>
                  <w:rPr>
                    <w:rFonts w:hint="default" w:ascii="Times New Roman Regular" w:hAnsi="Times New Roman Regular" w:cs="Times New Roman Regular"/>
                    <w:sz w:val="21"/>
                    <w:szCs w:val="21"/>
                  </w:rPr>
                </w:pPr>
                <w:r>
                  <w:rPr>
                    <w:rFonts w:hint="default" w:ascii="Times New Roman Regular" w:hAnsi="Times New Roman Regular" w:cs="Times New Roman Regular"/>
                    <w:sz w:val="21"/>
                    <w:szCs w:val="21"/>
                  </w:rPr>
                  <w:fldChar w:fldCharType="begin"/>
                </w:r>
                <w:r>
                  <w:rPr>
                    <w:rFonts w:hint="default" w:ascii="Times New Roman Regular" w:hAnsi="Times New Roman Regular" w:cs="Times New Roman Regular"/>
                    <w:sz w:val="21"/>
                    <w:szCs w:val="21"/>
                  </w:rPr>
                  <w:instrText xml:space="preserve"> PAGE  \* MERGEFORMAT </w:instrText>
                </w:r>
                <w:r>
                  <w:rPr>
                    <w:rFonts w:hint="default" w:ascii="Times New Roman Regular" w:hAnsi="Times New Roman Regular" w:cs="Times New Roman Regular"/>
                    <w:sz w:val="21"/>
                    <w:szCs w:val="21"/>
                  </w:rPr>
                  <w:fldChar w:fldCharType="separate"/>
                </w:r>
                <w:r>
                  <w:rPr>
                    <w:rFonts w:hint="default" w:ascii="Times New Roman Regular" w:hAnsi="Times New Roman Regular" w:cs="Times New Roman Regular"/>
                    <w:sz w:val="21"/>
                    <w:szCs w:val="21"/>
                  </w:rPr>
                  <w:t>6</w:t>
                </w:r>
                <w:r>
                  <w:rPr>
                    <w:rFonts w:hint="default" w:ascii="Times New Roman Regular" w:hAnsi="Times New Roman Regular" w:cs="Times New Roman Regular"/>
                    <w:sz w:val="21"/>
                    <w:szCs w:val="21"/>
                  </w:rPr>
                  <w:fldChar w:fldCharType="end"/>
                </w:r>
              </w:p>
            </w:txbxContent>
          </v:textbox>
        </v:rect>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CBF642A"/>
    <w:multiLevelType w:val="singleLevel"/>
    <w:tmpl w:val="8CBF642A"/>
    <w:lvl w:ilvl="0" w:tentative="0">
      <w:start w:val="1"/>
      <w:numFmt w:val="chineseCounting"/>
      <w:suff w:val="nothing"/>
      <w:lvlText w:val="%1、"/>
      <w:lvlJc w:val="left"/>
      <w:pPr>
        <w:ind w:left="0" w:firstLine="0"/>
      </w:pPr>
      <w:rPr>
        <w:rFonts w:hint="eastAsia"/>
      </w:rPr>
    </w:lvl>
  </w:abstractNum>
  <w:abstractNum w:abstractNumId="1">
    <w:nsid w:val="7453294F"/>
    <w:multiLevelType w:val="singleLevel"/>
    <w:tmpl w:val="7453294F"/>
    <w:lvl w:ilvl="0" w:tentative="0">
      <w:start w:val="4"/>
      <w:numFmt w:val="chineseCounting"/>
      <w:suff w:val="nothing"/>
      <w:lvlText w:val="%1、"/>
      <w:lvlJc w:val="left"/>
      <w:pPr>
        <w:ind w:left="0" w:firstLine="0"/>
      </w:pPr>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useFELayout/>
    <w:useNormalStyleForList/>
    <w:allowSpaceOfSameStyleInTable/>
    <w:doNotSuppressIndentation/>
    <w:doNotAutofitConstrainedTables/>
    <w:autofitToFirstFixedWidthCell/>
    <w:displayHangulFixedWidth/>
    <w:doNotVertAlignCellWithSp/>
    <w:doNotBreakConstrainedForcedTable/>
    <w:doNotVertAlignInTxbx/>
    <w:useAnsiKerningPairs/>
    <w:cachedColBalance/>
    <w:compatSetting w:name="compatibilityMode" w:uri="http://schemas.microsoft.com/office/word" w:val="12"/>
  </w:compat>
  <w:docVars>
    <w:docVar w:name="commondata" w:val="eyJoZGlkIjoiNDNmZjVmNTg3OTIxODYxMjU3Y2VjNzM0OWU4ZmM5NzYifQ=="/>
  </w:docVars>
  <w:rsids>
    <w:rsidRoot w:val="00E65956"/>
    <w:rsid w:val="00864270"/>
    <w:rsid w:val="00A1368A"/>
    <w:rsid w:val="00A15287"/>
    <w:rsid w:val="00B815E1"/>
    <w:rsid w:val="00C41A79"/>
    <w:rsid w:val="00D01D40"/>
    <w:rsid w:val="00E65956"/>
    <w:rsid w:val="0A1E12A6"/>
    <w:rsid w:val="0BBA4FFF"/>
    <w:rsid w:val="0CE6AF0F"/>
    <w:rsid w:val="0DFEA01A"/>
    <w:rsid w:val="1081433D"/>
    <w:rsid w:val="13936861"/>
    <w:rsid w:val="13FF3936"/>
    <w:rsid w:val="17A07B1E"/>
    <w:rsid w:val="17EF23FE"/>
    <w:rsid w:val="1BF6DEB4"/>
    <w:rsid w:val="1C444B9D"/>
    <w:rsid w:val="1DDDAA91"/>
    <w:rsid w:val="1EF983FC"/>
    <w:rsid w:val="1F5BD274"/>
    <w:rsid w:val="1F983263"/>
    <w:rsid w:val="1FFFE49D"/>
    <w:rsid w:val="20FD7B9E"/>
    <w:rsid w:val="226BAFED"/>
    <w:rsid w:val="24B30B11"/>
    <w:rsid w:val="24BB2AEE"/>
    <w:rsid w:val="29E33437"/>
    <w:rsid w:val="2D3F3A30"/>
    <w:rsid w:val="2FBD584D"/>
    <w:rsid w:val="2FFBACAF"/>
    <w:rsid w:val="3002386D"/>
    <w:rsid w:val="329D5A4C"/>
    <w:rsid w:val="32EC628B"/>
    <w:rsid w:val="33021DBE"/>
    <w:rsid w:val="33EB1BF4"/>
    <w:rsid w:val="357BA76D"/>
    <w:rsid w:val="35F37B65"/>
    <w:rsid w:val="36D84407"/>
    <w:rsid w:val="374FB4AA"/>
    <w:rsid w:val="377B2859"/>
    <w:rsid w:val="37BB3674"/>
    <w:rsid w:val="37EAC9CF"/>
    <w:rsid w:val="393BF214"/>
    <w:rsid w:val="3B6DB6DC"/>
    <w:rsid w:val="3B8F67E7"/>
    <w:rsid w:val="3BFE09E7"/>
    <w:rsid w:val="3CBBB8B9"/>
    <w:rsid w:val="3CDB97BD"/>
    <w:rsid w:val="3DF7B20C"/>
    <w:rsid w:val="3E7FF25F"/>
    <w:rsid w:val="3EDFC28E"/>
    <w:rsid w:val="3EE8764F"/>
    <w:rsid w:val="3F3CC51D"/>
    <w:rsid w:val="3F579DED"/>
    <w:rsid w:val="3F79576E"/>
    <w:rsid w:val="3F843ABE"/>
    <w:rsid w:val="41BB654B"/>
    <w:rsid w:val="4778D96C"/>
    <w:rsid w:val="47EAAF49"/>
    <w:rsid w:val="483F42E6"/>
    <w:rsid w:val="4AB7B207"/>
    <w:rsid w:val="4AFFE98D"/>
    <w:rsid w:val="4B5FFFD1"/>
    <w:rsid w:val="4D47FB4C"/>
    <w:rsid w:val="4FBFEF27"/>
    <w:rsid w:val="4FF68D3F"/>
    <w:rsid w:val="509DE826"/>
    <w:rsid w:val="51EF314F"/>
    <w:rsid w:val="53B7855B"/>
    <w:rsid w:val="53CF9CA8"/>
    <w:rsid w:val="551144BE"/>
    <w:rsid w:val="55EC775D"/>
    <w:rsid w:val="57CEA276"/>
    <w:rsid w:val="57EF8F80"/>
    <w:rsid w:val="57FF005B"/>
    <w:rsid w:val="596B5B5D"/>
    <w:rsid w:val="597628B4"/>
    <w:rsid w:val="59DF88D7"/>
    <w:rsid w:val="5B9E81B8"/>
    <w:rsid w:val="5BFC55E4"/>
    <w:rsid w:val="5D1E0517"/>
    <w:rsid w:val="5DFD41ED"/>
    <w:rsid w:val="5E22544C"/>
    <w:rsid w:val="5E361093"/>
    <w:rsid w:val="5E97CDFF"/>
    <w:rsid w:val="5EBF1F12"/>
    <w:rsid w:val="5EBF5681"/>
    <w:rsid w:val="5ECEDD27"/>
    <w:rsid w:val="5ECF67BE"/>
    <w:rsid w:val="5EEF6AFA"/>
    <w:rsid w:val="5EF6E8BB"/>
    <w:rsid w:val="5EFB5880"/>
    <w:rsid w:val="5EFF7F7B"/>
    <w:rsid w:val="5FE37A45"/>
    <w:rsid w:val="5FEE74E4"/>
    <w:rsid w:val="5FF98F23"/>
    <w:rsid w:val="5FFE6CBA"/>
    <w:rsid w:val="605C0049"/>
    <w:rsid w:val="632E2EB8"/>
    <w:rsid w:val="63FF3805"/>
    <w:rsid w:val="65AD51DC"/>
    <w:rsid w:val="66FBC806"/>
    <w:rsid w:val="677448E2"/>
    <w:rsid w:val="6776D97A"/>
    <w:rsid w:val="67AFBC1D"/>
    <w:rsid w:val="67BEB390"/>
    <w:rsid w:val="6A5D50DB"/>
    <w:rsid w:val="6AFB530C"/>
    <w:rsid w:val="6AFB6100"/>
    <w:rsid w:val="6AFF074F"/>
    <w:rsid w:val="6AFF2A15"/>
    <w:rsid w:val="6B576392"/>
    <w:rsid w:val="6B7FAA62"/>
    <w:rsid w:val="6BFF4425"/>
    <w:rsid w:val="6C7BBC78"/>
    <w:rsid w:val="6D8FAFFA"/>
    <w:rsid w:val="6DD3BAE4"/>
    <w:rsid w:val="6DEE8DD8"/>
    <w:rsid w:val="6DEFE72D"/>
    <w:rsid w:val="6DF77EB4"/>
    <w:rsid w:val="6E5B5A3D"/>
    <w:rsid w:val="6E775B1E"/>
    <w:rsid w:val="6EFC060C"/>
    <w:rsid w:val="6F55B755"/>
    <w:rsid w:val="6F77EBFD"/>
    <w:rsid w:val="6FB248D8"/>
    <w:rsid w:val="6FB7E8AA"/>
    <w:rsid w:val="6FBCED01"/>
    <w:rsid w:val="6FD79451"/>
    <w:rsid w:val="6FD7E046"/>
    <w:rsid w:val="6FDF015C"/>
    <w:rsid w:val="6FDF590D"/>
    <w:rsid w:val="6FEDCEF0"/>
    <w:rsid w:val="6FF25BDA"/>
    <w:rsid w:val="6FFCA877"/>
    <w:rsid w:val="6FFEC9F2"/>
    <w:rsid w:val="6FFF75BE"/>
    <w:rsid w:val="72AF7D03"/>
    <w:rsid w:val="733FABA2"/>
    <w:rsid w:val="735A7977"/>
    <w:rsid w:val="737DB079"/>
    <w:rsid w:val="73ADE303"/>
    <w:rsid w:val="73BB78CD"/>
    <w:rsid w:val="73F7A292"/>
    <w:rsid w:val="759B1335"/>
    <w:rsid w:val="75AD319D"/>
    <w:rsid w:val="75AF8BBC"/>
    <w:rsid w:val="75EE7059"/>
    <w:rsid w:val="7677414D"/>
    <w:rsid w:val="76BB2319"/>
    <w:rsid w:val="76D70745"/>
    <w:rsid w:val="76DF0A54"/>
    <w:rsid w:val="76F6AC79"/>
    <w:rsid w:val="76F9ABFC"/>
    <w:rsid w:val="76FB1380"/>
    <w:rsid w:val="76FF5EBC"/>
    <w:rsid w:val="772FFD91"/>
    <w:rsid w:val="77BE2D82"/>
    <w:rsid w:val="77C70C52"/>
    <w:rsid w:val="77FA34FF"/>
    <w:rsid w:val="77FB650C"/>
    <w:rsid w:val="77FDF86B"/>
    <w:rsid w:val="77FF2495"/>
    <w:rsid w:val="77FF4033"/>
    <w:rsid w:val="77FF9C71"/>
    <w:rsid w:val="78E721CE"/>
    <w:rsid w:val="79FE2370"/>
    <w:rsid w:val="7AF3827E"/>
    <w:rsid w:val="7AFF1806"/>
    <w:rsid w:val="7B7DE031"/>
    <w:rsid w:val="7BD9BA13"/>
    <w:rsid w:val="7BE79E4A"/>
    <w:rsid w:val="7BF93DD4"/>
    <w:rsid w:val="7BFF623D"/>
    <w:rsid w:val="7CFF6A85"/>
    <w:rsid w:val="7D3BDDEA"/>
    <w:rsid w:val="7D3F1065"/>
    <w:rsid w:val="7D4F8F90"/>
    <w:rsid w:val="7DC5C632"/>
    <w:rsid w:val="7DDDD6DC"/>
    <w:rsid w:val="7DFD8AB5"/>
    <w:rsid w:val="7DFE3317"/>
    <w:rsid w:val="7DFFB24E"/>
    <w:rsid w:val="7DFFF98C"/>
    <w:rsid w:val="7EBF8EC4"/>
    <w:rsid w:val="7EDFDA7F"/>
    <w:rsid w:val="7EEFE216"/>
    <w:rsid w:val="7EFB1742"/>
    <w:rsid w:val="7F161BDA"/>
    <w:rsid w:val="7F2A0EC0"/>
    <w:rsid w:val="7F3F6127"/>
    <w:rsid w:val="7F7510D8"/>
    <w:rsid w:val="7FA3E3FA"/>
    <w:rsid w:val="7FB70348"/>
    <w:rsid w:val="7FB73932"/>
    <w:rsid w:val="7FC92814"/>
    <w:rsid w:val="7FD70F4C"/>
    <w:rsid w:val="7FDD49CC"/>
    <w:rsid w:val="7FDD5E1F"/>
    <w:rsid w:val="7FE7689E"/>
    <w:rsid w:val="7FE95081"/>
    <w:rsid w:val="7FE9E499"/>
    <w:rsid w:val="7FF65E52"/>
    <w:rsid w:val="7FFA42A1"/>
    <w:rsid w:val="7FFBA649"/>
    <w:rsid w:val="7FFBD364"/>
    <w:rsid w:val="7FFE106C"/>
    <w:rsid w:val="7FFEE414"/>
    <w:rsid w:val="7FFF0D7F"/>
    <w:rsid w:val="85FDFE80"/>
    <w:rsid w:val="8F7570B8"/>
    <w:rsid w:val="8F8B6AF7"/>
    <w:rsid w:val="8FEFE063"/>
    <w:rsid w:val="8FFF138D"/>
    <w:rsid w:val="93FF96AE"/>
    <w:rsid w:val="97EEA2D2"/>
    <w:rsid w:val="99EF37AE"/>
    <w:rsid w:val="9BD26B49"/>
    <w:rsid w:val="9BD70AD1"/>
    <w:rsid w:val="9BFE0D6E"/>
    <w:rsid w:val="9DEA1BB2"/>
    <w:rsid w:val="9EF7D8AE"/>
    <w:rsid w:val="9F5E9783"/>
    <w:rsid w:val="9F8F1062"/>
    <w:rsid w:val="9FBB4694"/>
    <w:rsid w:val="9FFFC35B"/>
    <w:rsid w:val="AF4FEBA1"/>
    <w:rsid w:val="AF6F4328"/>
    <w:rsid w:val="AFFB7C70"/>
    <w:rsid w:val="AFFBFF4F"/>
    <w:rsid w:val="B33E4B4C"/>
    <w:rsid w:val="B5E761FE"/>
    <w:rsid w:val="B5FB0828"/>
    <w:rsid w:val="B727DA3C"/>
    <w:rsid w:val="B7674B73"/>
    <w:rsid w:val="B76CD79E"/>
    <w:rsid w:val="B77A6CA0"/>
    <w:rsid w:val="B7F63D32"/>
    <w:rsid w:val="B7FF2D0D"/>
    <w:rsid w:val="BBEF5204"/>
    <w:rsid w:val="BDED110D"/>
    <w:rsid w:val="BDF797AC"/>
    <w:rsid w:val="BE377D08"/>
    <w:rsid w:val="BE7DCE9B"/>
    <w:rsid w:val="BEF704F2"/>
    <w:rsid w:val="BF2A5358"/>
    <w:rsid w:val="BF5F11D8"/>
    <w:rsid w:val="BF7D552F"/>
    <w:rsid w:val="BF7D59B1"/>
    <w:rsid w:val="BF7F9E26"/>
    <w:rsid w:val="BF7FFE42"/>
    <w:rsid w:val="BFBE2613"/>
    <w:rsid w:val="BFCE9AA4"/>
    <w:rsid w:val="BFF57AEA"/>
    <w:rsid w:val="BFF6A35F"/>
    <w:rsid w:val="BFF777E2"/>
    <w:rsid w:val="BFFBE700"/>
    <w:rsid w:val="BFFE7811"/>
    <w:rsid w:val="C1FE9958"/>
    <w:rsid w:val="C65DA7F3"/>
    <w:rsid w:val="CD7AE674"/>
    <w:rsid w:val="CD7F03CE"/>
    <w:rsid w:val="CD9E0010"/>
    <w:rsid w:val="CF9083B3"/>
    <w:rsid w:val="CFF3602A"/>
    <w:rsid w:val="CFFE4E2D"/>
    <w:rsid w:val="D0EDFB51"/>
    <w:rsid w:val="D17F8275"/>
    <w:rsid w:val="D33FFA0B"/>
    <w:rsid w:val="D43DB4AD"/>
    <w:rsid w:val="D56F8010"/>
    <w:rsid w:val="D5AB8B79"/>
    <w:rsid w:val="D6FA0EC7"/>
    <w:rsid w:val="D6FD411D"/>
    <w:rsid w:val="D6FF1CF6"/>
    <w:rsid w:val="D7BB6E68"/>
    <w:rsid w:val="D7BE20E8"/>
    <w:rsid w:val="D7FB0D29"/>
    <w:rsid w:val="D7FD104A"/>
    <w:rsid w:val="DA0C0A1F"/>
    <w:rsid w:val="DB7B03AF"/>
    <w:rsid w:val="DB7D413A"/>
    <w:rsid w:val="DBDD959E"/>
    <w:rsid w:val="DCD7D31B"/>
    <w:rsid w:val="DD3EAF21"/>
    <w:rsid w:val="DDFA3BF8"/>
    <w:rsid w:val="DEFCE060"/>
    <w:rsid w:val="DF0F6506"/>
    <w:rsid w:val="DF7E284C"/>
    <w:rsid w:val="DF7F2F37"/>
    <w:rsid w:val="DFAFF0D6"/>
    <w:rsid w:val="DFB92D5E"/>
    <w:rsid w:val="DFDFBCBB"/>
    <w:rsid w:val="E0FBFF82"/>
    <w:rsid w:val="E3F388C7"/>
    <w:rsid w:val="E52EEF3C"/>
    <w:rsid w:val="E65F1294"/>
    <w:rsid w:val="E6F7994D"/>
    <w:rsid w:val="E7394525"/>
    <w:rsid w:val="E7B72D54"/>
    <w:rsid w:val="E7BF322C"/>
    <w:rsid w:val="E7FA1A84"/>
    <w:rsid w:val="EBD4A84C"/>
    <w:rsid w:val="EBFCC9E0"/>
    <w:rsid w:val="ECFB44FF"/>
    <w:rsid w:val="ECFFD70E"/>
    <w:rsid w:val="ED3D3EC3"/>
    <w:rsid w:val="EDDE52B9"/>
    <w:rsid w:val="EDE6250E"/>
    <w:rsid w:val="EE3B78FD"/>
    <w:rsid w:val="EE733E18"/>
    <w:rsid w:val="EEB6776B"/>
    <w:rsid w:val="EEBF795D"/>
    <w:rsid w:val="EEE3B323"/>
    <w:rsid w:val="EEF3EABA"/>
    <w:rsid w:val="EF3D3D94"/>
    <w:rsid w:val="EF7B702F"/>
    <w:rsid w:val="EF7F62AA"/>
    <w:rsid w:val="EF7FE137"/>
    <w:rsid w:val="EF9525D0"/>
    <w:rsid w:val="EF9D65F8"/>
    <w:rsid w:val="EFAB1DD8"/>
    <w:rsid w:val="EFB7355A"/>
    <w:rsid w:val="EFDAC23B"/>
    <w:rsid w:val="EFEB6421"/>
    <w:rsid w:val="EFEF83B5"/>
    <w:rsid w:val="EFEFF31F"/>
    <w:rsid w:val="EFF0F9B7"/>
    <w:rsid w:val="EFF59860"/>
    <w:rsid w:val="EFF79F0A"/>
    <w:rsid w:val="F1C8BD50"/>
    <w:rsid w:val="F1E41DA7"/>
    <w:rsid w:val="F3D2D8D2"/>
    <w:rsid w:val="F4BBC61C"/>
    <w:rsid w:val="F5B78319"/>
    <w:rsid w:val="F5FDDFEE"/>
    <w:rsid w:val="F5FF47E8"/>
    <w:rsid w:val="F6BDA284"/>
    <w:rsid w:val="F6CF0375"/>
    <w:rsid w:val="F6FDEF80"/>
    <w:rsid w:val="F7B6E000"/>
    <w:rsid w:val="F7FB46B8"/>
    <w:rsid w:val="F7FBD8E0"/>
    <w:rsid w:val="F7FDFCF0"/>
    <w:rsid w:val="F7FF3AE1"/>
    <w:rsid w:val="F7FFFC8E"/>
    <w:rsid w:val="FACDA3F3"/>
    <w:rsid w:val="FADD92EF"/>
    <w:rsid w:val="FAFBD65E"/>
    <w:rsid w:val="FB27CBA6"/>
    <w:rsid w:val="FB7F585D"/>
    <w:rsid w:val="FB9B4440"/>
    <w:rsid w:val="FBBE0CC4"/>
    <w:rsid w:val="FBBFB4D6"/>
    <w:rsid w:val="FBDDE707"/>
    <w:rsid w:val="FBDECD4A"/>
    <w:rsid w:val="FBE59AAE"/>
    <w:rsid w:val="FBEFEEF6"/>
    <w:rsid w:val="FBFB6091"/>
    <w:rsid w:val="FBFF1A55"/>
    <w:rsid w:val="FC6F3D12"/>
    <w:rsid w:val="FC750562"/>
    <w:rsid w:val="FCEF3058"/>
    <w:rsid w:val="FD5D1677"/>
    <w:rsid w:val="FD8FA4FC"/>
    <w:rsid w:val="FDEF7515"/>
    <w:rsid w:val="FDFF5490"/>
    <w:rsid w:val="FE82FF1B"/>
    <w:rsid w:val="FEB7B829"/>
    <w:rsid w:val="FEBE7674"/>
    <w:rsid w:val="FEEE4306"/>
    <w:rsid w:val="FEFE0FEA"/>
    <w:rsid w:val="FF5DCDCE"/>
    <w:rsid w:val="FF5F3863"/>
    <w:rsid w:val="FF6BFA06"/>
    <w:rsid w:val="FF6F93AF"/>
    <w:rsid w:val="FF7EF402"/>
    <w:rsid w:val="FF7F2F4D"/>
    <w:rsid w:val="FF9D3809"/>
    <w:rsid w:val="FFAC4624"/>
    <w:rsid w:val="FFAF86A3"/>
    <w:rsid w:val="FFBF10B5"/>
    <w:rsid w:val="FFDFB9F3"/>
    <w:rsid w:val="FFE9E3A9"/>
    <w:rsid w:val="FFED5281"/>
    <w:rsid w:val="FFEE8B66"/>
    <w:rsid w:val="FFEF3021"/>
    <w:rsid w:val="FFF7FD61"/>
    <w:rsid w:val="FFFB2079"/>
    <w:rsid w:val="FFFB2AAB"/>
    <w:rsid w:val="FFFB3211"/>
    <w:rsid w:val="FFFD2356"/>
    <w:rsid w:val="FFFF2BAE"/>
    <w:rsid w:val="FFFF721D"/>
    <w:rsid w:val="FFFFB0C9"/>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nhideWhenUsed="0" w:uiPriority="0" w:semiHidden="0" w:name="annotation text"/>
    <w:lsdException w:qFormat="1" w:uiPriority="0" w:semiHidden="0"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qFormat="1" w:uiPriority="99" w:semiHidden="0"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0"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3">
    <w:name w:val="heading 1"/>
    <w:basedOn w:val="1"/>
    <w:next w:val="1"/>
    <w:qFormat/>
    <w:uiPriority w:val="9"/>
    <w:pPr>
      <w:keepNext/>
      <w:keepLines/>
      <w:spacing w:before="340" w:after="330" w:line="578" w:lineRule="auto"/>
      <w:outlineLvl w:val="0"/>
    </w:pPr>
    <w:rPr>
      <w:rFonts w:eastAsia="宋体" w:cs="Times New Roman"/>
      <w:b/>
      <w:bCs/>
      <w:kern w:val="44"/>
      <w:sz w:val="44"/>
    </w:rPr>
  </w:style>
  <w:style w:type="paragraph" w:styleId="4">
    <w:name w:val="heading 2"/>
    <w:basedOn w:val="1"/>
    <w:next w:val="1"/>
    <w:unhideWhenUsed/>
    <w:qFormat/>
    <w:uiPriority w:val="9"/>
    <w:pPr>
      <w:keepNext/>
      <w:keepLines/>
      <w:spacing w:before="260" w:after="260" w:line="415" w:lineRule="auto"/>
      <w:outlineLvl w:val="1"/>
    </w:pPr>
    <w:rPr>
      <w:rFonts w:ascii="Times New Roman" w:hAnsi="Times New Roman" w:eastAsia="黑体" w:cs="Times New Roman"/>
      <w:b/>
      <w:sz w:val="32"/>
    </w:rPr>
  </w:style>
  <w:style w:type="paragraph" w:styleId="5">
    <w:name w:val="heading 3"/>
    <w:basedOn w:val="1"/>
    <w:next w:val="1"/>
    <w:unhideWhenUsed/>
    <w:qFormat/>
    <w:uiPriority w:val="9"/>
    <w:pPr>
      <w:spacing w:beforeAutospacing="1" w:afterAutospacing="1"/>
      <w:jc w:val="left"/>
      <w:outlineLvl w:val="2"/>
    </w:pPr>
    <w:rPr>
      <w:rFonts w:ascii="宋体" w:eastAsia="宋体" w:cs="宋体"/>
      <w:b/>
      <w:bCs/>
      <w:kern w:val="0"/>
      <w:sz w:val="27"/>
      <w:szCs w:val="27"/>
    </w:rPr>
  </w:style>
  <w:style w:type="character" w:default="1" w:styleId="10">
    <w:name w:val="Default Paragraph Font"/>
    <w:unhideWhenUsed/>
    <w:qFormat/>
    <w:uiPriority w:val="1"/>
  </w:style>
  <w:style w:type="table" w:default="1" w:styleId="9">
    <w:name w:val="Normal Table"/>
    <w:unhideWhenUsed/>
    <w:qFormat/>
    <w:uiPriority w:val="99"/>
    <w:tblPr>
      <w:tblCellMar>
        <w:top w:w="0" w:type="dxa"/>
        <w:left w:w="108" w:type="dxa"/>
        <w:bottom w:w="0" w:type="dxa"/>
        <w:right w:w="108" w:type="dxa"/>
      </w:tblCellMar>
    </w:tblPr>
  </w:style>
  <w:style w:type="paragraph" w:styleId="2">
    <w:name w:val="Body Text First Indent"/>
    <w:unhideWhenUsed/>
    <w:qFormat/>
    <w:uiPriority w:val="99"/>
    <w:pPr>
      <w:widowControl w:val="0"/>
      <w:spacing w:after="120"/>
      <w:ind w:firstLine="420" w:firstLineChars="100"/>
      <w:jc w:val="both"/>
    </w:pPr>
    <w:rPr>
      <w:rFonts w:ascii="等线" w:hAnsi="等线" w:eastAsia="等线" w:cs="黑体"/>
      <w:kern w:val="2"/>
      <w:sz w:val="24"/>
      <w:szCs w:val="22"/>
      <w:lang w:val="en-US" w:eastAsia="zh-CN" w:bidi="ar-SA"/>
    </w:rPr>
  </w:style>
  <w:style w:type="paragraph" w:styleId="6">
    <w:name w:val="annotation text"/>
    <w:basedOn w:val="1"/>
    <w:qFormat/>
    <w:uiPriority w:val="0"/>
    <w:pPr>
      <w:jc w:val="left"/>
    </w:pPr>
    <w:rPr>
      <w:rFonts w:eastAsia="宋体" w:cs="Times New Roman"/>
    </w:rPr>
  </w:style>
  <w:style w:type="paragraph" w:styleId="7">
    <w:name w:val="footer"/>
    <w:basedOn w:val="1"/>
    <w:link w:val="16"/>
    <w:qFormat/>
    <w:uiPriority w:val="0"/>
    <w:pPr>
      <w:tabs>
        <w:tab w:val="center" w:pos="4153"/>
        <w:tab w:val="right" w:pos="8306"/>
      </w:tabs>
      <w:snapToGrid w:val="0"/>
      <w:jc w:val="left"/>
    </w:pPr>
    <w:rPr>
      <w:sz w:val="18"/>
      <w:szCs w:val="18"/>
    </w:rPr>
  </w:style>
  <w:style w:type="paragraph" w:styleId="8">
    <w:name w:val="header"/>
    <w:basedOn w:val="1"/>
    <w:link w:val="15"/>
    <w:unhideWhenUsed/>
    <w:qFormat/>
    <w:uiPriority w:val="0"/>
    <w:pPr>
      <w:pBdr>
        <w:bottom w:val="single" w:color="auto" w:sz="6" w:space="1"/>
      </w:pBdr>
      <w:tabs>
        <w:tab w:val="center" w:pos="4153"/>
        <w:tab w:val="right" w:pos="8306"/>
      </w:tabs>
      <w:snapToGrid w:val="0"/>
      <w:jc w:val="center"/>
    </w:pPr>
    <w:rPr>
      <w:sz w:val="18"/>
      <w:szCs w:val="18"/>
    </w:rPr>
  </w:style>
  <w:style w:type="character" w:styleId="11">
    <w:name w:val="page number"/>
    <w:basedOn w:val="10"/>
    <w:qFormat/>
    <w:uiPriority w:val="0"/>
    <w:rPr>
      <w:rFonts w:ascii="Times New Roman" w:hAnsi="Times New Roman" w:eastAsia="宋体" w:cs="Times New Roman"/>
    </w:rPr>
  </w:style>
  <w:style w:type="character" w:styleId="12">
    <w:name w:val="Hyperlink"/>
    <w:basedOn w:val="10"/>
    <w:qFormat/>
    <w:uiPriority w:val="0"/>
    <w:rPr>
      <w:rFonts w:ascii="Times New Roman" w:hAnsi="Times New Roman" w:eastAsia="宋体" w:cs="Times New Roman"/>
      <w:color w:val="0000FF"/>
      <w:u w:val="single"/>
    </w:rPr>
  </w:style>
  <w:style w:type="paragraph" w:customStyle="1" w:styleId="13">
    <w:name w:val="正文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4">
    <w:name w:val="附注"/>
    <w:basedOn w:val="1"/>
    <w:qFormat/>
    <w:uiPriority w:val="0"/>
    <w:pPr>
      <w:ind w:firstLine="640"/>
    </w:pPr>
    <w:rPr>
      <w:rFonts w:eastAsia="宋体" w:cs="Times New Roman"/>
    </w:rPr>
  </w:style>
  <w:style w:type="character" w:customStyle="1" w:styleId="15">
    <w:name w:val="页眉 字符"/>
    <w:basedOn w:val="10"/>
    <w:link w:val="8"/>
    <w:qFormat/>
    <w:uiPriority w:val="99"/>
    <w:rPr>
      <w:rFonts w:ascii="Calibri" w:hAnsi="Calibri" w:eastAsia="宋体" w:cs="Times New Roman"/>
      <w:sz w:val="18"/>
      <w:szCs w:val="18"/>
    </w:rPr>
  </w:style>
  <w:style w:type="character" w:customStyle="1" w:styleId="16">
    <w:name w:val="页脚 字符"/>
    <w:basedOn w:val="10"/>
    <w:link w:val="7"/>
    <w:qFormat/>
    <w:uiPriority w:val="99"/>
    <w:rPr>
      <w:rFonts w:ascii="Calibri" w:hAnsi="Calibri" w:eastAsia="宋体" w:cs="Times New Roman"/>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4097"/>
    <customShpInfo spid="_x0000_s4098"/>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9</Pages>
  <Words>344</Words>
  <Characters>1964</Characters>
  <Lines>16</Lines>
  <Paragraphs>4</Paragraphs>
  <TotalTime>3</TotalTime>
  <ScaleCrop>false</ScaleCrop>
  <LinksUpToDate>false</LinksUpToDate>
  <CharactersWithSpaces>0</CharactersWithSpaces>
  <Application>WPS Office_11.8.2.10125_F1E327BC-269C-435d-A152-05C5408002CA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2021-07-30T19:00:00Z</dcterms:created>
  <dc:creator>lenovo</dc:creator>
  <cp:lastModifiedBy>uos</cp:lastModifiedBy>
  <cp:lastPrinted>2024-03-03T19:02:00Z</cp:lastPrinted>
  <dcterms:modified xsi:type="dcterms:W3CDTF">2025-02-13T16:31:00Z</dcterms:modified>
  <dc:title>附件1</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2052-11.8.2.10125</vt:lpwstr>
  </property>
  <property fmtid="{D5CDD505-2E9C-101B-9397-08002B2CF9AE}" pid="3" name="ICV">
    <vt:lpwstr>BBB6230CAB3B4A849635398FC3DEEBA9_13</vt:lpwstr>
  </property>
</Properties>
</file>